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Günaydın,</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 </w:t>
      </w:r>
      <w:r>
        <w:rPr>
          <w:rFonts w:ascii="Segoe UI" w:hAnsi="Segoe UI" w:cs="Segoe UI"/>
          <w:color w:val="212121"/>
          <w:sz w:val="23"/>
          <w:szCs w:val="23"/>
        </w:rPr>
        <w:t> </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Benim adım Kinga Lewandowska ve Polonya'nın en büyük ilaç toptancısı olan NEUCA'da İş Geliştirme Departmanında çalışıyorum. İlaç endüstrisinde 30 yıllık deneyime sahibiz ve neredeyse tüm eczane pazarıyla işbirliği yapıyoruz. Eczanelere, hastanelere, kliniklere ve diğer toptancılara ürün tedarik ediyoruz.</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 </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İşimizin ana faaliyeti ilaçların toptan dağıtımıdır, ancak faaliyet alanımız çok daha geniştir. Klinik araştırmalardan, teletıptan, tıbbi ürünler veya ortopedik ekipmanlarla e-ticaret mağazalarından sorumlu şirketlerimiz var. Faaliyet yelpazesi çok geniştir ve üreticiyi nihai hastayla birleştirmeyi amaçlamaktadır.</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 </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Şirketlerimizden biri Synoptis Industrial'dır - tıbbi ürünlerin ithalatı, gümrükleme, laboratuvar testleri, Avrupa pazarı için seri serbest bırakma (batch releasing), ürün yeniden paketleme, serileştirme, depolama, nakliye vb. konulardan sorumlu bir şirkettir. Hem Avrupa'da hem de Asya'da birçok üretici ile çalışıyoruz, ve bu hizmetleri onlar için sağlamaktayız.</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İlaç sektöründeki firmalarla iletişime geçerek şirketimizi tanıtmak ve verdiğimiz hizmetlere destek vermek istiyoruz.</w:t>
      </w:r>
    </w:p>
    <w:p w:rsidR="00140863" w:rsidRDefault="00140863" w:rsidP="00140863">
      <w:pPr>
        <w:spacing w:before="100" w:beforeAutospacing="1"/>
        <w:rPr>
          <w:rFonts w:ascii="Calibri" w:hAnsi="Calibri" w:cs="Calibri"/>
          <w:color w:val="000000"/>
        </w:rPr>
      </w:pPr>
      <w:r>
        <w:rPr>
          <w:rFonts w:ascii="Segoe UI" w:hAnsi="Segoe UI" w:cs="Segoe UI"/>
          <w:color w:val="212121"/>
          <w:sz w:val="23"/>
          <w:szCs w:val="23"/>
          <w:lang w:val="pl-PL"/>
        </w:rPr>
        <w:t>Bu tür temasların yapılmasında sizden yardım alıp alamayacağımız konusunda bana geri dönüş yaparsanız sevinirim.</w:t>
      </w:r>
    </w:p>
    <w:p w:rsidR="004929A7" w:rsidRDefault="004929A7" w:rsidP="00140863"/>
    <w:p w:rsidR="00140863" w:rsidRDefault="00140863" w:rsidP="00140863">
      <w:pPr>
        <w:pStyle w:val="NormalWeb"/>
        <w:rPr>
          <w:color w:val="000000"/>
        </w:rPr>
      </w:pPr>
      <w:proofErr w:type="spellStart"/>
      <w:r>
        <w:rPr>
          <w:rFonts w:ascii="Calibri" w:hAnsi="Calibri" w:cs="Calibri"/>
          <w:color w:val="000000"/>
        </w:rPr>
        <w:t>Good</w:t>
      </w:r>
      <w:proofErr w:type="spellEnd"/>
      <w:r>
        <w:rPr>
          <w:rFonts w:ascii="Calibri" w:hAnsi="Calibri" w:cs="Calibri"/>
          <w:color w:val="000000"/>
        </w:rPr>
        <w:t xml:space="preserve"> </w:t>
      </w:r>
      <w:proofErr w:type="spellStart"/>
      <w:r>
        <w:rPr>
          <w:rFonts w:ascii="Calibri" w:hAnsi="Calibri" w:cs="Calibri"/>
          <w:color w:val="000000"/>
        </w:rPr>
        <w:t>morning</w:t>
      </w:r>
      <w:proofErr w:type="spellEnd"/>
      <w:r>
        <w:rPr>
          <w:rFonts w:ascii="Calibri" w:hAnsi="Calibri" w:cs="Calibri"/>
          <w:color w:val="000000"/>
        </w:rPr>
        <w:t>,</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proofErr w:type="spellStart"/>
      <w:r>
        <w:rPr>
          <w:rFonts w:ascii="Calibri" w:hAnsi="Calibri" w:cs="Calibri"/>
          <w:color w:val="000000"/>
        </w:rPr>
        <w:t>my</w:t>
      </w:r>
      <w:proofErr w:type="spellEnd"/>
      <w:r>
        <w:rPr>
          <w:rFonts w:ascii="Calibri" w:hAnsi="Calibri" w:cs="Calibri"/>
          <w:color w:val="000000"/>
        </w:rPr>
        <w:t xml:space="preserve"> name is </w:t>
      </w:r>
      <w:proofErr w:type="spellStart"/>
      <w:r>
        <w:rPr>
          <w:rFonts w:ascii="Calibri" w:hAnsi="Calibri" w:cs="Calibri"/>
          <w:color w:val="000000"/>
        </w:rPr>
        <w:t>Kinga</w:t>
      </w:r>
      <w:proofErr w:type="spellEnd"/>
      <w:r>
        <w:rPr>
          <w:rFonts w:ascii="Calibri" w:hAnsi="Calibri" w:cs="Calibri"/>
          <w:color w:val="000000"/>
        </w:rPr>
        <w:t xml:space="preserve"> </w:t>
      </w:r>
      <w:proofErr w:type="spellStart"/>
      <w:r>
        <w:rPr>
          <w:rFonts w:ascii="Calibri" w:hAnsi="Calibri" w:cs="Calibri"/>
          <w:color w:val="000000"/>
        </w:rPr>
        <w:t>Lewandowska</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I </w:t>
      </w:r>
      <w:proofErr w:type="spellStart"/>
      <w:r>
        <w:rPr>
          <w:rFonts w:ascii="Calibri" w:hAnsi="Calibri" w:cs="Calibri"/>
          <w:color w:val="000000"/>
        </w:rPr>
        <w:t>work</w:t>
      </w:r>
      <w:proofErr w:type="spellEnd"/>
      <w:r>
        <w:rPr>
          <w:rFonts w:ascii="Calibri" w:hAnsi="Calibri" w:cs="Calibri"/>
          <w:color w:val="000000"/>
        </w:rPr>
        <w:t xml:space="preserve"> in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largest</w:t>
      </w:r>
      <w:proofErr w:type="spellEnd"/>
      <w:r>
        <w:rPr>
          <w:rFonts w:ascii="Calibri" w:hAnsi="Calibri" w:cs="Calibri"/>
          <w:color w:val="000000"/>
        </w:rPr>
        <w:t xml:space="preserve"> </w:t>
      </w:r>
      <w:proofErr w:type="spellStart"/>
      <w:r>
        <w:rPr>
          <w:rFonts w:ascii="Calibri" w:hAnsi="Calibri" w:cs="Calibri"/>
          <w:color w:val="000000"/>
        </w:rPr>
        <w:t>pharmaceutical</w:t>
      </w:r>
      <w:proofErr w:type="spellEnd"/>
      <w:r>
        <w:rPr>
          <w:rFonts w:ascii="Calibri" w:hAnsi="Calibri" w:cs="Calibri"/>
          <w:color w:val="000000"/>
        </w:rPr>
        <w:t xml:space="preserve"> </w:t>
      </w:r>
      <w:proofErr w:type="spellStart"/>
      <w:r>
        <w:rPr>
          <w:rFonts w:ascii="Calibri" w:hAnsi="Calibri" w:cs="Calibri"/>
          <w:color w:val="000000"/>
        </w:rPr>
        <w:t>wholesaler</w:t>
      </w:r>
      <w:proofErr w:type="spellEnd"/>
      <w:r>
        <w:rPr>
          <w:rFonts w:ascii="Calibri" w:hAnsi="Calibri" w:cs="Calibri"/>
          <w:color w:val="000000"/>
        </w:rPr>
        <w:t xml:space="preserve"> in Poland, NEUCA, </w:t>
      </w:r>
      <w:proofErr w:type="spellStart"/>
      <w:r>
        <w:rPr>
          <w:rFonts w:ascii="Calibri" w:hAnsi="Calibri" w:cs="Calibri"/>
          <w:color w:val="000000"/>
        </w:rPr>
        <w:t>within</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Business Development </w:t>
      </w:r>
      <w:proofErr w:type="spellStart"/>
      <w:r>
        <w:rPr>
          <w:rFonts w:ascii="Calibri" w:hAnsi="Calibri" w:cs="Calibri"/>
          <w:color w:val="000000"/>
        </w:rPr>
        <w:t>department</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30 </w:t>
      </w:r>
      <w:proofErr w:type="spellStart"/>
      <w:r>
        <w:rPr>
          <w:rFonts w:ascii="Calibri" w:hAnsi="Calibri" w:cs="Calibri"/>
          <w:color w:val="000000"/>
        </w:rPr>
        <w:t>years</w:t>
      </w:r>
      <w:proofErr w:type="spellEnd"/>
      <w:r>
        <w:rPr>
          <w:rFonts w:ascii="Calibri" w:hAnsi="Calibri" w:cs="Calibri"/>
          <w:color w:val="000000"/>
        </w:rPr>
        <w:t xml:space="preserve"> of </w:t>
      </w:r>
      <w:proofErr w:type="spellStart"/>
      <w:r>
        <w:rPr>
          <w:rFonts w:ascii="Calibri" w:hAnsi="Calibri" w:cs="Calibri"/>
          <w:color w:val="000000"/>
        </w:rPr>
        <w:t>experience</w:t>
      </w:r>
      <w:proofErr w:type="spellEnd"/>
      <w:r>
        <w:rPr>
          <w:rFonts w:ascii="Calibri" w:hAnsi="Calibri" w:cs="Calibri"/>
          <w:color w:val="000000"/>
        </w:rPr>
        <w:t xml:space="preserve"> in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pharmaceutical</w:t>
      </w:r>
      <w:proofErr w:type="spellEnd"/>
      <w:r>
        <w:rPr>
          <w:rFonts w:ascii="Calibri" w:hAnsi="Calibri" w:cs="Calibri"/>
          <w:color w:val="000000"/>
        </w:rPr>
        <w:t xml:space="preserve"> </w:t>
      </w:r>
      <w:proofErr w:type="spellStart"/>
      <w:r>
        <w:rPr>
          <w:rFonts w:ascii="Calibri" w:hAnsi="Calibri" w:cs="Calibri"/>
          <w:color w:val="000000"/>
        </w:rPr>
        <w:t>industry</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cooperate</w:t>
      </w:r>
      <w:proofErr w:type="spellEnd"/>
      <w:r>
        <w:rPr>
          <w:rFonts w:ascii="Calibri" w:hAnsi="Calibri" w:cs="Calibri"/>
          <w:color w:val="000000"/>
        </w:rPr>
        <w:t xml:space="preserve">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almost</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entire</w:t>
      </w:r>
      <w:proofErr w:type="spellEnd"/>
      <w:r>
        <w:rPr>
          <w:rFonts w:ascii="Calibri" w:hAnsi="Calibri" w:cs="Calibri"/>
          <w:color w:val="000000"/>
        </w:rPr>
        <w:t xml:space="preserve"> </w:t>
      </w:r>
      <w:proofErr w:type="spellStart"/>
      <w:r>
        <w:rPr>
          <w:rFonts w:ascii="Calibri" w:hAnsi="Calibri" w:cs="Calibri"/>
          <w:color w:val="000000"/>
        </w:rPr>
        <w:t>pharmacy</w:t>
      </w:r>
      <w:proofErr w:type="spellEnd"/>
      <w:r>
        <w:rPr>
          <w:rFonts w:ascii="Calibri" w:hAnsi="Calibri" w:cs="Calibri"/>
          <w:color w:val="000000"/>
        </w:rPr>
        <w:t xml:space="preserve"> market.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supply</w:t>
      </w:r>
      <w:proofErr w:type="spellEnd"/>
      <w:r>
        <w:rPr>
          <w:rFonts w:ascii="Calibri" w:hAnsi="Calibri" w:cs="Calibri"/>
          <w:color w:val="000000"/>
        </w:rPr>
        <w:t xml:space="preserve"> </w:t>
      </w:r>
      <w:proofErr w:type="spellStart"/>
      <w:r>
        <w:rPr>
          <w:rFonts w:ascii="Calibri" w:hAnsi="Calibri" w:cs="Calibri"/>
          <w:color w:val="000000"/>
        </w:rPr>
        <w:t>products</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pharmacies</w:t>
      </w:r>
      <w:proofErr w:type="spellEnd"/>
      <w:r>
        <w:rPr>
          <w:rFonts w:ascii="Calibri" w:hAnsi="Calibri" w:cs="Calibri"/>
          <w:color w:val="000000"/>
        </w:rPr>
        <w:t xml:space="preserve">, </w:t>
      </w:r>
      <w:proofErr w:type="spellStart"/>
      <w:r>
        <w:rPr>
          <w:rFonts w:ascii="Calibri" w:hAnsi="Calibri" w:cs="Calibri"/>
          <w:color w:val="000000"/>
        </w:rPr>
        <w:t>hospitals</w:t>
      </w:r>
      <w:proofErr w:type="spellEnd"/>
      <w:r>
        <w:rPr>
          <w:rFonts w:ascii="Calibri" w:hAnsi="Calibri" w:cs="Calibri"/>
          <w:color w:val="000000"/>
        </w:rPr>
        <w:t xml:space="preserve">, </w:t>
      </w:r>
      <w:proofErr w:type="spellStart"/>
      <w:r>
        <w:rPr>
          <w:rFonts w:ascii="Calibri" w:hAnsi="Calibri" w:cs="Calibri"/>
          <w:color w:val="000000"/>
        </w:rPr>
        <w:t>clinics</w:t>
      </w:r>
      <w:proofErr w:type="spellEnd"/>
      <w:r>
        <w:rPr>
          <w:rFonts w:ascii="Calibri" w:hAnsi="Calibri" w:cs="Calibri"/>
          <w:color w:val="000000"/>
        </w:rPr>
        <w:t xml:space="preserve"> as </w:t>
      </w:r>
      <w:proofErr w:type="spellStart"/>
      <w:r>
        <w:rPr>
          <w:rFonts w:ascii="Calibri" w:hAnsi="Calibri" w:cs="Calibri"/>
          <w:color w:val="000000"/>
        </w:rPr>
        <w:t>well</w:t>
      </w:r>
      <w:proofErr w:type="spellEnd"/>
      <w:r>
        <w:rPr>
          <w:rFonts w:ascii="Calibri" w:hAnsi="Calibri" w:cs="Calibri"/>
          <w:color w:val="000000"/>
        </w:rPr>
        <w:t xml:space="preserve"> as </w:t>
      </w:r>
      <w:proofErr w:type="spellStart"/>
      <w:r>
        <w:rPr>
          <w:rFonts w:ascii="Calibri" w:hAnsi="Calibri" w:cs="Calibri"/>
          <w:color w:val="000000"/>
        </w:rPr>
        <w:t>other</w:t>
      </w:r>
      <w:proofErr w:type="spellEnd"/>
      <w:r>
        <w:rPr>
          <w:rFonts w:ascii="Calibri" w:hAnsi="Calibri" w:cs="Calibri"/>
          <w:color w:val="000000"/>
        </w:rPr>
        <w:t xml:space="preserve"> </w:t>
      </w:r>
      <w:proofErr w:type="spellStart"/>
      <w:r>
        <w:rPr>
          <w:rFonts w:ascii="Calibri" w:hAnsi="Calibri" w:cs="Calibri"/>
          <w:color w:val="000000"/>
        </w:rPr>
        <w:t>wholesalers</w:t>
      </w:r>
      <w:proofErr w:type="spellEnd"/>
      <w:r>
        <w:rPr>
          <w:rFonts w:ascii="Calibri" w:hAnsi="Calibri" w:cs="Calibri"/>
          <w:color w:val="000000"/>
        </w:rPr>
        <w:t>.</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proofErr w:type="spellStart"/>
      <w:r>
        <w:rPr>
          <w:rFonts w:ascii="Calibri" w:hAnsi="Calibri" w:cs="Calibri"/>
          <w:color w:val="000000"/>
        </w:rPr>
        <w:t>The</w:t>
      </w:r>
      <w:proofErr w:type="spellEnd"/>
      <w:r>
        <w:rPr>
          <w:rFonts w:ascii="Calibri" w:hAnsi="Calibri" w:cs="Calibri"/>
          <w:color w:val="000000"/>
        </w:rPr>
        <w:t xml:space="preserve"> main </w:t>
      </w:r>
      <w:proofErr w:type="spellStart"/>
      <w:r>
        <w:rPr>
          <w:rFonts w:ascii="Calibri" w:hAnsi="Calibri" w:cs="Calibri"/>
          <w:color w:val="000000"/>
        </w:rPr>
        <w:t>activity</w:t>
      </w:r>
      <w:proofErr w:type="spellEnd"/>
      <w:r>
        <w:rPr>
          <w:rFonts w:ascii="Calibri" w:hAnsi="Calibri" w:cs="Calibri"/>
          <w:color w:val="000000"/>
        </w:rPr>
        <w:t xml:space="preserve"> of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business</w:t>
      </w:r>
      <w:proofErr w:type="spellEnd"/>
      <w:r>
        <w:rPr>
          <w:rFonts w:ascii="Calibri" w:hAnsi="Calibri" w:cs="Calibri"/>
          <w:color w:val="000000"/>
        </w:rPr>
        <w:t xml:space="preserve"> is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wholesale</w:t>
      </w:r>
      <w:proofErr w:type="spellEnd"/>
      <w:r>
        <w:rPr>
          <w:rFonts w:ascii="Calibri" w:hAnsi="Calibri" w:cs="Calibri"/>
          <w:color w:val="000000"/>
        </w:rPr>
        <w:t xml:space="preserve"> </w:t>
      </w:r>
      <w:proofErr w:type="spellStart"/>
      <w:r>
        <w:rPr>
          <w:rFonts w:ascii="Calibri" w:hAnsi="Calibri" w:cs="Calibri"/>
          <w:color w:val="000000"/>
        </w:rPr>
        <w:t>distribution</w:t>
      </w:r>
      <w:proofErr w:type="spellEnd"/>
      <w:r>
        <w:rPr>
          <w:rFonts w:ascii="Calibri" w:hAnsi="Calibri" w:cs="Calibri"/>
          <w:color w:val="000000"/>
        </w:rPr>
        <w:t xml:space="preserve"> of </w:t>
      </w:r>
      <w:proofErr w:type="spellStart"/>
      <w:r>
        <w:rPr>
          <w:rFonts w:ascii="Calibri" w:hAnsi="Calibri" w:cs="Calibri"/>
          <w:color w:val="000000"/>
        </w:rPr>
        <w:t>pharmaceuticals</w:t>
      </w:r>
      <w:proofErr w:type="spellEnd"/>
      <w:r>
        <w:rPr>
          <w:rFonts w:ascii="Calibri" w:hAnsi="Calibri" w:cs="Calibri"/>
          <w:color w:val="000000"/>
        </w:rPr>
        <w:t xml:space="preserve">, but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area</w:t>
      </w:r>
      <w:proofErr w:type="spellEnd"/>
      <w:r>
        <w:rPr>
          <w:rFonts w:ascii="Calibri" w:hAnsi="Calibri" w:cs="Calibri"/>
          <w:color w:val="000000"/>
        </w:rPr>
        <w:t xml:space="preserve"> of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activity</w:t>
      </w:r>
      <w:proofErr w:type="spellEnd"/>
      <w:r>
        <w:rPr>
          <w:rFonts w:ascii="Calibri" w:hAnsi="Calibri" w:cs="Calibri"/>
          <w:color w:val="000000"/>
        </w:rPr>
        <w:t xml:space="preserve"> is </w:t>
      </w:r>
      <w:proofErr w:type="spellStart"/>
      <w:r>
        <w:rPr>
          <w:rFonts w:ascii="Calibri" w:hAnsi="Calibri" w:cs="Calibri"/>
          <w:color w:val="000000"/>
        </w:rPr>
        <w:t>much</w:t>
      </w:r>
      <w:proofErr w:type="spellEnd"/>
      <w:r>
        <w:rPr>
          <w:rFonts w:ascii="Calibri" w:hAnsi="Calibri" w:cs="Calibri"/>
          <w:color w:val="000000"/>
        </w:rPr>
        <w:t xml:space="preserve"> </w:t>
      </w:r>
      <w:proofErr w:type="spellStart"/>
      <w:r>
        <w:rPr>
          <w:rFonts w:ascii="Calibri" w:hAnsi="Calibri" w:cs="Calibri"/>
          <w:color w:val="000000"/>
        </w:rPr>
        <w:t>broader</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have</w:t>
      </w:r>
      <w:proofErr w:type="spellEnd"/>
      <w:r>
        <w:rPr>
          <w:rFonts w:ascii="Calibri" w:hAnsi="Calibri" w:cs="Calibri"/>
          <w:color w:val="000000"/>
        </w:rPr>
        <w:t xml:space="preserve"> </w:t>
      </w:r>
      <w:proofErr w:type="spellStart"/>
      <w:r>
        <w:rPr>
          <w:rFonts w:ascii="Calibri" w:hAnsi="Calibri" w:cs="Calibri"/>
          <w:color w:val="000000"/>
        </w:rPr>
        <w:t>companies</w:t>
      </w:r>
      <w:proofErr w:type="spellEnd"/>
      <w:r>
        <w:rPr>
          <w:rFonts w:ascii="Calibri" w:hAnsi="Calibri" w:cs="Calibri"/>
          <w:color w:val="000000"/>
        </w:rPr>
        <w:t xml:space="preserve"> </w:t>
      </w:r>
      <w:proofErr w:type="spellStart"/>
      <w:r>
        <w:rPr>
          <w:rFonts w:ascii="Calibri" w:hAnsi="Calibri" w:cs="Calibri"/>
          <w:color w:val="000000"/>
        </w:rPr>
        <w:t>responsible</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clinical</w:t>
      </w:r>
      <w:proofErr w:type="spellEnd"/>
      <w:r>
        <w:rPr>
          <w:rFonts w:ascii="Calibri" w:hAnsi="Calibri" w:cs="Calibri"/>
          <w:color w:val="000000"/>
        </w:rPr>
        <w:t xml:space="preserve"> </w:t>
      </w:r>
      <w:proofErr w:type="spellStart"/>
      <w:r>
        <w:rPr>
          <w:rFonts w:ascii="Calibri" w:hAnsi="Calibri" w:cs="Calibri"/>
          <w:color w:val="000000"/>
        </w:rPr>
        <w:t>trials</w:t>
      </w:r>
      <w:proofErr w:type="spellEnd"/>
      <w:r>
        <w:rPr>
          <w:rFonts w:ascii="Calibri" w:hAnsi="Calibri" w:cs="Calibri"/>
          <w:color w:val="000000"/>
        </w:rPr>
        <w:t xml:space="preserve">, </w:t>
      </w:r>
      <w:proofErr w:type="spellStart"/>
      <w:r>
        <w:rPr>
          <w:rFonts w:ascii="Calibri" w:hAnsi="Calibri" w:cs="Calibri"/>
          <w:color w:val="000000"/>
        </w:rPr>
        <w:t>telemedicine</w:t>
      </w:r>
      <w:proofErr w:type="spellEnd"/>
      <w:r>
        <w:rPr>
          <w:rFonts w:ascii="Calibri" w:hAnsi="Calibri" w:cs="Calibri"/>
          <w:color w:val="000000"/>
        </w:rPr>
        <w:t>, e-</w:t>
      </w:r>
      <w:proofErr w:type="spellStart"/>
      <w:r>
        <w:rPr>
          <w:rFonts w:ascii="Calibri" w:hAnsi="Calibri" w:cs="Calibri"/>
          <w:color w:val="000000"/>
        </w:rPr>
        <w:t>commerce</w:t>
      </w:r>
      <w:proofErr w:type="spellEnd"/>
      <w:r>
        <w:rPr>
          <w:rFonts w:ascii="Calibri" w:hAnsi="Calibri" w:cs="Calibri"/>
          <w:color w:val="000000"/>
        </w:rPr>
        <w:t xml:space="preserve"> </w:t>
      </w:r>
      <w:proofErr w:type="spellStart"/>
      <w:r>
        <w:rPr>
          <w:rFonts w:ascii="Calibri" w:hAnsi="Calibri" w:cs="Calibri"/>
          <w:color w:val="000000"/>
        </w:rPr>
        <w:t>stores</w:t>
      </w:r>
      <w:proofErr w:type="spellEnd"/>
      <w:r>
        <w:rPr>
          <w:rFonts w:ascii="Calibri" w:hAnsi="Calibri" w:cs="Calibri"/>
          <w:color w:val="000000"/>
        </w:rPr>
        <w:t xml:space="preserve">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medicinal</w:t>
      </w:r>
      <w:proofErr w:type="spellEnd"/>
      <w:r>
        <w:rPr>
          <w:rFonts w:ascii="Calibri" w:hAnsi="Calibri" w:cs="Calibri"/>
          <w:color w:val="000000"/>
        </w:rPr>
        <w:t xml:space="preserve"> </w:t>
      </w:r>
      <w:proofErr w:type="spellStart"/>
      <w:r>
        <w:rPr>
          <w:rFonts w:ascii="Calibri" w:hAnsi="Calibri" w:cs="Calibri"/>
          <w:color w:val="000000"/>
        </w:rPr>
        <w:t>products</w:t>
      </w:r>
      <w:proofErr w:type="spellEnd"/>
      <w:r>
        <w:rPr>
          <w:rFonts w:ascii="Calibri" w:hAnsi="Calibri" w:cs="Calibri"/>
          <w:color w:val="000000"/>
        </w:rPr>
        <w:t xml:space="preserve"> </w:t>
      </w:r>
      <w:proofErr w:type="spellStart"/>
      <w:r>
        <w:rPr>
          <w:rFonts w:ascii="Calibri" w:hAnsi="Calibri" w:cs="Calibri"/>
          <w:color w:val="000000"/>
        </w:rPr>
        <w:t>or</w:t>
      </w:r>
      <w:proofErr w:type="spellEnd"/>
      <w:r>
        <w:rPr>
          <w:rFonts w:ascii="Calibri" w:hAnsi="Calibri" w:cs="Calibri"/>
          <w:color w:val="000000"/>
        </w:rPr>
        <w:t xml:space="preserve"> </w:t>
      </w:r>
      <w:proofErr w:type="spellStart"/>
      <w:r>
        <w:rPr>
          <w:rFonts w:ascii="Calibri" w:hAnsi="Calibri" w:cs="Calibri"/>
          <w:color w:val="000000"/>
        </w:rPr>
        <w:t>orthopedic</w:t>
      </w:r>
      <w:proofErr w:type="spellEnd"/>
      <w:r>
        <w:rPr>
          <w:rFonts w:ascii="Calibri" w:hAnsi="Calibri" w:cs="Calibri"/>
          <w:color w:val="000000"/>
        </w:rPr>
        <w:t xml:space="preserve"> </w:t>
      </w:r>
      <w:proofErr w:type="spellStart"/>
      <w:r>
        <w:rPr>
          <w:rFonts w:ascii="Calibri" w:hAnsi="Calibri" w:cs="Calibri"/>
          <w:color w:val="000000"/>
        </w:rPr>
        <w:t>equipment</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range</w:t>
      </w:r>
      <w:proofErr w:type="spellEnd"/>
      <w:r>
        <w:rPr>
          <w:rFonts w:ascii="Calibri" w:hAnsi="Calibri" w:cs="Calibri"/>
          <w:color w:val="000000"/>
        </w:rPr>
        <w:t xml:space="preserve"> of </w:t>
      </w:r>
      <w:proofErr w:type="spellStart"/>
      <w:r>
        <w:rPr>
          <w:rFonts w:ascii="Calibri" w:hAnsi="Calibri" w:cs="Calibri"/>
          <w:color w:val="000000"/>
        </w:rPr>
        <w:t>activities</w:t>
      </w:r>
      <w:proofErr w:type="spellEnd"/>
      <w:r>
        <w:rPr>
          <w:rFonts w:ascii="Calibri" w:hAnsi="Calibri" w:cs="Calibri"/>
          <w:color w:val="000000"/>
        </w:rPr>
        <w:t xml:space="preserve"> is </w:t>
      </w:r>
      <w:proofErr w:type="spellStart"/>
      <w:r>
        <w:rPr>
          <w:rFonts w:ascii="Calibri" w:hAnsi="Calibri" w:cs="Calibri"/>
          <w:color w:val="000000"/>
        </w:rPr>
        <w:t>very</w:t>
      </w:r>
      <w:proofErr w:type="spellEnd"/>
      <w:r>
        <w:rPr>
          <w:rFonts w:ascii="Calibri" w:hAnsi="Calibri" w:cs="Calibri"/>
          <w:color w:val="000000"/>
        </w:rPr>
        <w:t xml:space="preserve"> </w:t>
      </w:r>
      <w:proofErr w:type="spellStart"/>
      <w:r>
        <w:rPr>
          <w:rFonts w:ascii="Calibri" w:hAnsi="Calibri" w:cs="Calibri"/>
          <w:color w:val="000000"/>
        </w:rPr>
        <w:t>wide</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everything</w:t>
      </w:r>
      <w:proofErr w:type="spellEnd"/>
      <w:r>
        <w:rPr>
          <w:rFonts w:ascii="Calibri" w:hAnsi="Calibri" w:cs="Calibri"/>
          <w:color w:val="000000"/>
        </w:rPr>
        <w:t xml:space="preserve"> is </w:t>
      </w:r>
      <w:proofErr w:type="spellStart"/>
      <w:r>
        <w:rPr>
          <w:rFonts w:ascii="Calibri" w:hAnsi="Calibri" w:cs="Calibri"/>
          <w:color w:val="000000"/>
        </w:rPr>
        <w:t>aimed</w:t>
      </w:r>
      <w:proofErr w:type="spellEnd"/>
      <w:r>
        <w:rPr>
          <w:rFonts w:ascii="Calibri" w:hAnsi="Calibri" w:cs="Calibri"/>
          <w:color w:val="000000"/>
        </w:rPr>
        <w:t xml:space="preserve"> at </w:t>
      </w:r>
      <w:proofErr w:type="spellStart"/>
      <w:r>
        <w:rPr>
          <w:rFonts w:ascii="Calibri" w:hAnsi="Calibri" w:cs="Calibri"/>
          <w:color w:val="000000"/>
        </w:rPr>
        <w:t>connecting</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producer</w:t>
      </w:r>
      <w:proofErr w:type="spellEnd"/>
      <w:r>
        <w:rPr>
          <w:rFonts w:ascii="Calibri" w:hAnsi="Calibri" w:cs="Calibri"/>
          <w:color w:val="000000"/>
        </w:rPr>
        <w:t xml:space="preserve">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final </w:t>
      </w:r>
      <w:proofErr w:type="spellStart"/>
      <w:r>
        <w:rPr>
          <w:rFonts w:ascii="Calibri" w:hAnsi="Calibri" w:cs="Calibri"/>
          <w:color w:val="000000"/>
        </w:rPr>
        <w:t>patient</w:t>
      </w:r>
      <w:proofErr w:type="spellEnd"/>
      <w:r>
        <w:rPr>
          <w:rFonts w:ascii="Calibri" w:hAnsi="Calibri" w:cs="Calibri"/>
          <w:color w:val="000000"/>
        </w:rPr>
        <w:t>.</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proofErr w:type="spellStart"/>
      <w:r>
        <w:rPr>
          <w:rFonts w:ascii="Calibri" w:hAnsi="Calibri" w:cs="Calibri"/>
          <w:color w:val="000000"/>
        </w:rPr>
        <w:t>One</w:t>
      </w:r>
      <w:proofErr w:type="spellEnd"/>
      <w:r>
        <w:rPr>
          <w:rFonts w:ascii="Calibri" w:hAnsi="Calibri" w:cs="Calibri"/>
          <w:color w:val="000000"/>
        </w:rPr>
        <w:t xml:space="preserve"> of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companies</w:t>
      </w:r>
      <w:proofErr w:type="spellEnd"/>
      <w:r>
        <w:rPr>
          <w:rFonts w:ascii="Calibri" w:hAnsi="Calibri" w:cs="Calibri"/>
          <w:color w:val="000000"/>
        </w:rPr>
        <w:t xml:space="preserve"> is </w:t>
      </w:r>
      <w:proofErr w:type="spellStart"/>
      <w:r>
        <w:rPr>
          <w:rFonts w:ascii="Calibri" w:hAnsi="Calibri" w:cs="Calibri"/>
          <w:color w:val="000000"/>
        </w:rPr>
        <w:t>Synoptis</w:t>
      </w:r>
      <w:proofErr w:type="spellEnd"/>
      <w:r>
        <w:rPr>
          <w:rFonts w:ascii="Calibri" w:hAnsi="Calibri" w:cs="Calibri"/>
          <w:color w:val="000000"/>
        </w:rPr>
        <w:t xml:space="preserve"> </w:t>
      </w:r>
      <w:proofErr w:type="spellStart"/>
      <w:r>
        <w:rPr>
          <w:rFonts w:ascii="Calibri" w:hAnsi="Calibri" w:cs="Calibri"/>
          <w:color w:val="000000"/>
        </w:rPr>
        <w:t>Industrial</w:t>
      </w:r>
      <w:proofErr w:type="spellEnd"/>
      <w:r>
        <w:rPr>
          <w:rFonts w:ascii="Calibri" w:hAnsi="Calibri" w:cs="Calibri"/>
          <w:color w:val="000000"/>
        </w:rPr>
        <w:t xml:space="preserve"> - a </w:t>
      </w:r>
      <w:proofErr w:type="spellStart"/>
      <w:r>
        <w:rPr>
          <w:rFonts w:ascii="Calibri" w:hAnsi="Calibri" w:cs="Calibri"/>
          <w:color w:val="000000"/>
        </w:rPr>
        <w:t>company</w:t>
      </w:r>
      <w:proofErr w:type="spellEnd"/>
      <w:r>
        <w:rPr>
          <w:rFonts w:ascii="Calibri" w:hAnsi="Calibri" w:cs="Calibri"/>
          <w:color w:val="000000"/>
        </w:rPr>
        <w:t xml:space="preserve"> </w:t>
      </w:r>
      <w:proofErr w:type="spellStart"/>
      <w:r>
        <w:rPr>
          <w:rFonts w:ascii="Calibri" w:hAnsi="Calibri" w:cs="Calibri"/>
          <w:color w:val="000000"/>
        </w:rPr>
        <w:t>responsible</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import</w:t>
      </w:r>
      <w:proofErr w:type="spellEnd"/>
      <w:r>
        <w:rPr>
          <w:rFonts w:ascii="Calibri" w:hAnsi="Calibri" w:cs="Calibri"/>
          <w:color w:val="000000"/>
        </w:rPr>
        <w:t xml:space="preserve"> of </w:t>
      </w:r>
      <w:proofErr w:type="spellStart"/>
      <w:r>
        <w:rPr>
          <w:rFonts w:ascii="Calibri" w:hAnsi="Calibri" w:cs="Calibri"/>
          <w:color w:val="000000"/>
        </w:rPr>
        <w:t>medicinal</w:t>
      </w:r>
      <w:proofErr w:type="spellEnd"/>
      <w:r>
        <w:rPr>
          <w:rFonts w:ascii="Calibri" w:hAnsi="Calibri" w:cs="Calibri"/>
          <w:color w:val="000000"/>
        </w:rPr>
        <w:t xml:space="preserve"> </w:t>
      </w:r>
      <w:proofErr w:type="spellStart"/>
      <w:r>
        <w:rPr>
          <w:rFonts w:ascii="Calibri" w:hAnsi="Calibri" w:cs="Calibri"/>
          <w:color w:val="000000"/>
        </w:rPr>
        <w:t>products</w:t>
      </w:r>
      <w:proofErr w:type="spellEnd"/>
      <w:r>
        <w:rPr>
          <w:rFonts w:ascii="Calibri" w:hAnsi="Calibri" w:cs="Calibri"/>
          <w:color w:val="000000"/>
        </w:rPr>
        <w:t xml:space="preserve">, </w:t>
      </w:r>
      <w:proofErr w:type="spellStart"/>
      <w:r>
        <w:rPr>
          <w:rFonts w:ascii="Calibri" w:hAnsi="Calibri" w:cs="Calibri"/>
          <w:color w:val="000000"/>
        </w:rPr>
        <w:t>customs</w:t>
      </w:r>
      <w:proofErr w:type="spellEnd"/>
      <w:r>
        <w:rPr>
          <w:rFonts w:ascii="Calibri" w:hAnsi="Calibri" w:cs="Calibri"/>
          <w:color w:val="000000"/>
        </w:rPr>
        <w:t xml:space="preserve"> </w:t>
      </w:r>
      <w:proofErr w:type="spellStart"/>
      <w:r>
        <w:rPr>
          <w:rFonts w:ascii="Calibri" w:hAnsi="Calibri" w:cs="Calibri"/>
          <w:color w:val="000000"/>
        </w:rPr>
        <w:t>clearance</w:t>
      </w:r>
      <w:proofErr w:type="spellEnd"/>
      <w:r>
        <w:rPr>
          <w:rFonts w:ascii="Calibri" w:hAnsi="Calibri" w:cs="Calibri"/>
          <w:color w:val="000000"/>
        </w:rPr>
        <w:t xml:space="preserve">, </w:t>
      </w:r>
      <w:proofErr w:type="spellStart"/>
      <w:r>
        <w:rPr>
          <w:rFonts w:ascii="Calibri" w:hAnsi="Calibri" w:cs="Calibri"/>
          <w:color w:val="000000"/>
        </w:rPr>
        <w:t>laboratory</w:t>
      </w:r>
      <w:proofErr w:type="spellEnd"/>
      <w:r>
        <w:rPr>
          <w:rFonts w:ascii="Calibri" w:hAnsi="Calibri" w:cs="Calibri"/>
          <w:color w:val="000000"/>
        </w:rPr>
        <w:t xml:space="preserve"> </w:t>
      </w:r>
      <w:proofErr w:type="spellStart"/>
      <w:r>
        <w:rPr>
          <w:rFonts w:ascii="Calibri" w:hAnsi="Calibri" w:cs="Calibri"/>
          <w:color w:val="000000"/>
        </w:rPr>
        <w:t>testing</w:t>
      </w:r>
      <w:proofErr w:type="spellEnd"/>
      <w:r>
        <w:rPr>
          <w:rFonts w:ascii="Calibri" w:hAnsi="Calibri" w:cs="Calibri"/>
          <w:color w:val="000000"/>
        </w:rPr>
        <w:t xml:space="preserve">, </w:t>
      </w:r>
      <w:proofErr w:type="spellStart"/>
      <w:r>
        <w:rPr>
          <w:rFonts w:ascii="Calibri" w:hAnsi="Calibri" w:cs="Calibri"/>
          <w:color w:val="000000"/>
        </w:rPr>
        <w:t>batch</w:t>
      </w:r>
      <w:proofErr w:type="spellEnd"/>
      <w:r>
        <w:rPr>
          <w:rFonts w:ascii="Calibri" w:hAnsi="Calibri" w:cs="Calibri"/>
          <w:color w:val="000000"/>
        </w:rPr>
        <w:t xml:space="preserve"> </w:t>
      </w:r>
      <w:proofErr w:type="spellStart"/>
      <w:r>
        <w:rPr>
          <w:rFonts w:ascii="Calibri" w:hAnsi="Calibri" w:cs="Calibri"/>
          <w:color w:val="000000"/>
        </w:rPr>
        <w:t>release</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European</w:t>
      </w:r>
      <w:proofErr w:type="spellEnd"/>
      <w:r>
        <w:rPr>
          <w:rFonts w:ascii="Calibri" w:hAnsi="Calibri" w:cs="Calibri"/>
          <w:color w:val="000000"/>
        </w:rPr>
        <w:t xml:space="preserve"> </w:t>
      </w:r>
      <w:r>
        <w:rPr>
          <w:rFonts w:ascii="Calibri" w:hAnsi="Calibri" w:cs="Calibri"/>
          <w:color w:val="000000"/>
        </w:rPr>
        <w:lastRenderedPageBreak/>
        <w:t xml:space="preserve">market, </w:t>
      </w:r>
      <w:proofErr w:type="spellStart"/>
      <w:r>
        <w:rPr>
          <w:rFonts w:ascii="Calibri" w:hAnsi="Calibri" w:cs="Calibri"/>
          <w:color w:val="000000"/>
        </w:rPr>
        <w:t>product</w:t>
      </w:r>
      <w:proofErr w:type="spellEnd"/>
      <w:r>
        <w:rPr>
          <w:rFonts w:ascii="Calibri" w:hAnsi="Calibri" w:cs="Calibri"/>
          <w:color w:val="000000"/>
        </w:rPr>
        <w:t xml:space="preserve"> </w:t>
      </w:r>
      <w:proofErr w:type="spellStart"/>
      <w:r>
        <w:rPr>
          <w:rFonts w:ascii="Calibri" w:hAnsi="Calibri" w:cs="Calibri"/>
          <w:color w:val="000000"/>
        </w:rPr>
        <w:t>repackaging</w:t>
      </w:r>
      <w:proofErr w:type="spellEnd"/>
      <w:r>
        <w:rPr>
          <w:rFonts w:ascii="Calibri" w:hAnsi="Calibri" w:cs="Calibri"/>
          <w:color w:val="000000"/>
        </w:rPr>
        <w:t xml:space="preserve">, </w:t>
      </w:r>
      <w:proofErr w:type="spellStart"/>
      <w:r>
        <w:rPr>
          <w:rFonts w:ascii="Calibri" w:hAnsi="Calibri" w:cs="Calibri"/>
          <w:color w:val="000000"/>
        </w:rPr>
        <w:t>serialization</w:t>
      </w:r>
      <w:proofErr w:type="spellEnd"/>
      <w:r>
        <w:rPr>
          <w:rFonts w:ascii="Calibri" w:hAnsi="Calibri" w:cs="Calibri"/>
          <w:color w:val="000000"/>
        </w:rPr>
        <w:t xml:space="preserve">, </w:t>
      </w:r>
      <w:proofErr w:type="spellStart"/>
      <w:r>
        <w:rPr>
          <w:rFonts w:ascii="Calibri" w:hAnsi="Calibri" w:cs="Calibri"/>
          <w:color w:val="000000"/>
        </w:rPr>
        <w:t>storage</w:t>
      </w:r>
      <w:proofErr w:type="spellEnd"/>
      <w:r>
        <w:rPr>
          <w:rFonts w:ascii="Calibri" w:hAnsi="Calibri" w:cs="Calibri"/>
          <w:color w:val="000000"/>
        </w:rPr>
        <w:t xml:space="preserve">, transport, </w:t>
      </w:r>
      <w:proofErr w:type="spellStart"/>
      <w:r>
        <w:rPr>
          <w:rFonts w:ascii="Calibri" w:hAnsi="Calibri" w:cs="Calibri"/>
          <w:color w:val="000000"/>
        </w:rPr>
        <w:t>etc</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work</w:t>
      </w:r>
      <w:proofErr w:type="spellEnd"/>
      <w:r>
        <w:rPr>
          <w:rFonts w:ascii="Calibri" w:hAnsi="Calibri" w:cs="Calibri"/>
          <w:color w:val="000000"/>
        </w:rPr>
        <w:t xml:space="preserve">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many</w:t>
      </w:r>
      <w:proofErr w:type="spellEnd"/>
      <w:r>
        <w:rPr>
          <w:rFonts w:ascii="Calibri" w:hAnsi="Calibri" w:cs="Calibri"/>
          <w:color w:val="000000"/>
        </w:rPr>
        <w:t xml:space="preserve"> </w:t>
      </w:r>
      <w:proofErr w:type="spellStart"/>
      <w:r>
        <w:rPr>
          <w:rFonts w:ascii="Calibri" w:hAnsi="Calibri" w:cs="Calibri"/>
          <w:color w:val="000000"/>
        </w:rPr>
        <w:t>manufacturers</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MAHs</w:t>
      </w:r>
      <w:proofErr w:type="spellEnd"/>
      <w:r>
        <w:rPr>
          <w:rFonts w:ascii="Calibri" w:hAnsi="Calibri" w:cs="Calibri"/>
          <w:color w:val="000000"/>
        </w:rPr>
        <w:t xml:space="preserve">, </w:t>
      </w:r>
      <w:proofErr w:type="spellStart"/>
      <w:r>
        <w:rPr>
          <w:rFonts w:ascii="Calibri" w:hAnsi="Calibri" w:cs="Calibri"/>
          <w:color w:val="000000"/>
        </w:rPr>
        <w:t>both</w:t>
      </w:r>
      <w:proofErr w:type="spellEnd"/>
      <w:r>
        <w:rPr>
          <w:rFonts w:ascii="Calibri" w:hAnsi="Calibri" w:cs="Calibri"/>
          <w:color w:val="000000"/>
        </w:rPr>
        <w:t xml:space="preserve"> in Europe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Asia</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provide</w:t>
      </w:r>
      <w:proofErr w:type="spellEnd"/>
      <w:r>
        <w:rPr>
          <w:rFonts w:ascii="Calibri" w:hAnsi="Calibri" w:cs="Calibri"/>
          <w:color w:val="000000"/>
        </w:rPr>
        <w:t xml:space="preserve"> </w:t>
      </w:r>
      <w:proofErr w:type="spellStart"/>
      <w:r>
        <w:rPr>
          <w:rFonts w:ascii="Calibri" w:hAnsi="Calibri" w:cs="Calibri"/>
          <w:color w:val="000000"/>
        </w:rPr>
        <w:t>these</w:t>
      </w:r>
      <w:proofErr w:type="spellEnd"/>
      <w:r>
        <w:rPr>
          <w:rFonts w:ascii="Calibri" w:hAnsi="Calibri" w:cs="Calibri"/>
          <w:color w:val="000000"/>
        </w:rPr>
        <w:t xml:space="preserve"> </w:t>
      </w:r>
      <w:proofErr w:type="spellStart"/>
      <w:r>
        <w:rPr>
          <w:rFonts w:ascii="Calibri" w:hAnsi="Calibri" w:cs="Calibri"/>
          <w:color w:val="000000"/>
        </w:rPr>
        <w:t>services</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them</w:t>
      </w:r>
      <w:proofErr w:type="spellEnd"/>
      <w:r>
        <w:rPr>
          <w:rFonts w:ascii="Calibri" w:hAnsi="Calibri" w:cs="Calibri"/>
          <w:color w:val="000000"/>
        </w:rPr>
        <w:t>.</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like</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connect</w:t>
      </w:r>
      <w:proofErr w:type="spellEnd"/>
      <w:r>
        <w:rPr>
          <w:rFonts w:ascii="Calibri" w:hAnsi="Calibri" w:cs="Calibri"/>
          <w:color w:val="000000"/>
        </w:rPr>
        <w:t xml:space="preserve"> </w:t>
      </w:r>
      <w:proofErr w:type="spellStart"/>
      <w:r>
        <w:rPr>
          <w:rFonts w:ascii="Calibri" w:hAnsi="Calibri" w:cs="Calibri"/>
          <w:color w:val="000000"/>
        </w:rPr>
        <w:t>with</w:t>
      </w:r>
      <w:proofErr w:type="spellEnd"/>
      <w:r>
        <w:rPr>
          <w:rFonts w:ascii="Calibri" w:hAnsi="Calibri" w:cs="Calibri"/>
          <w:color w:val="000000"/>
        </w:rPr>
        <w:t xml:space="preserve"> </w:t>
      </w:r>
      <w:proofErr w:type="spellStart"/>
      <w:r>
        <w:rPr>
          <w:rFonts w:ascii="Calibri" w:hAnsi="Calibri" w:cs="Calibri"/>
          <w:color w:val="000000"/>
        </w:rPr>
        <w:t>companies</w:t>
      </w:r>
      <w:proofErr w:type="spellEnd"/>
      <w:r>
        <w:rPr>
          <w:rFonts w:ascii="Calibri" w:hAnsi="Calibri" w:cs="Calibri"/>
          <w:color w:val="000000"/>
        </w:rPr>
        <w:t xml:space="preserve"> in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pharmaceutical</w:t>
      </w:r>
      <w:proofErr w:type="spellEnd"/>
      <w:r>
        <w:rPr>
          <w:rFonts w:ascii="Calibri" w:hAnsi="Calibri" w:cs="Calibri"/>
          <w:color w:val="000000"/>
        </w:rPr>
        <w:t xml:space="preserve"> </w:t>
      </w:r>
      <w:proofErr w:type="spellStart"/>
      <w:r>
        <w:rPr>
          <w:rFonts w:ascii="Calibri" w:hAnsi="Calibri" w:cs="Calibri"/>
          <w:color w:val="000000"/>
        </w:rPr>
        <w:t>industry</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w:t>
      </w:r>
      <w:proofErr w:type="spellStart"/>
      <w:r>
        <w:rPr>
          <w:rFonts w:ascii="Calibri" w:hAnsi="Calibri" w:cs="Calibri"/>
          <w:color w:val="000000"/>
        </w:rPr>
        <w:t>introduce</w:t>
      </w:r>
      <w:proofErr w:type="spellEnd"/>
      <w:r>
        <w:rPr>
          <w:rFonts w:ascii="Calibri" w:hAnsi="Calibri" w:cs="Calibri"/>
          <w:color w:val="000000"/>
        </w:rPr>
        <w:t xml:space="preserve"> </w:t>
      </w:r>
      <w:proofErr w:type="spellStart"/>
      <w:r>
        <w:rPr>
          <w:rFonts w:ascii="Calibri" w:hAnsi="Calibri" w:cs="Calibri"/>
          <w:color w:val="000000"/>
        </w:rPr>
        <w:t>our</w:t>
      </w:r>
      <w:proofErr w:type="spellEnd"/>
      <w:r>
        <w:rPr>
          <w:rFonts w:ascii="Calibri" w:hAnsi="Calibri" w:cs="Calibri"/>
          <w:color w:val="000000"/>
        </w:rPr>
        <w:t xml:space="preserve"> </w:t>
      </w:r>
      <w:proofErr w:type="spellStart"/>
      <w:r>
        <w:rPr>
          <w:rFonts w:ascii="Calibri" w:hAnsi="Calibri" w:cs="Calibri"/>
          <w:color w:val="000000"/>
        </w:rPr>
        <w:t>company</w:t>
      </w:r>
      <w:proofErr w:type="spellEnd"/>
      <w:r>
        <w:rPr>
          <w:rFonts w:ascii="Calibri" w:hAnsi="Calibri" w:cs="Calibri"/>
          <w:color w:val="000000"/>
        </w:rPr>
        <w:t xml:space="preserve"> </w:t>
      </w:r>
      <w:proofErr w:type="spellStart"/>
      <w:r>
        <w:rPr>
          <w:rFonts w:ascii="Calibri" w:hAnsi="Calibri" w:cs="Calibri"/>
          <w:color w:val="000000"/>
        </w:rPr>
        <w:t>and</w:t>
      </w:r>
      <w:proofErr w:type="spellEnd"/>
      <w:r>
        <w:rPr>
          <w:rFonts w:ascii="Calibri" w:hAnsi="Calibri" w:cs="Calibri"/>
          <w:color w:val="000000"/>
        </w:rPr>
        <w:t xml:space="preserve"> </w:t>
      </w:r>
      <w:proofErr w:type="spellStart"/>
      <w:r>
        <w:rPr>
          <w:rFonts w:ascii="Calibri" w:hAnsi="Calibri" w:cs="Calibri"/>
          <w:color w:val="000000"/>
        </w:rPr>
        <w:t>offer</w:t>
      </w:r>
      <w:proofErr w:type="spellEnd"/>
      <w:r>
        <w:rPr>
          <w:rFonts w:ascii="Calibri" w:hAnsi="Calibri" w:cs="Calibri"/>
          <w:color w:val="000000"/>
        </w:rPr>
        <w:t xml:space="preserve"> </w:t>
      </w:r>
      <w:proofErr w:type="spellStart"/>
      <w:r>
        <w:rPr>
          <w:rFonts w:ascii="Calibri" w:hAnsi="Calibri" w:cs="Calibri"/>
          <w:color w:val="000000"/>
        </w:rPr>
        <w:t>support</w:t>
      </w:r>
      <w:proofErr w:type="spellEnd"/>
      <w:r>
        <w:rPr>
          <w:rFonts w:ascii="Calibri" w:hAnsi="Calibri" w:cs="Calibri"/>
          <w:color w:val="000000"/>
        </w:rPr>
        <w:t xml:space="preserve"> </w:t>
      </w:r>
      <w:proofErr w:type="spellStart"/>
      <w:r>
        <w:rPr>
          <w:rFonts w:ascii="Calibri" w:hAnsi="Calibri" w:cs="Calibri"/>
          <w:color w:val="000000"/>
        </w:rPr>
        <w:t>for</w:t>
      </w:r>
      <w:proofErr w:type="spellEnd"/>
      <w:r>
        <w:rPr>
          <w:rFonts w:ascii="Calibri" w:hAnsi="Calibri" w:cs="Calibri"/>
          <w:color w:val="000000"/>
        </w:rPr>
        <w:t xml:space="preserve"> </w:t>
      </w:r>
      <w:proofErr w:type="spellStart"/>
      <w:r>
        <w:rPr>
          <w:rFonts w:ascii="Calibri" w:hAnsi="Calibri" w:cs="Calibri"/>
          <w:color w:val="000000"/>
        </w:rPr>
        <w:t>the</w:t>
      </w:r>
      <w:proofErr w:type="spellEnd"/>
      <w:r>
        <w:rPr>
          <w:rFonts w:ascii="Calibri" w:hAnsi="Calibri" w:cs="Calibri"/>
          <w:color w:val="000000"/>
        </w:rPr>
        <w:t xml:space="preserve"> </w:t>
      </w:r>
      <w:proofErr w:type="spellStart"/>
      <w:r>
        <w:rPr>
          <w:rFonts w:ascii="Calibri" w:hAnsi="Calibri" w:cs="Calibri"/>
          <w:color w:val="000000"/>
        </w:rPr>
        <w:t>services</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w:t>
      </w:r>
      <w:proofErr w:type="spellStart"/>
      <w:r>
        <w:rPr>
          <w:rFonts w:ascii="Calibri" w:hAnsi="Calibri" w:cs="Calibri"/>
          <w:color w:val="000000"/>
        </w:rPr>
        <w:t>provide</w:t>
      </w:r>
      <w:proofErr w:type="spellEnd"/>
      <w:r>
        <w:rPr>
          <w:rFonts w:ascii="Calibri" w:hAnsi="Calibri" w:cs="Calibri"/>
          <w:color w:val="000000"/>
        </w:rPr>
        <w:t>.</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r>
        <w:rPr>
          <w:rFonts w:ascii="Calibri" w:hAnsi="Calibri" w:cs="Calibri"/>
          <w:color w:val="000000"/>
        </w:rPr>
        <w:t xml:space="preserve">I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appreciate</w:t>
      </w:r>
      <w:proofErr w:type="spellEnd"/>
      <w:r>
        <w:rPr>
          <w:rFonts w:ascii="Calibri" w:hAnsi="Calibri" w:cs="Calibri"/>
          <w:color w:val="000000"/>
        </w:rPr>
        <w:t xml:space="preserve"> it </w:t>
      </w:r>
      <w:proofErr w:type="spellStart"/>
      <w:r>
        <w:rPr>
          <w:rFonts w:ascii="Calibri" w:hAnsi="Calibri" w:cs="Calibri"/>
          <w:color w:val="000000"/>
        </w:rPr>
        <w:t>if</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w:t>
      </w:r>
      <w:proofErr w:type="spellStart"/>
      <w:r>
        <w:rPr>
          <w:rFonts w:ascii="Calibri" w:hAnsi="Calibri" w:cs="Calibri"/>
          <w:color w:val="000000"/>
        </w:rPr>
        <w:t>would</w:t>
      </w:r>
      <w:proofErr w:type="spellEnd"/>
      <w:r>
        <w:rPr>
          <w:rFonts w:ascii="Calibri" w:hAnsi="Calibri" w:cs="Calibri"/>
          <w:color w:val="000000"/>
        </w:rPr>
        <w:t xml:space="preserve"> </w:t>
      </w:r>
      <w:proofErr w:type="spellStart"/>
      <w:r>
        <w:rPr>
          <w:rFonts w:ascii="Calibri" w:hAnsi="Calibri" w:cs="Calibri"/>
          <w:color w:val="000000"/>
        </w:rPr>
        <w:t>respond</w:t>
      </w:r>
      <w:proofErr w:type="spellEnd"/>
      <w:r>
        <w:rPr>
          <w:rFonts w:ascii="Calibri" w:hAnsi="Calibri" w:cs="Calibri"/>
          <w:color w:val="000000"/>
        </w:rPr>
        <w:t xml:space="preserve"> </w:t>
      </w:r>
      <w:proofErr w:type="spellStart"/>
      <w:r>
        <w:rPr>
          <w:rFonts w:ascii="Calibri" w:hAnsi="Calibri" w:cs="Calibri"/>
          <w:color w:val="000000"/>
        </w:rPr>
        <w:t>to</w:t>
      </w:r>
      <w:proofErr w:type="spellEnd"/>
      <w:r>
        <w:rPr>
          <w:rFonts w:ascii="Calibri" w:hAnsi="Calibri" w:cs="Calibri"/>
          <w:color w:val="000000"/>
        </w:rPr>
        <w:t xml:space="preserve"> me </w:t>
      </w:r>
      <w:proofErr w:type="spellStart"/>
      <w:r>
        <w:rPr>
          <w:rFonts w:ascii="Calibri" w:hAnsi="Calibri" w:cs="Calibri"/>
          <w:color w:val="000000"/>
        </w:rPr>
        <w:t>whether</w:t>
      </w:r>
      <w:proofErr w:type="spellEnd"/>
      <w:r>
        <w:rPr>
          <w:rFonts w:ascii="Calibri" w:hAnsi="Calibri" w:cs="Calibri"/>
          <w:color w:val="000000"/>
        </w:rPr>
        <w:t xml:space="preserve"> </w:t>
      </w:r>
      <w:proofErr w:type="spellStart"/>
      <w:r>
        <w:rPr>
          <w:rFonts w:ascii="Calibri" w:hAnsi="Calibri" w:cs="Calibri"/>
          <w:color w:val="000000"/>
        </w:rPr>
        <w:t>we</w:t>
      </w:r>
      <w:proofErr w:type="spellEnd"/>
      <w:r>
        <w:rPr>
          <w:rFonts w:ascii="Calibri" w:hAnsi="Calibri" w:cs="Calibri"/>
          <w:color w:val="000000"/>
        </w:rPr>
        <w:t xml:space="preserve"> can </w:t>
      </w:r>
      <w:proofErr w:type="spellStart"/>
      <w:r>
        <w:rPr>
          <w:rFonts w:ascii="Calibri" w:hAnsi="Calibri" w:cs="Calibri"/>
          <w:color w:val="000000"/>
        </w:rPr>
        <w:t>get</w:t>
      </w:r>
      <w:proofErr w:type="spellEnd"/>
      <w:r>
        <w:rPr>
          <w:rFonts w:ascii="Calibri" w:hAnsi="Calibri" w:cs="Calibri"/>
          <w:color w:val="000000"/>
        </w:rPr>
        <w:t xml:space="preserve"> </w:t>
      </w:r>
      <w:proofErr w:type="spellStart"/>
      <w:r>
        <w:rPr>
          <w:rFonts w:ascii="Calibri" w:hAnsi="Calibri" w:cs="Calibri"/>
          <w:color w:val="000000"/>
        </w:rPr>
        <w:t>help</w:t>
      </w:r>
      <w:proofErr w:type="spellEnd"/>
      <w:r>
        <w:rPr>
          <w:rFonts w:ascii="Calibri" w:hAnsi="Calibri" w:cs="Calibri"/>
          <w:color w:val="000000"/>
        </w:rPr>
        <w:t xml:space="preserve"> </w:t>
      </w:r>
      <w:proofErr w:type="spellStart"/>
      <w:r>
        <w:rPr>
          <w:rFonts w:ascii="Calibri" w:hAnsi="Calibri" w:cs="Calibri"/>
          <w:color w:val="000000"/>
        </w:rPr>
        <w:t>from</w:t>
      </w:r>
      <w:proofErr w:type="spellEnd"/>
      <w:r>
        <w:rPr>
          <w:rFonts w:ascii="Calibri" w:hAnsi="Calibri" w:cs="Calibri"/>
          <w:color w:val="000000"/>
        </w:rPr>
        <w:t xml:space="preserve"> </w:t>
      </w:r>
      <w:proofErr w:type="spellStart"/>
      <w:r>
        <w:rPr>
          <w:rFonts w:ascii="Calibri" w:hAnsi="Calibri" w:cs="Calibri"/>
          <w:color w:val="000000"/>
        </w:rPr>
        <w:t>you</w:t>
      </w:r>
      <w:proofErr w:type="spellEnd"/>
      <w:r>
        <w:rPr>
          <w:rFonts w:ascii="Calibri" w:hAnsi="Calibri" w:cs="Calibri"/>
          <w:color w:val="000000"/>
        </w:rPr>
        <w:t xml:space="preserve"> in </w:t>
      </w:r>
      <w:proofErr w:type="spellStart"/>
      <w:r>
        <w:rPr>
          <w:rFonts w:ascii="Calibri" w:hAnsi="Calibri" w:cs="Calibri"/>
          <w:color w:val="000000"/>
        </w:rPr>
        <w:t>making</w:t>
      </w:r>
      <w:proofErr w:type="spellEnd"/>
      <w:r>
        <w:rPr>
          <w:rFonts w:ascii="Calibri" w:hAnsi="Calibri" w:cs="Calibri"/>
          <w:color w:val="000000"/>
        </w:rPr>
        <w:t xml:space="preserve"> of </w:t>
      </w:r>
      <w:proofErr w:type="spellStart"/>
      <w:r>
        <w:rPr>
          <w:rFonts w:ascii="Calibri" w:hAnsi="Calibri" w:cs="Calibri"/>
          <w:color w:val="000000"/>
        </w:rPr>
        <w:t>such</w:t>
      </w:r>
      <w:proofErr w:type="spellEnd"/>
      <w:r>
        <w:rPr>
          <w:rFonts w:ascii="Calibri" w:hAnsi="Calibri" w:cs="Calibri"/>
          <w:color w:val="000000"/>
        </w:rPr>
        <w:t xml:space="preserve"> </w:t>
      </w:r>
      <w:proofErr w:type="spellStart"/>
      <w:r>
        <w:rPr>
          <w:rFonts w:ascii="Calibri" w:hAnsi="Calibri" w:cs="Calibri"/>
          <w:color w:val="000000"/>
        </w:rPr>
        <w:t>contacts</w:t>
      </w:r>
      <w:proofErr w:type="spellEnd"/>
      <w:r>
        <w:rPr>
          <w:rFonts w:ascii="Calibri" w:hAnsi="Calibri" w:cs="Calibri"/>
          <w:color w:val="000000"/>
        </w:rPr>
        <w:t>.</w:t>
      </w:r>
      <w:r>
        <w:rPr>
          <w:rFonts w:ascii="Calibri" w:hAnsi="Calibri" w:cs="Calibri"/>
          <w:color w:val="000000"/>
        </w:rPr>
        <w:br/>
        <w:t> </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color w:val="000000"/>
        </w:rPr>
      </w:pPr>
      <w:r>
        <w:rPr>
          <w:rFonts w:ascii="Calibri" w:hAnsi="Calibri" w:cs="Calibri"/>
          <w:color w:val="000000"/>
        </w:rPr>
        <w:t xml:space="preserve">Best </w:t>
      </w:r>
      <w:proofErr w:type="spellStart"/>
      <w:r>
        <w:rPr>
          <w:rFonts w:ascii="Calibri" w:hAnsi="Calibri" w:cs="Calibri"/>
          <w:color w:val="000000"/>
        </w:rPr>
        <w:t>regards</w:t>
      </w:r>
      <w:proofErr w:type="spellEnd"/>
      <w:r>
        <w:rPr>
          <w:rFonts w:ascii="Calibri" w:hAnsi="Calibri" w:cs="Calibri"/>
          <w:color w:val="000000"/>
        </w:rPr>
        <w:t>,</w:t>
      </w:r>
    </w:p>
    <w:p w:rsidR="00140863" w:rsidRDefault="00140863" w:rsidP="00140863">
      <w:pPr>
        <w:pStyle w:val="NormalWeb"/>
        <w:rPr>
          <w:color w:val="000000"/>
        </w:rPr>
      </w:pPr>
      <w:r>
        <w:rPr>
          <w:rFonts w:ascii="Calibri" w:hAnsi="Calibri" w:cs="Calibri"/>
          <w:color w:val="000000"/>
        </w:rPr>
        <w:t> </w:t>
      </w:r>
    </w:p>
    <w:p w:rsidR="00140863" w:rsidRDefault="00140863" w:rsidP="00140863">
      <w:pPr>
        <w:pStyle w:val="NormalWeb"/>
        <w:rPr>
          <w:rFonts w:ascii="Calibri" w:hAnsi="Calibri" w:cs="Calibri"/>
          <w:color w:val="000000"/>
        </w:rPr>
      </w:pPr>
      <w:proofErr w:type="spellStart"/>
      <w:r>
        <w:rPr>
          <w:rFonts w:ascii="Calibri" w:hAnsi="Calibri" w:cs="Calibri"/>
          <w:color w:val="000000"/>
        </w:rPr>
        <w:t>Kinga</w:t>
      </w:r>
      <w:proofErr w:type="spellEnd"/>
      <w:r>
        <w:rPr>
          <w:rFonts w:ascii="Calibri" w:hAnsi="Calibri" w:cs="Calibri"/>
          <w:color w:val="000000"/>
        </w:rPr>
        <w:t xml:space="preserve"> </w:t>
      </w:r>
      <w:proofErr w:type="spellStart"/>
      <w:r>
        <w:rPr>
          <w:rFonts w:ascii="Calibri" w:hAnsi="Calibri" w:cs="Calibri"/>
          <w:color w:val="000000"/>
        </w:rPr>
        <w:t>Lewandowska</w:t>
      </w:r>
      <w:proofErr w:type="spellEnd"/>
    </w:p>
    <w:p w:rsidR="00140863" w:rsidRDefault="00140863" w:rsidP="00140863">
      <w:pPr>
        <w:pStyle w:val="NormalWeb"/>
        <w:rPr>
          <w:color w:val="000000"/>
        </w:rPr>
      </w:pPr>
      <w:bookmarkStart w:id="0" w:name="_GoBack"/>
      <w:bookmarkEnd w:id="0"/>
    </w:p>
    <w:p w:rsidR="00140863" w:rsidRDefault="00140863" w:rsidP="00140863">
      <w:pPr>
        <w:pStyle w:val="NormalWeb"/>
      </w:pPr>
      <w:proofErr w:type="spellStart"/>
      <w:r>
        <w:rPr>
          <w:rFonts w:ascii="Arial" w:hAnsi="Arial" w:cs="Arial"/>
          <w:b/>
          <w:bCs/>
          <w:color w:val="666666"/>
          <w:sz w:val="21"/>
          <w:szCs w:val="21"/>
        </w:rPr>
        <w:t>Kinga</w:t>
      </w:r>
      <w:proofErr w:type="spellEnd"/>
      <w:r>
        <w:rPr>
          <w:rFonts w:ascii="Arial" w:hAnsi="Arial" w:cs="Arial"/>
          <w:b/>
          <w:bCs/>
          <w:color w:val="666666"/>
          <w:sz w:val="21"/>
          <w:szCs w:val="21"/>
        </w:rPr>
        <w:t xml:space="preserve"> </w:t>
      </w:r>
      <w:proofErr w:type="spellStart"/>
      <w:r>
        <w:rPr>
          <w:rFonts w:ascii="Arial" w:hAnsi="Arial" w:cs="Arial"/>
          <w:b/>
          <w:bCs/>
          <w:color w:val="666666"/>
          <w:sz w:val="21"/>
          <w:szCs w:val="21"/>
        </w:rPr>
        <w:t>Lewandowska</w:t>
      </w:r>
      <w:proofErr w:type="spellEnd"/>
    </w:p>
    <w:p w:rsidR="00140863" w:rsidRDefault="00140863" w:rsidP="00140863">
      <w:pPr>
        <w:pStyle w:val="NormalWeb"/>
      </w:pPr>
      <w:r>
        <w:rPr>
          <w:rFonts w:ascii="Arial" w:hAnsi="Arial" w:cs="Arial"/>
          <w:caps/>
          <w:color w:val="666666"/>
          <w:sz w:val="15"/>
          <w:szCs w:val="15"/>
          <w:lang w:val="pl-PL"/>
        </w:rPr>
        <w:t>MŁODSZY SPECJALISTA DS.</w:t>
      </w:r>
      <w:r>
        <w:rPr>
          <w:rFonts w:ascii="Arial" w:hAnsi="Arial" w:cs="Arial"/>
          <w:color w:val="666666"/>
          <w:sz w:val="15"/>
          <w:szCs w:val="15"/>
        </w:rPr>
        <w:t> ROZWOJU USŁUG DLA PRODUCENTA</w:t>
      </w:r>
    </w:p>
    <w:p w:rsidR="00140863" w:rsidRDefault="00140863" w:rsidP="00140863">
      <w:pPr>
        <w:pStyle w:val="NormalWeb"/>
      </w:pPr>
      <w:r>
        <w:rPr>
          <w:rFonts w:ascii="Arial" w:hAnsi="Arial" w:cs="Arial"/>
          <w:color w:val="666666"/>
          <w:sz w:val="15"/>
          <w:szCs w:val="15"/>
        </w:rPr>
        <w:t>JUNIOR SPECIALIST DEVELOPMENT OF SERVICES FOR THE PRODUCER</w:t>
      </w:r>
    </w:p>
    <w:p w:rsidR="00140863" w:rsidRDefault="00140863" w:rsidP="00140863">
      <w:pPr>
        <w:pStyle w:val="NormalWeb"/>
      </w:pPr>
      <w:r>
        <w:rPr>
          <w:rFonts w:ascii="Arial" w:hAnsi="Arial" w:cs="Arial"/>
          <w:caps/>
          <w:color w:val="AAAAAA"/>
          <w:sz w:val="15"/>
          <w:szCs w:val="15"/>
          <w:lang w:val="pl-PL"/>
        </w:rPr>
        <w:t>KOM.:</w:t>
      </w:r>
      <w:r>
        <w:rPr>
          <w:rFonts w:ascii="Arial" w:hAnsi="Arial" w:cs="Arial"/>
          <w:b/>
          <w:bCs/>
          <w:caps/>
          <w:color w:val="666666"/>
          <w:sz w:val="15"/>
          <w:szCs w:val="15"/>
          <w:lang w:val="pl-PL"/>
        </w:rPr>
        <w:t> </w:t>
      </w:r>
      <w:r>
        <w:rPr>
          <w:rFonts w:ascii="Arial" w:hAnsi="Arial" w:cs="Arial"/>
          <w:color w:val="666666"/>
          <w:sz w:val="15"/>
          <w:szCs w:val="15"/>
          <w:shd w:val="clear" w:color="auto" w:fill="FFFFFF"/>
          <w:lang w:val="pl-PL"/>
        </w:rPr>
        <w:t>501947198</w:t>
      </w:r>
      <w:r>
        <w:rPr>
          <w:rFonts w:ascii="Arial" w:hAnsi="Arial" w:cs="Arial"/>
          <w:b/>
          <w:bCs/>
          <w:caps/>
          <w:color w:val="666666"/>
          <w:sz w:val="15"/>
          <w:szCs w:val="15"/>
          <w:lang w:val="pl-PL"/>
        </w:rPr>
        <w:t> </w:t>
      </w:r>
      <w:r>
        <w:rPr>
          <w:rFonts w:ascii="Arial" w:hAnsi="Arial" w:cs="Arial"/>
          <w:color w:val="666666"/>
          <w:sz w:val="15"/>
          <w:szCs w:val="15"/>
        </w:rPr>
        <w:br/>
      </w:r>
      <w:r>
        <w:rPr>
          <w:rFonts w:ascii="Arial" w:hAnsi="Arial" w:cs="Arial"/>
          <w:caps/>
          <w:color w:val="AAAAAA"/>
          <w:sz w:val="15"/>
          <w:szCs w:val="15"/>
          <w:lang w:val="pl-PL"/>
        </w:rPr>
        <w:t>E-MAIL:</w:t>
      </w:r>
      <w:r>
        <w:rPr>
          <w:rFonts w:ascii="Arial" w:hAnsi="Arial" w:cs="Arial"/>
          <w:b/>
          <w:bCs/>
          <w:caps/>
          <w:color w:val="666666"/>
          <w:sz w:val="15"/>
          <w:szCs w:val="15"/>
          <w:lang w:val="pl-PL"/>
        </w:rPr>
        <w:t> </w:t>
      </w:r>
      <w:hyperlink r:id="rId5" w:history="1">
        <w:r>
          <w:rPr>
            <w:rStyle w:val="Kpr"/>
            <w:rFonts w:ascii="Arial" w:hAnsi="Arial" w:cs="Arial"/>
            <w:b/>
            <w:bCs/>
            <w:caps/>
            <w:color w:val="0563C1"/>
            <w:sz w:val="15"/>
            <w:szCs w:val="15"/>
            <w:lang w:val="pl-PL"/>
          </w:rPr>
          <w:t>KINGA.LEWANDOWSKA@NEUCA.PL</w:t>
        </w:r>
      </w:hyperlink>
      <w:r>
        <w:rPr>
          <w:rFonts w:ascii="Arial" w:hAnsi="Arial" w:cs="Arial"/>
          <w:color w:val="666666"/>
          <w:sz w:val="15"/>
          <w:szCs w:val="15"/>
        </w:rPr>
        <w:t> </w:t>
      </w:r>
    </w:p>
    <w:p w:rsidR="00140863" w:rsidRPr="00140863" w:rsidRDefault="00140863" w:rsidP="00140863"/>
    <w:sectPr w:rsidR="00140863" w:rsidRPr="00140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932"/>
    <w:rsid w:val="00140863"/>
    <w:rsid w:val="002E534F"/>
    <w:rsid w:val="004929A7"/>
    <w:rsid w:val="007C1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29A7"/>
    <w:pPr>
      <w:suppressAutoHyphens/>
      <w:autoSpaceDN w:val="0"/>
      <w:spacing w:after="0" w:line="240" w:lineRule="auto"/>
      <w:textAlignment w:val="baseline"/>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0863"/>
    <w:pPr>
      <w:suppressAutoHyphens w:val="0"/>
      <w:autoSpaceDN/>
      <w:textAlignment w:val="auto"/>
    </w:pPr>
    <w:rPr>
      <w:rFonts w:eastAsiaTheme="minorHAnsi"/>
    </w:rPr>
  </w:style>
  <w:style w:type="character" w:styleId="Kpr">
    <w:name w:val="Hyperlink"/>
    <w:basedOn w:val="VarsaylanParagrafYazTipi"/>
    <w:uiPriority w:val="99"/>
    <w:semiHidden/>
    <w:unhideWhenUsed/>
    <w:rsid w:val="001408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29A7"/>
    <w:pPr>
      <w:suppressAutoHyphens/>
      <w:autoSpaceDN w:val="0"/>
      <w:spacing w:after="0" w:line="240" w:lineRule="auto"/>
      <w:textAlignment w:val="baseline"/>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40863"/>
    <w:pPr>
      <w:suppressAutoHyphens w:val="0"/>
      <w:autoSpaceDN/>
      <w:textAlignment w:val="auto"/>
    </w:pPr>
    <w:rPr>
      <w:rFonts w:eastAsiaTheme="minorHAnsi"/>
    </w:rPr>
  </w:style>
  <w:style w:type="character" w:styleId="Kpr">
    <w:name w:val="Hyperlink"/>
    <w:basedOn w:val="VarsaylanParagrafYazTipi"/>
    <w:uiPriority w:val="99"/>
    <w:semiHidden/>
    <w:unhideWhenUsed/>
    <w:rsid w:val="001408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505307">
      <w:bodyDiv w:val="1"/>
      <w:marLeft w:val="0"/>
      <w:marRight w:val="0"/>
      <w:marTop w:val="0"/>
      <w:marBottom w:val="0"/>
      <w:divBdr>
        <w:top w:val="none" w:sz="0" w:space="0" w:color="auto"/>
        <w:left w:val="none" w:sz="0" w:space="0" w:color="auto"/>
        <w:bottom w:val="none" w:sz="0" w:space="0" w:color="auto"/>
        <w:right w:val="none" w:sz="0" w:space="0" w:color="auto"/>
      </w:divBdr>
    </w:div>
    <w:div w:id="766196244">
      <w:bodyDiv w:val="1"/>
      <w:marLeft w:val="0"/>
      <w:marRight w:val="0"/>
      <w:marTop w:val="0"/>
      <w:marBottom w:val="0"/>
      <w:divBdr>
        <w:top w:val="none" w:sz="0" w:space="0" w:color="auto"/>
        <w:left w:val="none" w:sz="0" w:space="0" w:color="auto"/>
        <w:bottom w:val="none" w:sz="0" w:space="0" w:color="auto"/>
        <w:right w:val="none" w:sz="0" w:space="0" w:color="auto"/>
      </w:divBdr>
    </w:div>
    <w:div w:id="860827021">
      <w:bodyDiv w:val="1"/>
      <w:marLeft w:val="0"/>
      <w:marRight w:val="0"/>
      <w:marTop w:val="0"/>
      <w:marBottom w:val="0"/>
      <w:divBdr>
        <w:top w:val="none" w:sz="0" w:space="0" w:color="auto"/>
        <w:left w:val="none" w:sz="0" w:space="0" w:color="auto"/>
        <w:bottom w:val="none" w:sz="0" w:space="0" w:color="auto"/>
        <w:right w:val="none" w:sz="0" w:space="0" w:color="auto"/>
      </w:divBdr>
    </w:div>
    <w:div w:id="870387563">
      <w:bodyDiv w:val="1"/>
      <w:marLeft w:val="0"/>
      <w:marRight w:val="0"/>
      <w:marTop w:val="0"/>
      <w:marBottom w:val="0"/>
      <w:divBdr>
        <w:top w:val="none" w:sz="0" w:space="0" w:color="auto"/>
        <w:left w:val="none" w:sz="0" w:space="0" w:color="auto"/>
        <w:bottom w:val="none" w:sz="0" w:space="0" w:color="auto"/>
        <w:right w:val="none" w:sz="0" w:space="0" w:color="auto"/>
      </w:divBdr>
    </w:div>
    <w:div w:id="879123306">
      <w:bodyDiv w:val="1"/>
      <w:marLeft w:val="0"/>
      <w:marRight w:val="0"/>
      <w:marTop w:val="0"/>
      <w:marBottom w:val="0"/>
      <w:divBdr>
        <w:top w:val="none" w:sz="0" w:space="0" w:color="auto"/>
        <w:left w:val="none" w:sz="0" w:space="0" w:color="auto"/>
        <w:bottom w:val="none" w:sz="0" w:space="0" w:color="auto"/>
        <w:right w:val="none" w:sz="0" w:space="0" w:color="auto"/>
      </w:divBdr>
    </w:div>
    <w:div w:id="1445659096">
      <w:bodyDiv w:val="1"/>
      <w:marLeft w:val="0"/>
      <w:marRight w:val="0"/>
      <w:marTop w:val="0"/>
      <w:marBottom w:val="0"/>
      <w:divBdr>
        <w:top w:val="none" w:sz="0" w:space="0" w:color="auto"/>
        <w:left w:val="none" w:sz="0" w:space="0" w:color="auto"/>
        <w:bottom w:val="none" w:sz="0" w:space="0" w:color="auto"/>
        <w:right w:val="none" w:sz="0" w:space="0" w:color="auto"/>
      </w:divBdr>
    </w:div>
    <w:div w:id="2029288223">
      <w:bodyDiv w:val="1"/>
      <w:marLeft w:val="0"/>
      <w:marRight w:val="0"/>
      <w:marTop w:val="0"/>
      <w:marBottom w:val="0"/>
      <w:divBdr>
        <w:top w:val="none" w:sz="0" w:space="0" w:color="auto"/>
        <w:left w:val="none" w:sz="0" w:space="0" w:color="auto"/>
        <w:bottom w:val="none" w:sz="0" w:space="0" w:color="auto"/>
        <w:right w:val="none" w:sz="0" w:space="0" w:color="auto"/>
      </w:divBdr>
    </w:div>
    <w:div w:id="21106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INGA.LEWANDOWSKA@NEUCA.P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Armağan BİRGÜL</dc:creator>
  <cp:keywords/>
  <dc:description/>
  <cp:lastModifiedBy>Ali Armağan BİRGÜL</cp:lastModifiedBy>
  <cp:revision>3</cp:revision>
  <dcterms:created xsi:type="dcterms:W3CDTF">2021-08-02T12:36:00Z</dcterms:created>
  <dcterms:modified xsi:type="dcterms:W3CDTF">2021-08-26T12:14:00Z</dcterms:modified>
</cp:coreProperties>
</file>