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632" w:rsidRPr="00684893" w:rsidRDefault="00740C15" w:rsidP="00C52A41">
      <w:pPr>
        <w:ind w:left="6480" w:right="-180"/>
        <w:jc w:val="center"/>
        <w:rPr>
          <w:b/>
          <w:bCs/>
          <w:noProof/>
          <w:lang w:eastAsia="en-US"/>
        </w:rPr>
      </w:pPr>
      <w:r w:rsidRPr="00684893">
        <w:rPr>
          <w:noProof/>
          <w:sz w:val="18"/>
          <w:szCs w:val="18"/>
          <w:lang w:val="tr-TR" w:eastAsia="tr-TR"/>
        </w:rPr>
        <w:drawing>
          <wp:anchor distT="0" distB="0" distL="114300" distR="114300" simplePos="0" relativeHeight="251655168" behindDoc="0" locked="0" layoutInCell="1" allowOverlap="1" wp14:anchorId="6128EC30" wp14:editId="79F9D942">
            <wp:simplePos x="0" y="0"/>
            <wp:positionH relativeFrom="column">
              <wp:posOffset>688207</wp:posOffset>
            </wp:positionH>
            <wp:positionV relativeFrom="paragraph">
              <wp:posOffset>-1780</wp:posOffset>
            </wp:positionV>
            <wp:extent cx="457200" cy="6895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689564"/>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564EE" w:rsidRPr="00684893">
        <w:rPr>
          <w:rFonts w:cs="Times New Roman"/>
          <w:noProof/>
          <w:sz w:val="24"/>
          <w:szCs w:val="24"/>
          <w:lang w:val="tr-TR" w:eastAsia="tr-TR"/>
        </w:rPr>
        <w:drawing>
          <wp:anchor distT="0" distB="0" distL="114300" distR="114300" simplePos="0" relativeHeight="251657216" behindDoc="0" locked="0" layoutInCell="1" allowOverlap="1" wp14:anchorId="0110A16E" wp14:editId="760DB487">
            <wp:simplePos x="0" y="0"/>
            <wp:positionH relativeFrom="column">
              <wp:posOffset>4686300</wp:posOffset>
            </wp:positionH>
            <wp:positionV relativeFrom="paragraph">
              <wp:posOffset>-38100</wp:posOffset>
            </wp:positionV>
            <wp:extent cx="1314450" cy="1314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pic:spPr>
                </pic:pic>
              </a:graphicData>
            </a:graphic>
            <wp14:sizeRelH relativeFrom="margin">
              <wp14:pctWidth>0</wp14:pctWidth>
            </wp14:sizeRelH>
            <wp14:sizeRelV relativeFrom="margin">
              <wp14:pctHeight>0</wp14:pctHeight>
            </wp14:sizeRelV>
          </wp:anchor>
        </w:drawing>
      </w:r>
    </w:p>
    <w:p w:rsidR="00AF0615" w:rsidRPr="00684893" w:rsidRDefault="00A7796D" w:rsidP="00C52A41">
      <w:pPr>
        <w:ind w:left="6480" w:right="-180"/>
        <w:jc w:val="center"/>
        <w:rPr>
          <w:b/>
          <w:bCs/>
          <w:color w:val="1F497D" w:themeColor="text2"/>
        </w:rPr>
      </w:pPr>
      <w:r w:rsidRPr="00684893">
        <w:rPr>
          <w:rFonts w:hint="cs"/>
          <w:b/>
          <w:bCs/>
          <w:color w:val="1F497D" w:themeColor="text2"/>
          <w:rtl/>
        </w:rPr>
        <w:t xml:space="preserve"> </w:t>
      </w:r>
    </w:p>
    <w:p w:rsidR="00AF0615" w:rsidRPr="00684893" w:rsidRDefault="00AF0615" w:rsidP="00C52A41">
      <w:pPr>
        <w:ind w:left="6480" w:right="-180"/>
        <w:jc w:val="center"/>
        <w:rPr>
          <w:b/>
          <w:bCs/>
          <w:color w:val="1F497D" w:themeColor="text2"/>
          <w:rtl/>
          <w:lang w:bidi="ar-EG"/>
        </w:rPr>
      </w:pPr>
    </w:p>
    <w:p w:rsidR="00AF0615" w:rsidRPr="00684893" w:rsidRDefault="00AF0615" w:rsidP="00C52A41">
      <w:pPr>
        <w:ind w:left="6480" w:right="-180"/>
        <w:jc w:val="center"/>
        <w:rPr>
          <w:b/>
          <w:bCs/>
          <w:color w:val="1F497D" w:themeColor="text2"/>
          <w:rtl/>
          <w:lang w:bidi="ar-EG"/>
        </w:rPr>
      </w:pPr>
    </w:p>
    <w:p w:rsidR="008564EE" w:rsidRPr="00684893" w:rsidRDefault="008564EE" w:rsidP="00C52A41">
      <w:pPr>
        <w:ind w:left="6480" w:right="-180"/>
        <w:jc w:val="center"/>
        <w:rPr>
          <w:b/>
          <w:bCs/>
          <w:color w:val="1F497D" w:themeColor="text2"/>
          <w:sz w:val="22"/>
          <w:szCs w:val="22"/>
        </w:rPr>
      </w:pPr>
    </w:p>
    <w:p w:rsidR="001D7AF4" w:rsidRPr="00684893" w:rsidRDefault="001D7AF4" w:rsidP="00C52A41">
      <w:pPr>
        <w:ind w:left="6480" w:right="-180"/>
        <w:jc w:val="center"/>
        <w:rPr>
          <w:b/>
          <w:bCs/>
          <w:color w:val="1F497D" w:themeColor="text2"/>
          <w:sz w:val="22"/>
          <w:szCs w:val="22"/>
          <w:rtl/>
          <w:lang w:bidi="ar-EG"/>
        </w:rPr>
      </w:pPr>
      <w:r w:rsidRPr="00684893">
        <w:rPr>
          <w:b/>
          <w:bCs/>
          <w:color w:val="1F497D" w:themeColor="text2"/>
          <w:sz w:val="22"/>
          <w:szCs w:val="22"/>
        </w:rPr>
        <w:t>Arab Republic of Egypt</w:t>
      </w:r>
    </w:p>
    <w:p w:rsidR="001D7AF4" w:rsidRPr="00684893" w:rsidRDefault="001D7AF4" w:rsidP="00C52A41">
      <w:pPr>
        <w:ind w:left="6480" w:right="-180"/>
        <w:jc w:val="center"/>
        <w:rPr>
          <w:b/>
          <w:bCs/>
          <w:sz w:val="22"/>
          <w:szCs w:val="22"/>
          <w:rtl/>
          <w:lang w:bidi="ar-EG"/>
        </w:rPr>
      </w:pPr>
      <w:r w:rsidRPr="00684893">
        <w:rPr>
          <w:b/>
          <w:bCs/>
          <w:color w:val="1F497D" w:themeColor="text2"/>
          <w:sz w:val="22"/>
          <w:szCs w:val="22"/>
        </w:rPr>
        <w:t xml:space="preserve">Ministry of </w:t>
      </w:r>
      <w:r w:rsidR="00BC002B" w:rsidRPr="00684893">
        <w:rPr>
          <w:b/>
          <w:bCs/>
          <w:color w:val="1F497D" w:themeColor="text2"/>
          <w:sz w:val="22"/>
          <w:szCs w:val="22"/>
        </w:rPr>
        <w:t xml:space="preserve">Trade and </w:t>
      </w:r>
      <w:r w:rsidR="00C8748E" w:rsidRPr="00684893">
        <w:rPr>
          <w:b/>
          <w:bCs/>
          <w:color w:val="1F497D" w:themeColor="text2"/>
          <w:sz w:val="22"/>
          <w:szCs w:val="22"/>
        </w:rPr>
        <w:t>Industry</w:t>
      </w:r>
    </w:p>
    <w:p w:rsidR="00D7462C" w:rsidRPr="00684893" w:rsidRDefault="003B5463" w:rsidP="00AF0615">
      <w:pPr>
        <w:bidi w:val="0"/>
        <w:ind w:left="426" w:right="-180"/>
        <w:rPr>
          <w:b/>
          <w:bCs/>
          <w:color w:val="1F497D" w:themeColor="text2"/>
          <w:sz w:val="22"/>
          <w:szCs w:val="22"/>
        </w:rPr>
      </w:pPr>
      <w:r w:rsidRPr="00684893">
        <w:rPr>
          <w:b/>
          <w:bCs/>
          <w:color w:val="1F497D" w:themeColor="text2"/>
          <w:sz w:val="22"/>
          <w:szCs w:val="22"/>
        </w:rPr>
        <w:t xml:space="preserve">Trade </w:t>
      </w:r>
      <w:r w:rsidR="00256632" w:rsidRPr="00684893">
        <w:rPr>
          <w:b/>
          <w:bCs/>
          <w:color w:val="1F497D" w:themeColor="text2"/>
          <w:sz w:val="22"/>
          <w:szCs w:val="22"/>
        </w:rPr>
        <w:t>R</w:t>
      </w:r>
      <w:r w:rsidRPr="00684893">
        <w:rPr>
          <w:b/>
          <w:bCs/>
          <w:color w:val="1F497D" w:themeColor="text2"/>
          <w:sz w:val="22"/>
          <w:szCs w:val="22"/>
        </w:rPr>
        <w:t xml:space="preserve">emedies </w:t>
      </w:r>
      <w:r w:rsidR="00256632" w:rsidRPr="00684893">
        <w:rPr>
          <w:b/>
          <w:bCs/>
          <w:color w:val="1F497D" w:themeColor="text2"/>
          <w:sz w:val="22"/>
          <w:szCs w:val="22"/>
        </w:rPr>
        <w:t>S</w:t>
      </w:r>
      <w:r w:rsidRPr="00684893">
        <w:rPr>
          <w:b/>
          <w:bCs/>
          <w:color w:val="1F497D" w:themeColor="text2"/>
          <w:sz w:val="22"/>
          <w:szCs w:val="22"/>
        </w:rPr>
        <w:t>ector</w:t>
      </w:r>
    </w:p>
    <w:p w:rsidR="004E6C18" w:rsidRPr="00684893" w:rsidRDefault="003B5463" w:rsidP="005F6646">
      <w:pPr>
        <w:suppressAutoHyphens/>
        <w:ind w:left="8100" w:right="-284" w:hanging="1701"/>
        <w:jc w:val="center"/>
        <w:rPr>
          <w:szCs w:val="22"/>
          <w:rtl/>
        </w:rPr>
      </w:pPr>
      <w:r w:rsidRPr="00684893">
        <w:rPr>
          <w:rFonts w:cs="Times New Roman"/>
          <w:szCs w:val="22"/>
        </w:rPr>
        <w:t xml:space="preserve">    </w:t>
      </w:r>
    </w:p>
    <w:p w:rsidR="001D7AF4" w:rsidRPr="00684893" w:rsidRDefault="001D7AF4" w:rsidP="001D7AF4">
      <w:pPr>
        <w:suppressAutoHyphens/>
        <w:jc w:val="center"/>
        <w:rPr>
          <w:b/>
          <w:bCs/>
          <w:spacing w:val="-4"/>
          <w:sz w:val="36"/>
          <w:szCs w:val="36"/>
          <w:rtl/>
          <w:lang w:val="en-GB" w:eastAsia="en-GB" w:bidi="ar-EG"/>
        </w:rPr>
      </w:pPr>
    </w:p>
    <w:p w:rsidR="00545123" w:rsidRPr="00684893" w:rsidRDefault="00545123" w:rsidP="001D7AF4">
      <w:pPr>
        <w:suppressAutoHyphens/>
        <w:jc w:val="center"/>
        <w:rPr>
          <w:b/>
          <w:bCs/>
          <w:spacing w:val="-4"/>
          <w:sz w:val="36"/>
          <w:szCs w:val="36"/>
          <w:rtl/>
          <w:lang w:val="en-GB" w:eastAsia="en-GB" w:bidi="ar-EG"/>
        </w:rPr>
      </w:pPr>
    </w:p>
    <w:p w:rsidR="00545123" w:rsidRPr="00684893" w:rsidRDefault="00545123" w:rsidP="001D7AF4">
      <w:pPr>
        <w:suppressAutoHyphens/>
        <w:jc w:val="center"/>
        <w:rPr>
          <w:b/>
          <w:bCs/>
          <w:spacing w:val="-4"/>
          <w:sz w:val="36"/>
          <w:szCs w:val="36"/>
          <w:rtl/>
          <w:lang w:val="en-GB" w:eastAsia="en-GB" w:bidi="ar-EG"/>
        </w:rPr>
      </w:pPr>
    </w:p>
    <w:p w:rsidR="001D7AF4" w:rsidRPr="00684893" w:rsidRDefault="001D7AF4" w:rsidP="0021483F">
      <w:pPr>
        <w:spacing w:line="360" w:lineRule="auto"/>
        <w:ind w:right="720"/>
        <w:jc w:val="center"/>
        <w:rPr>
          <w:b/>
          <w:bCs/>
          <w:color w:val="17365D" w:themeColor="text2" w:themeShade="BF"/>
          <w:sz w:val="40"/>
          <w:szCs w:val="40"/>
        </w:rPr>
      </w:pPr>
    </w:p>
    <w:p w:rsidR="00C32BC9" w:rsidRDefault="00C32BC9" w:rsidP="00434AEE">
      <w:pPr>
        <w:spacing w:line="360" w:lineRule="auto"/>
        <w:ind w:right="720"/>
        <w:jc w:val="center"/>
        <w:rPr>
          <w:b/>
          <w:bCs/>
          <w:color w:val="17365D" w:themeColor="text2" w:themeShade="BF"/>
          <w:sz w:val="40"/>
          <w:szCs w:val="40"/>
          <w:rtl/>
          <w:lang w:bidi="ar-EG"/>
        </w:rPr>
      </w:pPr>
      <w:r w:rsidRPr="00C32BC9">
        <w:rPr>
          <w:b/>
          <w:bCs/>
          <w:color w:val="17365D" w:themeColor="text2" w:themeShade="BF"/>
          <w:sz w:val="40"/>
          <w:szCs w:val="40"/>
        </w:rPr>
        <w:t xml:space="preserve">Pre- stressed Concrete Steel Strands </w:t>
      </w:r>
    </w:p>
    <w:p w:rsidR="008250A8" w:rsidRDefault="008250A8" w:rsidP="00434AEE">
      <w:pPr>
        <w:spacing w:line="360" w:lineRule="auto"/>
        <w:ind w:right="720"/>
        <w:jc w:val="center"/>
        <w:rPr>
          <w:b/>
          <w:bCs/>
          <w:color w:val="17365D" w:themeColor="text2" w:themeShade="BF"/>
          <w:sz w:val="40"/>
          <w:szCs w:val="40"/>
        </w:rPr>
      </w:pPr>
      <w:r w:rsidRPr="008250A8">
        <w:rPr>
          <w:b/>
          <w:bCs/>
          <w:color w:val="17365D" w:themeColor="text2" w:themeShade="BF"/>
          <w:sz w:val="40"/>
          <w:szCs w:val="40"/>
        </w:rPr>
        <w:t xml:space="preserve">Originating in or Exported from </w:t>
      </w:r>
    </w:p>
    <w:p w:rsidR="001D7AF4" w:rsidRPr="00684893" w:rsidRDefault="008250A8" w:rsidP="00434AEE">
      <w:pPr>
        <w:spacing w:line="360" w:lineRule="auto"/>
        <w:ind w:right="720"/>
        <w:jc w:val="center"/>
        <w:rPr>
          <w:b/>
          <w:bCs/>
          <w:color w:val="17365D" w:themeColor="text2" w:themeShade="BF"/>
          <w:sz w:val="40"/>
          <w:szCs w:val="40"/>
          <w:rtl/>
          <w:lang w:bidi="ar-EG"/>
        </w:rPr>
      </w:pPr>
      <w:r w:rsidRPr="008250A8">
        <w:rPr>
          <w:b/>
          <w:bCs/>
          <w:color w:val="17365D" w:themeColor="text2" w:themeShade="BF"/>
          <w:sz w:val="40"/>
          <w:szCs w:val="40"/>
        </w:rPr>
        <w:t>China, Turkey and Tunisia</w:t>
      </w:r>
      <w:r w:rsidR="006243C5" w:rsidRPr="00684893">
        <w:rPr>
          <w:b/>
          <w:bCs/>
          <w:color w:val="17365D" w:themeColor="text2" w:themeShade="BF"/>
          <w:sz w:val="40"/>
          <w:szCs w:val="40"/>
        </w:rPr>
        <w:t xml:space="preserve">  </w:t>
      </w:r>
    </w:p>
    <w:p w:rsidR="00545123" w:rsidRDefault="00545123" w:rsidP="001D7AF4">
      <w:pPr>
        <w:tabs>
          <w:tab w:val="left" w:pos="-720"/>
        </w:tabs>
        <w:suppressAutoHyphens/>
        <w:jc w:val="lowKashida"/>
        <w:rPr>
          <w:rFonts w:ascii="Arial" w:hAnsi="Arial"/>
          <w:spacing w:val="-4"/>
          <w:sz w:val="40"/>
          <w:szCs w:val="40"/>
          <w:rtl/>
          <w:lang w:val="en-GB" w:eastAsia="en-GB" w:bidi="ar-EG"/>
        </w:rPr>
      </w:pPr>
    </w:p>
    <w:p w:rsidR="008250A8" w:rsidRDefault="008250A8" w:rsidP="001D7AF4">
      <w:pPr>
        <w:tabs>
          <w:tab w:val="left" w:pos="-720"/>
        </w:tabs>
        <w:suppressAutoHyphens/>
        <w:jc w:val="lowKashida"/>
        <w:rPr>
          <w:rFonts w:ascii="Arial" w:hAnsi="Arial"/>
          <w:spacing w:val="-4"/>
          <w:sz w:val="40"/>
          <w:szCs w:val="40"/>
          <w:rtl/>
          <w:lang w:val="en-GB" w:eastAsia="en-GB" w:bidi="ar-EG"/>
        </w:rPr>
      </w:pPr>
    </w:p>
    <w:p w:rsidR="008250A8" w:rsidRPr="00684893" w:rsidRDefault="008250A8" w:rsidP="001D7AF4">
      <w:pPr>
        <w:tabs>
          <w:tab w:val="left" w:pos="-720"/>
        </w:tabs>
        <w:suppressAutoHyphens/>
        <w:jc w:val="lowKashida"/>
        <w:rPr>
          <w:rFonts w:ascii="Arial" w:hAnsi="Arial"/>
          <w:spacing w:val="-4"/>
          <w:sz w:val="40"/>
          <w:szCs w:val="40"/>
          <w:lang w:val="en-GB" w:eastAsia="en-GB" w:bidi="ar-EG"/>
        </w:rPr>
      </w:pPr>
    </w:p>
    <w:p w:rsidR="001D7AF4" w:rsidRPr="00684893" w:rsidRDefault="005C3835" w:rsidP="00AF0615">
      <w:pPr>
        <w:bidi w:val="0"/>
        <w:spacing w:line="360" w:lineRule="auto"/>
        <w:ind w:right="29"/>
        <w:jc w:val="center"/>
        <w:rPr>
          <w:b/>
          <w:bCs/>
          <w:color w:val="17365D" w:themeColor="text2" w:themeShade="BF"/>
          <w:sz w:val="36"/>
          <w:szCs w:val="36"/>
          <w:rtl/>
          <w:lang w:bidi="ar-EG"/>
        </w:rPr>
      </w:pPr>
      <w:r w:rsidRPr="00684893">
        <w:rPr>
          <w:b/>
          <w:bCs/>
          <w:color w:val="17365D" w:themeColor="text2" w:themeShade="BF"/>
          <w:sz w:val="40"/>
          <w:szCs w:val="40"/>
        </w:rPr>
        <w:t>Foreign Producer/Exporter</w:t>
      </w:r>
    </w:p>
    <w:p w:rsidR="001D7AF4" w:rsidRPr="00684893" w:rsidRDefault="005C3835" w:rsidP="001D7AF4">
      <w:pPr>
        <w:pStyle w:val="Balk6"/>
        <w:tabs>
          <w:tab w:val="clear" w:pos="4513"/>
        </w:tabs>
        <w:spacing w:before="120"/>
        <w:rPr>
          <w:color w:val="17365D" w:themeColor="text2" w:themeShade="BF"/>
          <w:sz w:val="40"/>
          <w:szCs w:val="40"/>
          <w:lang w:val="en-US"/>
        </w:rPr>
      </w:pPr>
      <w:r w:rsidRPr="00684893">
        <w:rPr>
          <w:color w:val="17365D" w:themeColor="text2" w:themeShade="BF"/>
          <w:sz w:val="40"/>
          <w:szCs w:val="40"/>
          <w:lang w:val="en-US"/>
        </w:rPr>
        <w:t>Questionnaire</w:t>
      </w:r>
    </w:p>
    <w:p w:rsidR="002F48F7" w:rsidRPr="00684893" w:rsidRDefault="00AF0615" w:rsidP="00AF0615">
      <w:pPr>
        <w:pStyle w:val="Balk6"/>
        <w:tabs>
          <w:tab w:val="clear" w:pos="4513"/>
        </w:tabs>
        <w:spacing w:before="120"/>
        <w:rPr>
          <w:color w:val="17365D" w:themeColor="text2" w:themeShade="BF"/>
          <w:sz w:val="40"/>
          <w:szCs w:val="40"/>
          <w:lang w:val="en-US"/>
        </w:rPr>
      </w:pPr>
      <w:r w:rsidRPr="00684893">
        <w:rPr>
          <w:color w:val="17365D" w:themeColor="text2" w:themeShade="BF"/>
          <w:sz w:val="40"/>
          <w:szCs w:val="40"/>
          <w:lang w:val="en-US"/>
        </w:rPr>
        <w:t xml:space="preserve"> Anti-Dumping Investigation</w:t>
      </w:r>
    </w:p>
    <w:p w:rsidR="00AF0615" w:rsidRPr="00684893" w:rsidRDefault="00F906AD" w:rsidP="00434AEE">
      <w:pPr>
        <w:pStyle w:val="Balk6"/>
        <w:tabs>
          <w:tab w:val="clear" w:pos="4513"/>
        </w:tabs>
        <w:spacing w:before="120"/>
        <w:rPr>
          <w:color w:val="17365D" w:themeColor="text2" w:themeShade="BF"/>
          <w:sz w:val="40"/>
          <w:szCs w:val="40"/>
          <w:lang w:val="en-US"/>
        </w:rPr>
      </w:pPr>
      <w:r w:rsidRPr="00684893">
        <w:rPr>
          <w:color w:val="17365D" w:themeColor="text2" w:themeShade="BF"/>
          <w:sz w:val="40"/>
          <w:szCs w:val="40"/>
          <w:lang w:val="en-US"/>
        </w:rPr>
        <w:t xml:space="preserve">    </w:t>
      </w:r>
    </w:p>
    <w:p w:rsidR="00AF0615" w:rsidRPr="00684893" w:rsidRDefault="00AF0615" w:rsidP="00434AEE">
      <w:pPr>
        <w:pStyle w:val="Balk6"/>
        <w:tabs>
          <w:tab w:val="clear" w:pos="4513"/>
        </w:tabs>
        <w:spacing w:before="120"/>
        <w:rPr>
          <w:color w:val="17365D" w:themeColor="text2" w:themeShade="BF"/>
          <w:sz w:val="40"/>
          <w:szCs w:val="40"/>
          <w:lang w:val="en-US"/>
        </w:rPr>
      </w:pPr>
    </w:p>
    <w:p w:rsidR="00AF0615" w:rsidRPr="00684893" w:rsidRDefault="00AF0615" w:rsidP="00434AEE">
      <w:pPr>
        <w:pStyle w:val="Balk6"/>
        <w:tabs>
          <w:tab w:val="clear" w:pos="4513"/>
        </w:tabs>
        <w:spacing w:before="120"/>
        <w:rPr>
          <w:color w:val="17365D" w:themeColor="text2" w:themeShade="BF"/>
          <w:sz w:val="40"/>
          <w:szCs w:val="40"/>
          <w:lang w:val="en-US"/>
        </w:rPr>
      </w:pPr>
    </w:p>
    <w:p w:rsidR="001D7AF4" w:rsidRPr="000915C6" w:rsidRDefault="00692D80" w:rsidP="000915C6">
      <w:pPr>
        <w:pStyle w:val="Balk6"/>
        <w:tabs>
          <w:tab w:val="clear" w:pos="4513"/>
        </w:tabs>
        <w:spacing w:before="120"/>
        <w:rPr>
          <w:color w:val="17365D" w:themeColor="text2" w:themeShade="BF"/>
          <w:szCs w:val="38"/>
          <w:lang w:val="en-US"/>
        </w:rPr>
      </w:pPr>
      <w:r>
        <w:rPr>
          <w:color w:val="17365D" w:themeColor="text2" w:themeShade="BF"/>
          <w:szCs w:val="38"/>
          <w:lang w:val="en-US"/>
        </w:rPr>
        <w:t>May</w:t>
      </w:r>
      <w:r w:rsidR="00714593" w:rsidRPr="000915C6">
        <w:rPr>
          <w:color w:val="17365D" w:themeColor="text2" w:themeShade="BF"/>
          <w:szCs w:val="38"/>
          <w:lang w:val="en-US"/>
        </w:rPr>
        <w:t xml:space="preserve"> </w:t>
      </w:r>
      <w:r w:rsidR="008250A8">
        <w:rPr>
          <w:color w:val="17365D" w:themeColor="text2" w:themeShade="BF"/>
          <w:szCs w:val="38"/>
          <w:lang w:val="en-US"/>
        </w:rPr>
        <w:t>2020</w:t>
      </w:r>
    </w:p>
    <w:p w:rsidR="001D7AF4" w:rsidRPr="00684893" w:rsidRDefault="001D7AF4" w:rsidP="001D7AF4">
      <w:pPr>
        <w:spacing w:line="360" w:lineRule="auto"/>
        <w:ind w:right="720"/>
        <w:jc w:val="center"/>
        <w:rPr>
          <w:b/>
          <w:bCs/>
        </w:rPr>
      </w:pPr>
    </w:p>
    <w:p w:rsidR="00084FB3" w:rsidRPr="00684893" w:rsidRDefault="00084FB3" w:rsidP="001D7AF4">
      <w:pPr>
        <w:spacing w:line="360" w:lineRule="auto"/>
        <w:ind w:right="720"/>
        <w:jc w:val="center"/>
        <w:rPr>
          <w:b/>
          <w:bCs/>
        </w:rPr>
      </w:pPr>
    </w:p>
    <w:p w:rsidR="00084FB3" w:rsidRPr="00684893" w:rsidRDefault="00084FB3" w:rsidP="001D7AF4">
      <w:pPr>
        <w:spacing w:line="360" w:lineRule="auto"/>
        <w:ind w:right="720"/>
        <w:jc w:val="center"/>
        <w:rPr>
          <w:b/>
          <w:bCs/>
        </w:rPr>
      </w:pPr>
    </w:p>
    <w:p w:rsidR="001E4A01" w:rsidRPr="00684893" w:rsidRDefault="001E4A01" w:rsidP="001D7AF4">
      <w:pPr>
        <w:spacing w:line="360" w:lineRule="auto"/>
        <w:ind w:right="720"/>
        <w:jc w:val="center"/>
        <w:rPr>
          <w:b/>
          <w:bCs/>
        </w:rPr>
      </w:pPr>
    </w:p>
    <w:p w:rsidR="001E4A01" w:rsidRDefault="001E4A01" w:rsidP="001D7AF4">
      <w:pPr>
        <w:spacing w:line="360" w:lineRule="auto"/>
        <w:ind w:right="720"/>
        <w:jc w:val="center"/>
        <w:rPr>
          <w:b/>
          <w:bCs/>
          <w:rtl/>
        </w:rPr>
      </w:pPr>
    </w:p>
    <w:p w:rsidR="0071607E" w:rsidRDefault="0071607E" w:rsidP="001D7AF4">
      <w:pPr>
        <w:spacing w:line="360" w:lineRule="auto"/>
        <w:ind w:right="720"/>
        <w:jc w:val="center"/>
        <w:rPr>
          <w:b/>
          <w:bCs/>
          <w:rtl/>
        </w:rPr>
      </w:pPr>
    </w:p>
    <w:p w:rsidR="001D7AF4" w:rsidRPr="00684893" w:rsidRDefault="001D7AF4" w:rsidP="001D7AF4">
      <w:pPr>
        <w:bidi w:val="0"/>
        <w:spacing w:before="120" w:after="120" w:line="240" w:lineRule="atLeast"/>
        <w:ind w:right="288"/>
        <w:rPr>
          <w:rFonts w:cs="Times New Roman"/>
          <w:b/>
          <w:bCs/>
          <w:spacing w:val="-2"/>
          <w:sz w:val="24"/>
          <w:szCs w:val="24"/>
          <w:u w:val="single"/>
          <w:lang w:val="en-GB" w:eastAsia="en-GB"/>
        </w:rPr>
      </w:pPr>
      <w:r w:rsidRPr="00684893">
        <w:rPr>
          <w:rFonts w:cs="Times New Roman"/>
          <w:b/>
          <w:bCs/>
          <w:spacing w:val="-2"/>
          <w:sz w:val="24"/>
          <w:szCs w:val="24"/>
          <w:u w:val="single"/>
          <w:lang w:val="en-GB" w:eastAsia="en-GB"/>
        </w:rPr>
        <w:t>General Instructions Concerning This Questionnaire</w:t>
      </w:r>
    </w:p>
    <w:p w:rsidR="001D7AF4" w:rsidRPr="00684893" w:rsidRDefault="001D7AF4" w:rsidP="00A43E56">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sidRPr="00684893">
        <w:rPr>
          <w:rFonts w:cs="Times New Roman"/>
          <w:spacing w:val="-2"/>
          <w:sz w:val="24"/>
          <w:szCs w:val="24"/>
          <w:lang w:val="en-GB" w:eastAsia="en-GB"/>
        </w:rPr>
        <w:t xml:space="preserve">This questionnaire is divided into </w:t>
      </w:r>
      <w:r w:rsidR="00A43E56" w:rsidRPr="00684893">
        <w:rPr>
          <w:rFonts w:cs="Times New Roman"/>
          <w:spacing w:val="-2"/>
          <w:sz w:val="24"/>
          <w:szCs w:val="24"/>
          <w:lang w:val="en-GB" w:eastAsia="en-GB"/>
        </w:rPr>
        <w:t>four</w:t>
      </w:r>
      <w:r w:rsidR="00862A8E" w:rsidRPr="00684893">
        <w:rPr>
          <w:rFonts w:cs="Times New Roman"/>
          <w:spacing w:val="-2"/>
          <w:sz w:val="24"/>
          <w:szCs w:val="24"/>
          <w:lang w:val="en-GB" w:eastAsia="en-GB"/>
        </w:rPr>
        <w:t xml:space="preserve"> </w:t>
      </w:r>
      <w:r w:rsidRPr="00684893">
        <w:rPr>
          <w:rFonts w:cs="Times New Roman"/>
          <w:spacing w:val="-2"/>
          <w:sz w:val="24"/>
          <w:szCs w:val="24"/>
          <w:lang w:val="en-GB" w:eastAsia="en-GB"/>
        </w:rPr>
        <w:t xml:space="preserve">sections A, B, C, </w:t>
      </w:r>
      <w:r w:rsidR="00A10EC1" w:rsidRPr="00684893">
        <w:rPr>
          <w:rFonts w:cs="Times New Roman"/>
          <w:spacing w:val="-2"/>
          <w:sz w:val="24"/>
          <w:szCs w:val="24"/>
          <w:lang w:val="en-GB" w:eastAsia="en-GB"/>
        </w:rPr>
        <w:t xml:space="preserve">and </w:t>
      </w:r>
      <w:r w:rsidRPr="00684893">
        <w:rPr>
          <w:rFonts w:cs="Times New Roman"/>
          <w:spacing w:val="-2"/>
          <w:sz w:val="24"/>
          <w:szCs w:val="24"/>
          <w:lang w:val="en-GB" w:eastAsia="en-GB"/>
        </w:rPr>
        <w:t>D</w:t>
      </w:r>
    </w:p>
    <w:p w:rsidR="001D7AF4" w:rsidRPr="00684893" w:rsidRDefault="001D7AF4" w:rsidP="00175DAC">
      <w:pPr>
        <w:bidi w:val="0"/>
        <w:spacing w:before="120" w:after="120"/>
        <w:ind w:right="360"/>
        <w:jc w:val="lowKashida"/>
        <w:rPr>
          <w:rFonts w:cs="Times New Roman"/>
          <w:spacing w:val="-2"/>
          <w:sz w:val="24"/>
          <w:szCs w:val="24"/>
          <w:lang w:val="en-GB" w:eastAsia="en-GB"/>
        </w:rPr>
      </w:pPr>
      <w:r w:rsidRPr="00684893">
        <w:rPr>
          <w:rFonts w:cs="Times New Roman"/>
          <w:spacing w:val="-2"/>
          <w:sz w:val="24"/>
          <w:szCs w:val="24"/>
          <w:lang w:val="en-GB" w:eastAsia="en-GB"/>
        </w:rPr>
        <w:tab/>
        <w:t xml:space="preserve">Section A: </w:t>
      </w:r>
      <w:r w:rsidR="00175DAC" w:rsidRPr="00684893">
        <w:rPr>
          <w:rFonts w:cs="Times New Roman"/>
          <w:spacing w:val="-2"/>
          <w:sz w:val="24"/>
          <w:szCs w:val="24"/>
          <w:lang w:val="en-GB" w:eastAsia="en-GB"/>
        </w:rPr>
        <w:t>concerns</w:t>
      </w:r>
      <w:r w:rsidRPr="00684893">
        <w:rPr>
          <w:rFonts w:cs="Times New Roman"/>
          <w:spacing w:val="-2"/>
          <w:sz w:val="24"/>
          <w:szCs w:val="24"/>
          <w:lang w:val="en-GB" w:eastAsia="en-GB"/>
        </w:rPr>
        <w:t xml:space="preserve"> general information</w:t>
      </w:r>
      <w:r w:rsidR="00714593" w:rsidRPr="00684893">
        <w:rPr>
          <w:rFonts w:cs="Times New Roman"/>
          <w:spacing w:val="-2"/>
          <w:sz w:val="24"/>
          <w:szCs w:val="24"/>
          <w:lang w:val="en-GB" w:eastAsia="en-GB"/>
        </w:rPr>
        <w:t>.</w:t>
      </w:r>
    </w:p>
    <w:p w:rsidR="001D7AF4" w:rsidRPr="00684893" w:rsidRDefault="001D7AF4" w:rsidP="00175DAC">
      <w:pPr>
        <w:bidi w:val="0"/>
        <w:spacing w:before="120" w:after="120"/>
        <w:ind w:right="360"/>
        <w:jc w:val="lowKashida"/>
        <w:rPr>
          <w:rFonts w:cs="Times New Roman"/>
          <w:spacing w:val="-2"/>
          <w:sz w:val="24"/>
          <w:szCs w:val="24"/>
          <w:lang w:val="en-GB" w:eastAsia="en-GB"/>
        </w:rPr>
      </w:pPr>
      <w:r w:rsidRPr="00684893">
        <w:rPr>
          <w:rFonts w:cs="Times New Roman"/>
          <w:spacing w:val="-2"/>
          <w:sz w:val="24"/>
          <w:szCs w:val="24"/>
          <w:lang w:val="en-GB" w:eastAsia="en-GB"/>
        </w:rPr>
        <w:tab/>
        <w:t xml:space="preserve">Section B: </w:t>
      </w:r>
      <w:r w:rsidR="00175DAC" w:rsidRPr="00684893">
        <w:rPr>
          <w:rFonts w:cs="Times New Roman"/>
          <w:spacing w:val="-2"/>
          <w:sz w:val="24"/>
          <w:szCs w:val="24"/>
          <w:lang w:val="en-GB" w:eastAsia="en-GB"/>
        </w:rPr>
        <w:t>concerns</w:t>
      </w:r>
      <w:r w:rsidRPr="00684893">
        <w:rPr>
          <w:rFonts w:cs="Times New Roman"/>
          <w:sz w:val="24"/>
          <w:szCs w:val="24"/>
          <w:lang w:bidi="ar-EG"/>
        </w:rPr>
        <w:t xml:space="preserve"> export sales of the </w:t>
      </w:r>
      <w:r w:rsidR="00EC42E3" w:rsidRPr="00684893">
        <w:rPr>
          <w:rFonts w:cs="Times New Roman"/>
          <w:sz w:val="24"/>
          <w:szCs w:val="24"/>
          <w:lang w:bidi="ar-EG"/>
        </w:rPr>
        <w:t>product concerned</w:t>
      </w:r>
      <w:r w:rsidR="00714593" w:rsidRPr="00684893">
        <w:rPr>
          <w:rFonts w:cs="Times New Roman"/>
          <w:sz w:val="24"/>
          <w:szCs w:val="24"/>
          <w:lang w:bidi="ar-EG"/>
        </w:rPr>
        <w:t>.</w:t>
      </w:r>
    </w:p>
    <w:p w:rsidR="001D7AF4" w:rsidRPr="00684893" w:rsidRDefault="001D7AF4" w:rsidP="00175DAC">
      <w:pPr>
        <w:bidi w:val="0"/>
        <w:spacing w:before="120" w:after="120"/>
        <w:ind w:right="360"/>
        <w:jc w:val="lowKashida"/>
        <w:rPr>
          <w:rFonts w:cs="Times New Roman"/>
          <w:spacing w:val="-2"/>
          <w:sz w:val="24"/>
          <w:szCs w:val="24"/>
          <w:lang w:val="en-GB" w:eastAsia="en-GB"/>
        </w:rPr>
      </w:pPr>
      <w:r w:rsidRPr="00684893">
        <w:rPr>
          <w:rFonts w:cs="Times New Roman"/>
          <w:spacing w:val="-2"/>
          <w:sz w:val="24"/>
          <w:szCs w:val="24"/>
          <w:lang w:val="en-GB" w:eastAsia="en-GB"/>
        </w:rPr>
        <w:tab/>
        <w:t xml:space="preserve">Section C: </w:t>
      </w:r>
      <w:r w:rsidR="00175DAC" w:rsidRPr="00684893">
        <w:rPr>
          <w:rFonts w:cs="Times New Roman"/>
          <w:spacing w:val="-2"/>
          <w:sz w:val="24"/>
          <w:szCs w:val="24"/>
          <w:lang w:val="en-GB" w:eastAsia="en-GB"/>
        </w:rPr>
        <w:t>concerns</w:t>
      </w:r>
      <w:r w:rsidRPr="00684893">
        <w:rPr>
          <w:rFonts w:cs="Times New Roman"/>
          <w:spacing w:val="-2"/>
          <w:sz w:val="24"/>
          <w:szCs w:val="24"/>
          <w:lang w:val="en-GB" w:eastAsia="en-GB"/>
        </w:rPr>
        <w:t xml:space="preserve"> domestic sales</w:t>
      </w:r>
      <w:r w:rsidR="00170E8A" w:rsidRPr="00684893">
        <w:rPr>
          <w:rFonts w:cs="Times New Roman"/>
          <w:spacing w:val="-2"/>
          <w:sz w:val="24"/>
          <w:szCs w:val="24"/>
          <w:lang w:val="en-GB" w:eastAsia="en-GB"/>
        </w:rPr>
        <w:t xml:space="preserve"> of the </w:t>
      </w:r>
      <w:r w:rsidR="00EC42E3" w:rsidRPr="00684893">
        <w:rPr>
          <w:rFonts w:cs="Times New Roman"/>
          <w:spacing w:val="-2"/>
          <w:sz w:val="24"/>
          <w:szCs w:val="24"/>
          <w:lang w:val="en-GB" w:eastAsia="en-GB"/>
        </w:rPr>
        <w:t>product concerned</w:t>
      </w:r>
      <w:r w:rsidR="00714593" w:rsidRPr="00684893">
        <w:rPr>
          <w:rFonts w:cs="Times New Roman"/>
          <w:spacing w:val="-2"/>
          <w:sz w:val="24"/>
          <w:szCs w:val="24"/>
          <w:lang w:val="en-GB" w:eastAsia="en-GB"/>
        </w:rPr>
        <w:t>.</w:t>
      </w:r>
    </w:p>
    <w:p w:rsidR="001D7AF4" w:rsidRPr="00684893" w:rsidRDefault="001D7AF4" w:rsidP="00175DAC">
      <w:pPr>
        <w:bidi w:val="0"/>
        <w:spacing w:before="120" w:after="120"/>
        <w:ind w:right="360"/>
        <w:jc w:val="lowKashida"/>
        <w:rPr>
          <w:rFonts w:cs="Times New Roman"/>
          <w:spacing w:val="-2"/>
          <w:sz w:val="24"/>
          <w:szCs w:val="24"/>
          <w:lang w:val="en-GB" w:eastAsia="en-GB"/>
        </w:rPr>
      </w:pPr>
      <w:r w:rsidRPr="00684893">
        <w:rPr>
          <w:rFonts w:cs="Times New Roman"/>
          <w:spacing w:val="-2"/>
          <w:sz w:val="24"/>
          <w:szCs w:val="24"/>
          <w:lang w:val="en-GB" w:eastAsia="en-GB"/>
        </w:rPr>
        <w:tab/>
        <w:t xml:space="preserve">Section D: </w:t>
      </w:r>
      <w:r w:rsidR="00175DAC" w:rsidRPr="00684893">
        <w:rPr>
          <w:rFonts w:cs="Times New Roman"/>
          <w:spacing w:val="-2"/>
          <w:sz w:val="24"/>
          <w:szCs w:val="24"/>
          <w:lang w:val="en-GB" w:eastAsia="en-GB"/>
        </w:rPr>
        <w:t>concerns</w:t>
      </w:r>
      <w:r w:rsidRPr="00684893">
        <w:rPr>
          <w:rFonts w:cs="Times New Roman"/>
          <w:spacing w:val="-2"/>
          <w:sz w:val="24"/>
          <w:szCs w:val="24"/>
          <w:lang w:val="en-GB" w:eastAsia="en-GB"/>
        </w:rPr>
        <w:t xml:space="preserve"> cost of production</w:t>
      </w:r>
      <w:r w:rsidR="00170E8A" w:rsidRPr="00684893">
        <w:rPr>
          <w:rFonts w:cs="Times New Roman"/>
          <w:spacing w:val="-2"/>
          <w:sz w:val="24"/>
          <w:szCs w:val="24"/>
          <w:lang w:val="en-GB" w:eastAsia="en-GB"/>
        </w:rPr>
        <w:t xml:space="preserve"> of the </w:t>
      </w:r>
      <w:r w:rsidR="00EC42E3" w:rsidRPr="00684893">
        <w:rPr>
          <w:rFonts w:cs="Times New Roman"/>
          <w:spacing w:val="-2"/>
          <w:sz w:val="24"/>
          <w:szCs w:val="24"/>
          <w:lang w:val="en-GB" w:eastAsia="en-GB"/>
        </w:rPr>
        <w:t>product concerned</w:t>
      </w:r>
      <w:r w:rsidR="00714593" w:rsidRPr="00684893">
        <w:rPr>
          <w:rFonts w:cs="Times New Roman"/>
          <w:spacing w:val="-2"/>
          <w:sz w:val="24"/>
          <w:szCs w:val="24"/>
          <w:lang w:val="en-GB" w:eastAsia="en-GB"/>
        </w:rPr>
        <w:t>.</w:t>
      </w:r>
    </w:p>
    <w:p w:rsidR="001D7AF4" w:rsidRPr="00684893" w:rsidRDefault="001D7AF4" w:rsidP="001D7AF4">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sidRPr="00684893">
        <w:rPr>
          <w:rFonts w:cs="Times New Roman"/>
          <w:spacing w:val="-2"/>
          <w:sz w:val="24"/>
          <w:szCs w:val="24"/>
          <w:lang w:val="en-GB" w:eastAsia="en-GB"/>
        </w:rPr>
        <w:t xml:space="preserve">If the answer </w:t>
      </w:r>
      <w:r w:rsidR="00175DAC" w:rsidRPr="00684893">
        <w:rPr>
          <w:rFonts w:cs="Times New Roman"/>
          <w:spacing w:val="-2"/>
          <w:sz w:val="24"/>
          <w:szCs w:val="24"/>
          <w:lang w:val="en-GB" w:eastAsia="en-GB"/>
        </w:rPr>
        <w:t xml:space="preserve">to an item </w:t>
      </w:r>
      <w:r w:rsidRPr="00684893">
        <w:rPr>
          <w:rFonts w:cs="Times New Roman"/>
          <w:spacing w:val="-2"/>
          <w:sz w:val="24"/>
          <w:szCs w:val="24"/>
          <w:lang w:val="en-GB" w:eastAsia="en-GB"/>
        </w:rPr>
        <w:t>is (no), (not applicable) or (not available), please do not leave the answer blank, but write down one of these answers.</w:t>
      </w:r>
    </w:p>
    <w:p w:rsidR="001D7AF4" w:rsidRPr="00684893" w:rsidRDefault="001D7AF4" w:rsidP="00CA3739">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sidRPr="00684893">
        <w:rPr>
          <w:rFonts w:cs="Times New Roman"/>
          <w:spacing w:val="-2"/>
          <w:sz w:val="24"/>
          <w:szCs w:val="24"/>
          <w:lang w:val="en-GB" w:eastAsia="en-GB"/>
        </w:rPr>
        <w:t xml:space="preserve">All cost and pricing information should be provided for the </w:t>
      </w:r>
      <w:r w:rsidR="00BD6BE9" w:rsidRPr="00684893">
        <w:rPr>
          <w:rFonts w:cs="Times New Roman"/>
          <w:spacing w:val="-2"/>
          <w:sz w:val="24"/>
          <w:szCs w:val="24"/>
          <w:lang w:val="en-GB" w:eastAsia="en-GB"/>
        </w:rPr>
        <w:t>p</w:t>
      </w:r>
      <w:r w:rsidR="00170E8A" w:rsidRPr="00684893">
        <w:rPr>
          <w:rFonts w:cs="Times New Roman"/>
          <w:spacing w:val="-2"/>
          <w:sz w:val="24"/>
          <w:szCs w:val="24"/>
          <w:lang w:val="en-GB" w:eastAsia="en-GB"/>
        </w:rPr>
        <w:t>eriod</w:t>
      </w:r>
      <w:r w:rsidRPr="00684893">
        <w:rPr>
          <w:rFonts w:cs="Times New Roman"/>
          <w:spacing w:val="-2"/>
          <w:sz w:val="24"/>
          <w:szCs w:val="24"/>
          <w:lang w:val="en-GB" w:eastAsia="en-GB"/>
        </w:rPr>
        <w:t xml:space="preserve"> </w:t>
      </w:r>
      <w:r w:rsidR="00F44065" w:rsidRPr="00684893">
        <w:rPr>
          <w:rFonts w:cs="Times New Roman"/>
          <w:spacing w:val="-2"/>
          <w:sz w:val="24"/>
          <w:szCs w:val="24"/>
          <w:lang w:eastAsia="en-GB"/>
        </w:rPr>
        <w:t xml:space="preserve">of </w:t>
      </w:r>
      <w:r w:rsidR="00BC5E1B" w:rsidRPr="00684893">
        <w:rPr>
          <w:rFonts w:cs="Times New Roman"/>
          <w:spacing w:val="-2"/>
          <w:sz w:val="24"/>
          <w:szCs w:val="24"/>
          <w:lang w:eastAsia="en-GB"/>
        </w:rPr>
        <w:t>i</w:t>
      </w:r>
      <w:r w:rsidR="00F44065" w:rsidRPr="00684893">
        <w:rPr>
          <w:rFonts w:cs="Times New Roman"/>
          <w:spacing w:val="-2"/>
          <w:sz w:val="24"/>
          <w:szCs w:val="24"/>
          <w:lang w:eastAsia="en-GB"/>
        </w:rPr>
        <w:t>nvestigation</w:t>
      </w:r>
      <w:r w:rsidR="00BD6BE9" w:rsidRPr="00684893">
        <w:rPr>
          <w:rFonts w:cs="Times New Roman"/>
          <w:spacing w:val="-2"/>
          <w:sz w:val="24"/>
          <w:szCs w:val="24"/>
          <w:lang w:eastAsia="en-GB"/>
        </w:rPr>
        <w:t xml:space="preserve"> for dumping</w:t>
      </w:r>
      <w:r w:rsidR="00F44065" w:rsidRPr="00684893">
        <w:rPr>
          <w:rFonts w:cs="Times New Roman"/>
          <w:spacing w:val="-2"/>
          <w:sz w:val="24"/>
          <w:szCs w:val="24"/>
          <w:lang w:eastAsia="en-GB"/>
        </w:rPr>
        <w:t xml:space="preserve"> </w:t>
      </w:r>
      <w:r w:rsidRPr="00684893">
        <w:rPr>
          <w:rFonts w:cs="Times New Roman"/>
          <w:spacing w:val="-2"/>
          <w:sz w:val="24"/>
          <w:szCs w:val="24"/>
          <w:lang w:val="en-GB" w:eastAsia="en-GB"/>
        </w:rPr>
        <w:t>(</w:t>
      </w:r>
      <w:r w:rsidR="00F44065" w:rsidRPr="00684893">
        <w:rPr>
          <w:rFonts w:cs="Times New Roman"/>
          <w:spacing w:val="-2"/>
          <w:sz w:val="24"/>
          <w:szCs w:val="24"/>
          <w:lang w:val="en-GB" w:eastAsia="en-GB"/>
        </w:rPr>
        <w:t>POI</w:t>
      </w:r>
      <w:r w:rsidRPr="00684893">
        <w:rPr>
          <w:rFonts w:cs="Times New Roman"/>
          <w:spacing w:val="-2"/>
          <w:sz w:val="24"/>
          <w:szCs w:val="24"/>
          <w:lang w:val="en-GB" w:eastAsia="en-GB"/>
        </w:rPr>
        <w:t xml:space="preserve">) </w:t>
      </w:r>
      <w:r w:rsidRPr="00692D80">
        <w:rPr>
          <w:rFonts w:cs="Times New Roman"/>
          <w:spacing w:val="-2"/>
          <w:sz w:val="24"/>
          <w:szCs w:val="24"/>
          <w:lang w:val="en-GB" w:eastAsia="en-GB"/>
        </w:rPr>
        <w:t xml:space="preserve">from </w:t>
      </w:r>
      <w:r w:rsidR="00947967" w:rsidRPr="00692D80">
        <w:rPr>
          <w:rFonts w:cs="Times New Roman"/>
          <w:spacing w:val="-2"/>
          <w:sz w:val="24"/>
          <w:szCs w:val="24"/>
          <w:lang w:val="en-GB" w:eastAsia="en-GB"/>
        </w:rPr>
        <w:t>1</w:t>
      </w:r>
      <w:r w:rsidR="0012035E" w:rsidRPr="00692D80">
        <w:rPr>
          <w:rFonts w:cs="Times New Roman"/>
          <w:spacing w:val="-2"/>
          <w:sz w:val="24"/>
          <w:szCs w:val="24"/>
          <w:lang w:val="en-GB" w:eastAsia="en-GB"/>
        </w:rPr>
        <w:t>/</w:t>
      </w:r>
      <w:r w:rsidR="008250A8" w:rsidRPr="00692D80">
        <w:rPr>
          <w:rFonts w:cs="Times New Roman"/>
          <w:spacing w:val="-2"/>
          <w:sz w:val="24"/>
          <w:szCs w:val="24"/>
          <w:lang w:val="en-GB" w:eastAsia="en-GB"/>
        </w:rPr>
        <w:t>1</w:t>
      </w:r>
      <w:r w:rsidR="0012035E" w:rsidRPr="00692D80">
        <w:rPr>
          <w:rFonts w:cs="Times New Roman"/>
          <w:spacing w:val="-2"/>
          <w:sz w:val="24"/>
          <w:szCs w:val="24"/>
          <w:lang w:val="en-GB" w:eastAsia="en-GB"/>
        </w:rPr>
        <w:t>/</w:t>
      </w:r>
      <w:r w:rsidR="008250A8" w:rsidRPr="00692D80">
        <w:rPr>
          <w:rFonts w:cs="Times New Roman"/>
          <w:spacing w:val="-2"/>
          <w:sz w:val="24"/>
          <w:szCs w:val="24"/>
          <w:lang w:val="en-GB" w:eastAsia="en-GB"/>
        </w:rPr>
        <w:t>2019</w:t>
      </w:r>
      <w:r w:rsidR="0012035E" w:rsidRPr="00692D80">
        <w:rPr>
          <w:rFonts w:cs="Times New Roman"/>
          <w:spacing w:val="-2"/>
          <w:sz w:val="24"/>
          <w:szCs w:val="24"/>
          <w:lang w:val="en-GB" w:eastAsia="en-GB"/>
        </w:rPr>
        <w:t xml:space="preserve"> to </w:t>
      </w:r>
      <w:r w:rsidR="008250A8" w:rsidRPr="00692D80">
        <w:rPr>
          <w:rFonts w:cs="Times New Roman"/>
          <w:spacing w:val="-2"/>
          <w:sz w:val="24"/>
          <w:szCs w:val="24"/>
          <w:lang w:val="en-GB" w:eastAsia="en-GB"/>
        </w:rPr>
        <w:t>31</w:t>
      </w:r>
      <w:r w:rsidR="0012035E" w:rsidRPr="00692D80">
        <w:rPr>
          <w:rFonts w:cs="Times New Roman"/>
          <w:spacing w:val="-2"/>
          <w:sz w:val="24"/>
          <w:szCs w:val="24"/>
          <w:lang w:val="en-GB" w:eastAsia="en-GB"/>
        </w:rPr>
        <w:t>/</w:t>
      </w:r>
      <w:r w:rsidR="008250A8" w:rsidRPr="00692D80">
        <w:rPr>
          <w:rFonts w:cs="Times New Roman"/>
          <w:spacing w:val="-2"/>
          <w:sz w:val="24"/>
          <w:szCs w:val="24"/>
          <w:lang w:val="en-GB" w:eastAsia="en-GB"/>
        </w:rPr>
        <w:t>12</w:t>
      </w:r>
      <w:r w:rsidR="0012035E" w:rsidRPr="00692D80">
        <w:rPr>
          <w:rFonts w:cs="Times New Roman"/>
          <w:spacing w:val="-2"/>
          <w:sz w:val="24"/>
          <w:szCs w:val="24"/>
          <w:lang w:val="en-GB" w:eastAsia="en-GB"/>
        </w:rPr>
        <w:t>/</w:t>
      </w:r>
      <w:r w:rsidR="004F762B" w:rsidRPr="00692D80">
        <w:rPr>
          <w:rFonts w:cs="Times New Roman"/>
          <w:spacing w:val="-2"/>
          <w:sz w:val="24"/>
          <w:szCs w:val="24"/>
          <w:lang w:val="en-GB" w:eastAsia="en-GB"/>
        </w:rPr>
        <w:t>201</w:t>
      </w:r>
      <w:r w:rsidR="00CA3739" w:rsidRPr="00692D80">
        <w:rPr>
          <w:rFonts w:cs="Times New Roman"/>
          <w:spacing w:val="-2"/>
          <w:sz w:val="24"/>
          <w:szCs w:val="24"/>
          <w:lang w:eastAsia="en-GB"/>
        </w:rPr>
        <w:t>9</w:t>
      </w:r>
      <w:r w:rsidRPr="00692D80">
        <w:rPr>
          <w:rFonts w:cs="Times New Roman"/>
          <w:spacing w:val="-2"/>
          <w:sz w:val="24"/>
          <w:szCs w:val="24"/>
          <w:lang w:val="en-GB" w:eastAsia="en-GB"/>
        </w:rPr>
        <w:t xml:space="preserve">. </w:t>
      </w:r>
      <w:r w:rsidR="00170E8A" w:rsidRPr="00692D80">
        <w:rPr>
          <w:rFonts w:cs="Times New Roman"/>
          <w:spacing w:val="-2"/>
          <w:sz w:val="24"/>
          <w:szCs w:val="24"/>
          <w:lang w:val="en-GB" w:eastAsia="en-GB"/>
        </w:rPr>
        <w:t xml:space="preserve"> </w:t>
      </w:r>
      <w:r w:rsidRPr="00692D80">
        <w:rPr>
          <w:rFonts w:cs="Times New Roman"/>
          <w:spacing w:val="-2"/>
          <w:sz w:val="24"/>
          <w:szCs w:val="24"/>
          <w:lang w:val="en-GB" w:eastAsia="en-GB"/>
        </w:rPr>
        <w:t>If</w:t>
      </w:r>
      <w:r w:rsidRPr="00684893">
        <w:rPr>
          <w:rFonts w:cs="Times New Roman"/>
          <w:spacing w:val="-2"/>
          <w:sz w:val="24"/>
          <w:szCs w:val="24"/>
          <w:lang w:val="en-GB" w:eastAsia="en-GB"/>
        </w:rPr>
        <w:t xml:space="preserve"> your company’s financial year differ</w:t>
      </w:r>
      <w:r w:rsidR="00170E8A" w:rsidRPr="00684893">
        <w:rPr>
          <w:rFonts w:cs="Times New Roman"/>
          <w:spacing w:val="-2"/>
          <w:sz w:val="24"/>
          <w:szCs w:val="24"/>
          <w:lang w:val="en-GB" w:eastAsia="en-GB"/>
        </w:rPr>
        <w:t>s</w:t>
      </w:r>
      <w:r w:rsidRPr="00684893">
        <w:rPr>
          <w:rFonts w:cs="Times New Roman"/>
          <w:spacing w:val="-2"/>
          <w:sz w:val="24"/>
          <w:szCs w:val="24"/>
          <w:lang w:val="en-GB" w:eastAsia="en-GB"/>
        </w:rPr>
        <w:t xml:space="preserve"> from the </w:t>
      </w:r>
      <w:r w:rsidR="00F44065" w:rsidRPr="00684893">
        <w:rPr>
          <w:rFonts w:cs="Times New Roman"/>
          <w:spacing w:val="-2"/>
          <w:sz w:val="24"/>
          <w:szCs w:val="24"/>
          <w:lang w:val="en-GB" w:eastAsia="en-GB"/>
        </w:rPr>
        <w:t>POI</w:t>
      </w:r>
      <w:r w:rsidRPr="00684893">
        <w:rPr>
          <w:rFonts w:cs="Times New Roman"/>
          <w:spacing w:val="-2"/>
          <w:sz w:val="24"/>
          <w:szCs w:val="24"/>
          <w:lang w:val="en-GB" w:eastAsia="en-GB"/>
        </w:rPr>
        <w:t>, please give a detailed explanation of how the information was comp</w:t>
      </w:r>
      <w:r w:rsidR="00170E8A" w:rsidRPr="00684893">
        <w:rPr>
          <w:rFonts w:cs="Times New Roman"/>
          <w:spacing w:val="-2"/>
          <w:sz w:val="24"/>
          <w:szCs w:val="24"/>
          <w:lang w:val="en-GB" w:eastAsia="en-GB"/>
        </w:rPr>
        <w:t>i</w:t>
      </w:r>
      <w:r w:rsidRPr="00684893">
        <w:rPr>
          <w:rFonts w:cs="Times New Roman"/>
          <w:spacing w:val="-2"/>
          <w:sz w:val="24"/>
          <w:szCs w:val="24"/>
          <w:lang w:val="en-GB" w:eastAsia="en-GB"/>
        </w:rPr>
        <w:t xml:space="preserve">led for the </w:t>
      </w:r>
      <w:r w:rsidR="00F44065" w:rsidRPr="00684893">
        <w:rPr>
          <w:rFonts w:cs="Times New Roman"/>
          <w:spacing w:val="-2"/>
          <w:sz w:val="24"/>
          <w:szCs w:val="24"/>
          <w:lang w:val="en-GB" w:eastAsia="en-GB"/>
        </w:rPr>
        <w:t>POI</w:t>
      </w:r>
      <w:r w:rsidRPr="00684893">
        <w:rPr>
          <w:rFonts w:cs="Times New Roman"/>
          <w:spacing w:val="-2"/>
          <w:sz w:val="24"/>
          <w:szCs w:val="24"/>
          <w:lang w:val="en-GB" w:eastAsia="en-GB"/>
        </w:rPr>
        <w:t>.</w:t>
      </w:r>
    </w:p>
    <w:p w:rsidR="001D7AF4" w:rsidRPr="00684893" w:rsidRDefault="001D7AF4" w:rsidP="0012035E">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sidRPr="00684893">
        <w:rPr>
          <w:rFonts w:cs="Times New Roman"/>
          <w:spacing w:val="-2"/>
          <w:sz w:val="24"/>
          <w:szCs w:val="24"/>
          <w:lang w:val="en-GB" w:eastAsia="en-GB"/>
        </w:rPr>
        <w:t xml:space="preserve">Please </w:t>
      </w:r>
      <w:r w:rsidR="008E3801" w:rsidRPr="00684893">
        <w:rPr>
          <w:rFonts w:cs="Times New Roman"/>
          <w:spacing w:val="-2"/>
          <w:sz w:val="24"/>
          <w:szCs w:val="24"/>
          <w:lang w:val="en-GB" w:eastAsia="en-GB"/>
        </w:rPr>
        <w:t xml:space="preserve">put your </w:t>
      </w:r>
      <w:r w:rsidRPr="00684893">
        <w:rPr>
          <w:rFonts w:cs="Times New Roman"/>
          <w:spacing w:val="-2"/>
          <w:sz w:val="24"/>
          <w:szCs w:val="24"/>
          <w:lang w:val="en-GB" w:eastAsia="en-GB"/>
        </w:rPr>
        <w:t>answer</w:t>
      </w:r>
      <w:r w:rsidR="008E3801" w:rsidRPr="00684893">
        <w:rPr>
          <w:rFonts w:cs="Times New Roman"/>
          <w:spacing w:val="-2"/>
          <w:sz w:val="24"/>
          <w:szCs w:val="24"/>
          <w:lang w:val="en-GB" w:eastAsia="en-GB"/>
        </w:rPr>
        <w:t>s</w:t>
      </w:r>
      <w:r w:rsidRPr="00684893">
        <w:rPr>
          <w:rFonts w:cs="Times New Roman"/>
          <w:spacing w:val="-2"/>
          <w:sz w:val="24"/>
          <w:szCs w:val="24"/>
          <w:lang w:val="en-GB" w:eastAsia="en-GB"/>
        </w:rPr>
        <w:t xml:space="preserve"> in the right place in the questionnaire</w:t>
      </w:r>
      <w:r w:rsidR="008E3801" w:rsidRPr="00684893">
        <w:rPr>
          <w:rFonts w:cs="Times New Roman"/>
          <w:spacing w:val="-2"/>
          <w:sz w:val="24"/>
          <w:szCs w:val="24"/>
          <w:lang w:val="en-GB" w:eastAsia="en-GB"/>
        </w:rPr>
        <w:t>.  In order to do this, rewrite the question to which you are responding in your narrative submission and put your answer directly below it</w:t>
      </w:r>
      <w:r w:rsidR="00097DB0" w:rsidRPr="00684893">
        <w:rPr>
          <w:rFonts w:cs="Times New Roman"/>
          <w:spacing w:val="-2"/>
          <w:sz w:val="24"/>
          <w:szCs w:val="24"/>
          <w:lang w:val="en-GB" w:eastAsia="en-GB"/>
        </w:rPr>
        <w:t>.</w:t>
      </w:r>
      <w:r w:rsidR="008E3801" w:rsidRPr="00684893">
        <w:rPr>
          <w:rFonts w:cs="Times New Roman"/>
          <w:i/>
          <w:iCs/>
          <w:spacing w:val="-2"/>
          <w:sz w:val="24"/>
          <w:szCs w:val="24"/>
          <w:lang w:val="en-GB" w:eastAsia="en-GB"/>
        </w:rPr>
        <w:t xml:space="preserve"> </w:t>
      </w:r>
      <w:r w:rsidR="008E3801" w:rsidRPr="00684893">
        <w:rPr>
          <w:rFonts w:cs="Times New Roman"/>
          <w:spacing w:val="-2"/>
          <w:sz w:val="24"/>
          <w:szCs w:val="24"/>
          <w:lang w:val="en-GB" w:eastAsia="en-GB"/>
        </w:rPr>
        <w:t>If for any reason because of the nature of the response required it is impractical to be ab</w:t>
      </w:r>
      <w:r w:rsidR="008E3801" w:rsidRPr="00684893">
        <w:rPr>
          <w:rFonts w:cs="Times New Roman"/>
          <w:sz w:val="24"/>
          <w:szCs w:val="24"/>
          <w:lang w:val="en-GB"/>
        </w:rPr>
        <w:t>le to do this, please</w:t>
      </w:r>
      <w:r w:rsidRPr="00684893">
        <w:rPr>
          <w:rFonts w:cs="Times New Roman"/>
          <w:spacing w:val="-2"/>
          <w:sz w:val="24"/>
          <w:szCs w:val="24"/>
          <w:lang w:val="en-GB" w:eastAsia="en-GB"/>
        </w:rPr>
        <w:t xml:space="preserve"> attach the answer on a separate paper with the number of the question </w:t>
      </w:r>
      <w:r w:rsidR="008E3801" w:rsidRPr="00684893">
        <w:rPr>
          <w:rFonts w:cs="Times New Roman"/>
          <w:spacing w:val="-2"/>
          <w:sz w:val="24"/>
          <w:szCs w:val="24"/>
          <w:lang w:val="en-GB" w:eastAsia="en-GB"/>
        </w:rPr>
        <w:t xml:space="preserve">concerned </w:t>
      </w:r>
      <w:r w:rsidRPr="00684893">
        <w:rPr>
          <w:rFonts w:cs="Times New Roman"/>
          <w:spacing w:val="-2"/>
          <w:sz w:val="24"/>
          <w:szCs w:val="24"/>
          <w:lang w:val="en-GB" w:eastAsia="en-GB"/>
        </w:rPr>
        <w:t>and the extent of confidentiality</w:t>
      </w:r>
      <w:r w:rsidR="008E3801" w:rsidRPr="00684893">
        <w:rPr>
          <w:rFonts w:cs="Times New Roman"/>
          <w:spacing w:val="-2"/>
          <w:sz w:val="24"/>
          <w:szCs w:val="24"/>
          <w:lang w:val="en-GB" w:eastAsia="en-GB"/>
        </w:rPr>
        <w:t xml:space="preserve"> required clearly indicated</w:t>
      </w:r>
      <w:r w:rsidRPr="00684893">
        <w:rPr>
          <w:rFonts w:cs="Times New Roman"/>
          <w:spacing w:val="-2"/>
          <w:sz w:val="24"/>
          <w:szCs w:val="24"/>
          <w:lang w:val="en-GB" w:eastAsia="en-GB"/>
        </w:rPr>
        <w:t>.</w:t>
      </w:r>
    </w:p>
    <w:p w:rsidR="001D7AF4" w:rsidRPr="00684893" w:rsidRDefault="001D7AF4" w:rsidP="001C3B1E">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sidRPr="00684893">
        <w:rPr>
          <w:rFonts w:cs="Times New Roman"/>
          <w:spacing w:val="-2"/>
          <w:sz w:val="24"/>
          <w:szCs w:val="24"/>
          <w:lang w:val="en-GB" w:eastAsia="en-GB"/>
        </w:rPr>
        <w:t xml:space="preserve">Any methodology used in allocation of costs and revenue to different </w:t>
      </w:r>
      <w:r w:rsidR="001C3B1E" w:rsidRPr="00684893">
        <w:rPr>
          <w:rFonts w:cs="Times New Roman"/>
          <w:spacing w:val="-2"/>
          <w:sz w:val="24"/>
          <w:szCs w:val="24"/>
          <w:lang w:val="en-GB" w:eastAsia="en-GB"/>
        </w:rPr>
        <w:t xml:space="preserve">types </w:t>
      </w:r>
      <w:r w:rsidRPr="00684893">
        <w:rPr>
          <w:rFonts w:cs="Times New Roman"/>
          <w:spacing w:val="-2"/>
          <w:sz w:val="24"/>
          <w:szCs w:val="24"/>
          <w:lang w:val="en-GB" w:eastAsia="en-GB"/>
        </w:rPr>
        <w:t xml:space="preserve">of the </w:t>
      </w:r>
      <w:r w:rsidR="00EC42E3" w:rsidRPr="00684893">
        <w:rPr>
          <w:rFonts w:cs="Times New Roman"/>
          <w:spacing w:val="-2"/>
          <w:sz w:val="24"/>
          <w:szCs w:val="24"/>
          <w:lang w:val="en-GB" w:eastAsia="en-GB"/>
        </w:rPr>
        <w:t>product concerned</w:t>
      </w:r>
      <w:r w:rsidRPr="00684893">
        <w:rPr>
          <w:rFonts w:cs="Times New Roman"/>
          <w:spacing w:val="-2"/>
          <w:sz w:val="24"/>
          <w:szCs w:val="24"/>
          <w:lang w:val="en-GB" w:eastAsia="en-GB"/>
        </w:rPr>
        <w:t xml:space="preserve">… </w:t>
      </w:r>
      <w:proofErr w:type="spellStart"/>
      <w:r w:rsidRPr="00684893">
        <w:rPr>
          <w:rFonts w:cs="Times New Roman"/>
          <w:spacing w:val="-2"/>
          <w:sz w:val="24"/>
          <w:szCs w:val="24"/>
          <w:lang w:val="en-GB" w:eastAsia="en-GB"/>
        </w:rPr>
        <w:t>etc</w:t>
      </w:r>
      <w:proofErr w:type="spellEnd"/>
      <w:r w:rsidRPr="00684893">
        <w:rPr>
          <w:rFonts w:cs="Times New Roman"/>
          <w:spacing w:val="-2"/>
          <w:sz w:val="24"/>
          <w:szCs w:val="24"/>
          <w:lang w:val="en-GB" w:eastAsia="en-GB"/>
        </w:rPr>
        <w:t xml:space="preserve">, should be clearly explained. </w:t>
      </w:r>
    </w:p>
    <w:p w:rsidR="001D7AF4" w:rsidRPr="00684893" w:rsidRDefault="001D7AF4" w:rsidP="00714593">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sidRPr="00684893">
        <w:rPr>
          <w:rFonts w:cs="Times New Roman"/>
          <w:spacing w:val="-2"/>
          <w:sz w:val="24"/>
          <w:szCs w:val="24"/>
          <w:lang w:val="en-GB" w:eastAsia="en-GB"/>
        </w:rPr>
        <w:t>I</w:t>
      </w:r>
      <w:r w:rsidR="00233642" w:rsidRPr="00684893">
        <w:rPr>
          <w:rFonts w:cs="Times New Roman"/>
          <w:spacing w:val="-2"/>
          <w:sz w:val="24"/>
          <w:szCs w:val="24"/>
          <w:lang w:val="en-GB" w:eastAsia="en-GB"/>
        </w:rPr>
        <w:t>f</w:t>
      </w:r>
      <w:r w:rsidRPr="00684893">
        <w:rPr>
          <w:rFonts w:cs="Times New Roman"/>
          <w:spacing w:val="-2"/>
          <w:sz w:val="24"/>
          <w:szCs w:val="24"/>
          <w:lang w:val="en-GB" w:eastAsia="en-GB"/>
        </w:rPr>
        <w:t xml:space="preserve"> you use a computer </w:t>
      </w:r>
      <w:r w:rsidR="00233642" w:rsidRPr="00684893">
        <w:rPr>
          <w:rFonts w:cs="Times New Roman"/>
          <w:spacing w:val="-2"/>
          <w:sz w:val="24"/>
          <w:szCs w:val="24"/>
          <w:lang w:val="en-GB" w:eastAsia="en-GB"/>
        </w:rPr>
        <w:t>in</w:t>
      </w:r>
      <w:r w:rsidRPr="00684893">
        <w:rPr>
          <w:rFonts w:cs="Times New Roman"/>
          <w:spacing w:val="-2"/>
          <w:sz w:val="24"/>
          <w:szCs w:val="24"/>
          <w:lang w:val="en-GB" w:eastAsia="en-GB"/>
        </w:rPr>
        <w:t xml:space="preserve"> answer</w:t>
      </w:r>
      <w:r w:rsidR="00233642" w:rsidRPr="00684893">
        <w:rPr>
          <w:rFonts w:cs="Times New Roman"/>
          <w:spacing w:val="-2"/>
          <w:sz w:val="24"/>
          <w:szCs w:val="24"/>
          <w:lang w:val="en-GB" w:eastAsia="en-GB"/>
        </w:rPr>
        <w:t>ing</w:t>
      </w:r>
      <w:r w:rsidRPr="00684893">
        <w:rPr>
          <w:rFonts w:cs="Times New Roman"/>
          <w:spacing w:val="-2"/>
          <w:sz w:val="24"/>
          <w:szCs w:val="24"/>
          <w:lang w:val="en-GB" w:eastAsia="en-GB"/>
        </w:rPr>
        <w:t xml:space="preserve"> this questionnaire, please attach copies of the</w:t>
      </w:r>
      <w:r w:rsidR="00873ADE" w:rsidRPr="00684893">
        <w:rPr>
          <w:rFonts w:cs="Times New Roman"/>
          <w:spacing w:val="-2"/>
          <w:sz w:val="24"/>
          <w:szCs w:val="24"/>
          <w:lang w:val="en-GB" w:eastAsia="en-GB"/>
        </w:rPr>
        <w:t xml:space="preserve"> </w:t>
      </w:r>
      <w:r w:rsidR="00714593" w:rsidRPr="00684893">
        <w:rPr>
          <w:rFonts w:cs="Times New Roman"/>
          <w:spacing w:val="-2"/>
          <w:sz w:val="24"/>
          <w:szCs w:val="24"/>
          <w:lang w:val="en-GB" w:eastAsia="en-GB"/>
        </w:rPr>
        <w:t>electronic form</w:t>
      </w:r>
      <w:r w:rsidRPr="00684893">
        <w:rPr>
          <w:rFonts w:cs="Times New Roman"/>
          <w:spacing w:val="-2"/>
          <w:sz w:val="24"/>
          <w:szCs w:val="24"/>
          <w:lang w:val="en-GB" w:eastAsia="en-GB"/>
        </w:rPr>
        <w:t>, the names of the files, and the names of the programmes used.</w:t>
      </w:r>
    </w:p>
    <w:p w:rsidR="001D7AF4" w:rsidRPr="00684893" w:rsidRDefault="008E3801" w:rsidP="008E3801">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sidRPr="00684893">
        <w:rPr>
          <w:rFonts w:cs="Times New Roman"/>
          <w:spacing w:val="-2"/>
          <w:sz w:val="24"/>
          <w:szCs w:val="24"/>
          <w:lang w:val="en-GB" w:eastAsia="en-GB"/>
        </w:rPr>
        <w:t>All t</w:t>
      </w:r>
      <w:r w:rsidR="001D7AF4" w:rsidRPr="00684893">
        <w:rPr>
          <w:rFonts w:cs="Times New Roman"/>
          <w:spacing w:val="-2"/>
          <w:sz w:val="24"/>
          <w:szCs w:val="24"/>
          <w:lang w:val="en-GB" w:eastAsia="en-GB"/>
        </w:rPr>
        <w:t xml:space="preserve">he values, costs, expenses… </w:t>
      </w:r>
      <w:proofErr w:type="spellStart"/>
      <w:r w:rsidR="001D7AF4" w:rsidRPr="00684893">
        <w:rPr>
          <w:rFonts w:cs="Times New Roman"/>
          <w:spacing w:val="-2"/>
          <w:sz w:val="24"/>
          <w:szCs w:val="24"/>
          <w:lang w:val="en-GB" w:eastAsia="en-GB"/>
        </w:rPr>
        <w:t>etc</w:t>
      </w:r>
      <w:proofErr w:type="spellEnd"/>
      <w:r w:rsidR="001D7AF4" w:rsidRPr="00684893">
        <w:rPr>
          <w:rFonts w:cs="Times New Roman"/>
          <w:spacing w:val="-2"/>
          <w:sz w:val="24"/>
          <w:szCs w:val="24"/>
          <w:lang w:val="en-GB" w:eastAsia="en-GB"/>
        </w:rPr>
        <w:t xml:space="preserve">, must be </w:t>
      </w:r>
      <w:r w:rsidR="00233642" w:rsidRPr="00684893">
        <w:rPr>
          <w:rFonts w:cs="Times New Roman"/>
          <w:spacing w:val="-2"/>
          <w:sz w:val="24"/>
          <w:szCs w:val="24"/>
          <w:lang w:val="en-GB" w:eastAsia="en-GB"/>
        </w:rPr>
        <w:t xml:space="preserve">provided </w:t>
      </w:r>
      <w:r w:rsidR="001D7AF4" w:rsidRPr="00684893">
        <w:rPr>
          <w:rFonts w:cs="Times New Roman"/>
          <w:spacing w:val="-2"/>
          <w:sz w:val="24"/>
          <w:szCs w:val="24"/>
          <w:lang w:val="en-GB" w:eastAsia="en-GB"/>
        </w:rPr>
        <w:t>in the original currencies.</w:t>
      </w:r>
    </w:p>
    <w:p w:rsidR="001D7AF4" w:rsidRPr="00684893" w:rsidRDefault="001D7AF4" w:rsidP="00B65337">
      <w:pPr>
        <w:bidi w:val="0"/>
        <w:spacing w:before="120" w:after="120"/>
        <w:ind w:left="426" w:right="91"/>
        <w:jc w:val="lowKashida"/>
        <w:rPr>
          <w:rFonts w:cs="Times New Roman"/>
          <w:spacing w:val="-2"/>
          <w:sz w:val="24"/>
          <w:szCs w:val="24"/>
          <w:lang w:val="en-GB" w:eastAsia="en-GB"/>
        </w:rPr>
      </w:pPr>
      <w:r w:rsidRPr="00684893">
        <w:rPr>
          <w:rFonts w:cs="Times New Roman"/>
          <w:spacing w:val="-2"/>
          <w:sz w:val="24"/>
          <w:szCs w:val="24"/>
          <w:lang w:val="en-GB" w:eastAsia="en-GB"/>
        </w:rPr>
        <w:t>The answers must be su</w:t>
      </w:r>
      <w:r w:rsidR="00714593" w:rsidRPr="00684893">
        <w:rPr>
          <w:rFonts w:cs="Times New Roman"/>
          <w:spacing w:val="-2"/>
          <w:sz w:val="24"/>
          <w:szCs w:val="24"/>
          <w:lang w:val="en-GB" w:eastAsia="en-GB"/>
        </w:rPr>
        <w:t xml:space="preserve">pported by sufficient evidence. </w:t>
      </w:r>
      <w:proofErr w:type="gramStart"/>
      <w:r w:rsidR="00B65337" w:rsidRPr="00684893">
        <w:rPr>
          <w:rFonts w:cs="Times New Roman"/>
          <w:spacing w:val="-2"/>
          <w:sz w:val="24"/>
          <w:szCs w:val="24"/>
          <w:lang w:val="en-GB" w:eastAsia="en-GB"/>
        </w:rPr>
        <w:t>Trade Remedies Sector of</w:t>
      </w:r>
      <w:r w:rsidR="00233642" w:rsidRPr="00684893">
        <w:rPr>
          <w:rFonts w:cs="Times New Roman"/>
          <w:spacing w:val="-2"/>
          <w:sz w:val="24"/>
          <w:szCs w:val="24"/>
          <w:lang w:val="en-GB" w:eastAsia="en-GB"/>
        </w:rPr>
        <w:t xml:space="preserve"> the Egyptian </w:t>
      </w:r>
      <w:r w:rsidR="00D53D63" w:rsidRPr="00684893">
        <w:rPr>
          <w:rFonts w:cs="Times New Roman"/>
          <w:spacing w:val="-2"/>
          <w:sz w:val="24"/>
          <w:szCs w:val="24"/>
          <w:lang w:val="en-GB" w:eastAsia="en-GB"/>
        </w:rPr>
        <w:t xml:space="preserve">Ministry of </w:t>
      </w:r>
      <w:r w:rsidR="00F906AD" w:rsidRPr="00684893">
        <w:rPr>
          <w:rFonts w:cs="Times New Roman"/>
          <w:spacing w:val="-2"/>
          <w:sz w:val="24"/>
          <w:szCs w:val="24"/>
          <w:lang w:val="en-GB" w:eastAsia="en-GB"/>
        </w:rPr>
        <w:t xml:space="preserve">Trade and </w:t>
      </w:r>
      <w:r w:rsidR="00D53D63" w:rsidRPr="00684893">
        <w:rPr>
          <w:rFonts w:cs="Times New Roman"/>
          <w:spacing w:val="-2"/>
          <w:sz w:val="24"/>
          <w:szCs w:val="24"/>
          <w:lang w:val="en-GB" w:eastAsia="en-GB"/>
        </w:rPr>
        <w:t>Industry</w:t>
      </w:r>
      <w:r w:rsidR="00445315" w:rsidRPr="00684893">
        <w:rPr>
          <w:rFonts w:cs="Times New Roman"/>
          <w:spacing w:val="-2"/>
          <w:sz w:val="24"/>
          <w:szCs w:val="24"/>
          <w:lang w:val="en-GB" w:eastAsia="en-GB"/>
        </w:rPr>
        <w:t>,</w:t>
      </w:r>
      <w:r w:rsidR="00233642" w:rsidRPr="00684893">
        <w:rPr>
          <w:rFonts w:cs="Times New Roman"/>
          <w:spacing w:val="-2"/>
          <w:sz w:val="24"/>
          <w:szCs w:val="24"/>
          <w:lang w:val="en-GB" w:eastAsia="en-GB"/>
        </w:rPr>
        <w:t xml:space="preserve"> </w:t>
      </w:r>
      <w:r w:rsidR="00445315" w:rsidRPr="00684893">
        <w:rPr>
          <w:rFonts w:cs="Times New Roman"/>
          <w:spacing w:val="-2"/>
          <w:sz w:val="24"/>
          <w:szCs w:val="24"/>
          <w:lang w:val="en-GB" w:eastAsia="en-GB"/>
        </w:rPr>
        <w:t>referred to hereinafter</w:t>
      </w:r>
      <w:r w:rsidR="00445315" w:rsidRPr="00684893">
        <w:rPr>
          <w:rFonts w:cs="Times New Roman"/>
          <w:sz w:val="24"/>
          <w:szCs w:val="24"/>
        </w:rPr>
        <w:t xml:space="preserve"> as </w:t>
      </w:r>
      <w:r w:rsidR="00233642" w:rsidRPr="00684893">
        <w:rPr>
          <w:rFonts w:cs="Times New Roman"/>
          <w:spacing w:val="-2"/>
          <w:sz w:val="24"/>
          <w:szCs w:val="24"/>
          <w:lang w:val="en-GB" w:eastAsia="en-GB"/>
        </w:rPr>
        <w:t>t</w:t>
      </w:r>
      <w:r w:rsidRPr="00684893">
        <w:rPr>
          <w:rFonts w:cs="Times New Roman"/>
          <w:spacing w:val="-2"/>
          <w:sz w:val="24"/>
          <w:szCs w:val="24"/>
          <w:lang w:val="en-GB" w:eastAsia="en-GB"/>
        </w:rPr>
        <w:t>he Investigating Authority (</w:t>
      </w:r>
      <w:r w:rsidRPr="00684893">
        <w:rPr>
          <w:rFonts w:cs="Times New Roman"/>
          <w:b/>
          <w:bCs/>
          <w:spacing w:val="-2"/>
          <w:sz w:val="24"/>
          <w:szCs w:val="24"/>
          <w:lang w:val="en-GB" w:eastAsia="en-GB"/>
        </w:rPr>
        <w:t>IA</w:t>
      </w:r>
      <w:r w:rsidRPr="00684893">
        <w:rPr>
          <w:rFonts w:cs="Times New Roman"/>
          <w:spacing w:val="-2"/>
          <w:sz w:val="24"/>
          <w:szCs w:val="24"/>
          <w:lang w:val="en-GB" w:eastAsia="en-GB"/>
        </w:rPr>
        <w:t>)</w:t>
      </w:r>
      <w:r w:rsidR="00233642" w:rsidRPr="00684893">
        <w:rPr>
          <w:rFonts w:cs="Times New Roman"/>
          <w:spacing w:val="-2"/>
          <w:sz w:val="24"/>
          <w:szCs w:val="24"/>
          <w:lang w:val="en-GB" w:eastAsia="en-GB"/>
        </w:rPr>
        <w:t>,</w:t>
      </w:r>
      <w:r w:rsidRPr="00684893">
        <w:rPr>
          <w:rFonts w:cs="Times New Roman"/>
          <w:spacing w:val="-2"/>
          <w:sz w:val="24"/>
          <w:szCs w:val="24"/>
          <w:lang w:val="en-GB" w:eastAsia="en-GB"/>
        </w:rPr>
        <w:t xml:space="preserve"> has the right to ask for more evidence at any</w:t>
      </w:r>
      <w:r w:rsidR="008E3801" w:rsidRPr="00684893">
        <w:rPr>
          <w:rFonts w:cs="Times New Roman"/>
          <w:spacing w:val="-2"/>
          <w:sz w:val="24"/>
          <w:szCs w:val="24"/>
          <w:lang w:val="en-GB" w:eastAsia="en-GB"/>
        </w:rPr>
        <w:t xml:space="preserve"> </w:t>
      </w:r>
      <w:r w:rsidRPr="00684893">
        <w:rPr>
          <w:rFonts w:cs="Times New Roman"/>
          <w:spacing w:val="-2"/>
          <w:sz w:val="24"/>
          <w:szCs w:val="24"/>
          <w:lang w:val="en-GB" w:eastAsia="en-GB"/>
        </w:rPr>
        <w:t xml:space="preserve">time during the investigation, including </w:t>
      </w:r>
      <w:r w:rsidR="008E3801" w:rsidRPr="00684893">
        <w:rPr>
          <w:rFonts w:cs="Times New Roman"/>
          <w:spacing w:val="-2"/>
          <w:sz w:val="24"/>
          <w:szCs w:val="24"/>
          <w:lang w:val="en-GB" w:eastAsia="en-GB"/>
        </w:rPr>
        <w:t xml:space="preserve">during </w:t>
      </w:r>
      <w:r w:rsidRPr="00684893">
        <w:rPr>
          <w:rFonts w:cs="Times New Roman"/>
          <w:spacing w:val="-2"/>
          <w:sz w:val="24"/>
          <w:szCs w:val="24"/>
          <w:lang w:val="en-GB" w:eastAsia="en-GB"/>
        </w:rPr>
        <w:t>any on-spot verification visit.</w:t>
      </w:r>
      <w:proofErr w:type="gramEnd"/>
      <w:r w:rsidRPr="00684893">
        <w:rPr>
          <w:rFonts w:cs="Times New Roman"/>
          <w:spacing w:val="-2"/>
          <w:sz w:val="24"/>
          <w:szCs w:val="24"/>
          <w:lang w:val="en-GB" w:eastAsia="en-GB"/>
        </w:rPr>
        <w:t xml:space="preserve">  It is very important that the persons who are responsible for replying </w:t>
      </w:r>
      <w:r w:rsidR="008E3801" w:rsidRPr="00684893">
        <w:rPr>
          <w:rFonts w:cs="Times New Roman"/>
          <w:spacing w:val="-2"/>
          <w:sz w:val="24"/>
          <w:szCs w:val="24"/>
          <w:lang w:val="en-GB" w:eastAsia="en-GB"/>
        </w:rPr>
        <w:t xml:space="preserve">to </w:t>
      </w:r>
      <w:r w:rsidRPr="00684893">
        <w:rPr>
          <w:rFonts w:cs="Times New Roman"/>
          <w:spacing w:val="-2"/>
          <w:sz w:val="24"/>
          <w:szCs w:val="24"/>
          <w:lang w:val="en-GB" w:eastAsia="en-GB"/>
        </w:rPr>
        <w:t>this questionnaire are able to provide the sources of the documents they used if needed.</w:t>
      </w:r>
    </w:p>
    <w:p w:rsidR="001D7AF4" w:rsidRPr="00684893" w:rsidRDefault="001D7AF4" w:rsidP="001D7AF4">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sidRPr="00684893">
        <w:rPr>
          <w:rFonts w:cs="Times New Roman"/>
          <w:spacing w:val="-2"/>
          <w:sz w:val="24"/>
          <w:szCs w:val="24"/>
          <w:lang w:val="en-GB" w:eastAsia="en-GB"/>
        </w:rPr>
        <w:t xml:space="preserve">Answers must be precise and sufficiently detailed to reflect the current situation. </w:t>
      </w:r>
      <w:r w:rsidR="008E3801" w:rsidRPr="00684893">
        <w:rPr>
          <w:rFonts w:cs="Times New Roman"/>
          <w:spacing w:val="-2"/>
          <w:sz w:val="24"/>
          <w:szCs w:val="24"/>
          <w:lang w:val="en-GB" w:eastAsia="en-GB"/>
        </w:rPr>
        <w:t xml:space="preserve"> </w:t>
      </w:r>
      <w:r w:rsidRPr="00684893">
        <w:rPr>
          <w:rFonts w:cs="Times New Roman"/>
          <w:spacing w:val="-2"/>
          <w:sz w:val="24"/>
          <w:szCs w:val="24"/>
          <w:lang w:val="en-GB" w:eastAsia="en-GB"/>
        </w:rPr>
        <w:t>All replies must be accompanied by a non-confidential version of any confidential data with the reasons for confidentiality</w:t>
      </w:r>
      <w:r w:rsidR="008E3801" w:rsidRPr="00684893">
        <w:rPr>
          <w:rFonts w:cs="Times New Roman"/>
          <w:spacing w:val="-2"/>
          <w:sz w:val="24"/>
          <w:szCs w:val="24"/>
          <w:lang w:val="en-GB" w:eastAsia="en-GB"/>
        </w:rPr>
        <w:t xml:space="preserve"> clearly explained</w:t>
      </w:r>
      <w:r w:rsidRPr="00684893">
        <w:rPr>
          <w:rFonts w:cs="Times New Roman"/>
          <w:spacing w:val="-2"/>
          <w:sz w:val="24"/>
          <w:szCs w:val="24"/>
          <w:lang w:val="en-GB" w:eastAsia="en-GB"/>
        </w:rPr>
        <w:t>.</w:t>
      </w:r>
    </w:p>
    <w:p w:rsidR="001D7AF4" w:rsidRPr="00684893" w:rsidRDefault="001D7AF4" w:rsidP="00272FE9">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sidRPr="00684893">
        <w:rPr>
          <w:rFonts w:cs="Times New Roman"/>
          <w:spacing w:val="-2"/>
          <w:sz w:val="24"/>
          <w:szCs w:val="24"/>
          <w:lang w:val="en-GB" w:eastAsia="en-GB"/>
        </w:rPr>
        <w:t>All responses sho</w:t>
      </w:r>
      <w:r w:rsidR="00714593" w:rsidRPr="00684893">
        <w:rPr>
          <w:rFonts w:cs="Times New Roman"/>
          <w:spacing w:val="-2"/>
          <w:sz w:val="24"/>
          <w:szCs w:val="24"/>
          <w:lang w:val="en-GB" w:eastAsia="en-GB"/>
        </w:rPr>
        <w:t>uld be in the English language.</w:t>
      </w:r>
      <w:r w:rsidRPr="00684893">
        <w:rPr>
          <w:rFonts w:cs="Times New Roman"/>
          <w:spacing w:val="-2"/>
          <w:sz w:val="24"/>
          <w:szCs w:val="24"/>
          <w:lang w:val="en-GB" w:eastAsia="en-GB"/>
        </w:rPr>
        <w:t xml:space="preserve"> </w:t>
      </w:r>
      <w:r w:rsidR="00F617A9" w:rsidRPr="00684893">
        <w:rPr>
          <w:rFonts w:cs="Times New Roman"/>
          <w:spacing w:val="-2"/>
          <w:sz w:val="24"/>
          <w:szCs w:val="24"/>
          <w:lang w:val="en-GB" w:eastAsia="en-GB"/>
        </w:rPr>
        <w:t>Three</w:t>
      </w:r>
      <w:r w:rsidRPr="00684893">
        <w:rPr>
          <w:rFonts w:cs="Times New Roman"/>
          <w:spacing w:val="-2"/>
          <w:sz w:val="24"/>
          <w:szCs w:val="24"/>
          <w:lang w:val="en-GB" w:eastAsia="en-GB"/>
        </w:rPr>
        <w:t xml:space="preserve"> copies of a confidential version (one original and </w:t>
      </w:r>
      <w:r w:rsidR="00272FE9" w:rsidRPr="00684893">
        <w:rPr>
          <w:rFonts w:cs="Times New Roman"/>
          <w:spacing w:val="-2"/>
          <w:sz w:val="24"/>
          <w:szCs w:val="24"/>
          <w:lang w:val="en-GB" w:eastAsia="en-GB"/>
        </w:rPr>
        <w:t>two</w:t>
      </w:r>
      <w:r w:rsidRPr="00684893">
        <w:rPr>
          <w:rFonts w:cs="Times New Roman"/>
          <w:spacing w:val="-2"/>
          <w:sz w:val="24"/>
          <w:szCs w:val="24"/>
          <w:lang w:val="en-GB" w:eastAsia="en-GB"/>
        </w:rPr>
        <w:t xml:space="preserve"> copies), and </w:t>
      </w:r>
      <w:r w:rsidR="00272FE9" w:rsidRPr="00684893">
        <w:rPr>
          <w:rFonts w:cs="Times New Roman"/>
          <w:spacing w:val="-2"/>
          <w:sz w:val="24"/>
          <w:szCs w:val="24"/>
          <w:lang w:val="en-GB" w:eastAsia="en-GB"/>
        </w:rPr>
        <w:t>three</w:t>
      </w:r>
      <w:r w:rsidRPr="00684893">
        <w:rPr>
          <w:rFonts w:cs="Times New Roman"/>
          <w:spacing w:val="-2"/>
          <w:sz w:val="24"/>
          <w:szCs w:val="24"/>
          <w:lang w:val="en-GB" w:eastAsia="en-GB"/>
        </w:rPr>
        <w:t xml:space="preserve"> copies of a non-confidential version </w:t>
      </w:r>
      <w:r w:rsidR="00081259" w:rsidRPr="00684893">
        <w:rPr>
          <w:rFonts w:cs="Times New Roman"/>
          <w:spacing w:val="-2"/>
          <w:sz w:val="24"/>
          <w:szCs w:val="24"/>
          <w:lang w:val="en-GB" w:eastAsia="en-GB"/>
        </w:rPr>
        <w:t>(</w:t>
      </w:r>
      <w:r w:rsidRPr="00684893">
        <w:rPr>
          <w:rFonts w:cs="Times New Roman"/>
          <w:spacing w:val="-2"/>
          <w:sz w:val="24"/>
          <w:szCs w:val="24"/>
          <w:lang w:val="en-GB" w:eastAsia="en-GB"/>
        </w:rPr>
        <w:t xml:space="preserve">one original and </w:t>
      </w:r>
      <w:r w:rsidR="00272FE9" w:rsidRPr="00684893">
        <w:rPr>
          <w:rFonts w:cs="Times New Roman"/>
          <w:spacing w:val="-2"/>
          <w:sz w:val="24"/>
          <w:szCs w:val="24"/>
          <w:lang w:val="en-GB" w:eastAsia="en-GB"/>
        </w:rPr>
        <w:t>two</w:t>
      </w:r>
      <w:r w:rsidRPr="00684893">
        <w:rPr>
          <w:rFonts w:cs="Times New Roman"/>
          <w:spacing w:val="-2"/>
          <w:sz w:val="24"/>
          <w:szCs w:val="24"/>
          <w:lang w:val="en-GB" w:eastAsia="en-GB"/>
        </w:rPr>
        <w:t xml:space="preserve"> copies) should be provided.</w:t>
      </w:r>
    </w:p>
    <w:p w:rsidR="004E6C18" w:rsidRPr="00684893" w:rsidRDefault="008E3801" w:rsidP="004E6C18">
      <w:pPr>
        <w:bidi w:val="0"/>
        <w:spacing w:before="120" w:after="120"/>
        <w:ind w:left="426" w:right="113" w:hanging="426"/>
        <w:jc w:val="lowKashida"/>
        <w:rPr>
          <w:rFonts w:cs="Times New Roman"/>
          <w:spacing w:val="-2"/>
          <w:sz w:val="24"/>
          <w:szCs w:val="24"/>
          <w:lang w:val="en-GB" w:eastAsia="en-GB"/>
        </w:rPr>
      </w:pPr>
      <w:r w:rsidRPr="00684893">
        <w:rPr>
          <w:rFonts w:cs="Times New Roman"/>
          <w:spacing w:val="-2"/>
          <w:sz w:val="24"/>
          <w:szCs w:val="24"/>
          <w:lang w:val="en-GB" w:eastAsia="en-GB"/>
        </w:rPr>
        <w:t>11.</w:t>
      </w:r>
      <w:r w:rsidRPr="00684893">
        <w:rPr>
          <w:rFonts w:cs="Times New Roman"/>
          <w:spacing w:val="-2"/>
          <w:sz w:val="24"/>
          <w:szCs w:val="24"/>
          <w:lang w:val="en-GB" w:eastAsia="en-GB"/>
        </w:rPr>
        <w:tab/>
      </w:r>
      <w:r w:rsidR="001D7AF4" w:rsidRPr="00684893">
        <w:rPr>
          <w:rFonts w:cs="Times New Roman"/>
          <w:spacing w:val="-2"/>
          <w:sz w:val="24"/>
          <w:szCs w:val="24"/>
          <w:lang w:val="en-GB" w:eastAsia="en-GB"/>
        </w:rPr>
        <w:t xml:space="preserve">Each related company involved in the production or sales of the </w:t>
      </w:r>
      <w:r w:rsidR="00EC42E3" w:rsidRPr="00684893">
        <w:rPr>
          <w:rFonts w:cs="Times New Roman"/>
          <w:spacing w:val="-2"/>
          <w:sz w:val="24"/>
          <w:szCs w:val="24"/>
          <w:lang w:val="en-GB" w:eastAsia="en-GB"/>
        </w:rPr>
        <w:t>product concerned</w:t>
      </w:r>
      <w:r w:rsidR="001D7AF4" w:rsidRPr="00684893">
        <w:rPr>
          <w:rFonts w:cs="Times New Roman"/>
          <w:spacing w:val="-2"/>
          <w:sz w:val="24"/>
          <w:szCs w:val="24"/>
          <w:lang w:val="en-GB" w:eastAsia="en-GB"/>
        </w:rPr>
        <w:t xml:space="preserve"> should provide a separate reply to this questionnaire.</w:t>
      </w:r>
    </w:p>
    <w:p w:rsidR="004E6C18" w:rsidRPr="00684893" w:rsidRDefault="008E3801" w:rsidP="004E6C18">
      <w:pPr>
        <w:bidi w:val="0"/>
        <w:spacing w:before="120" w:after="120"/>
        <w:ind w:left="426" w:right="113" w:hanging="426"/>
        <w:jc w:val="lowKashida"/>
        <w:rPr>
          <w:rFonts w:cs="Times New Roman"/>
          <w:spacing w:val="-2"/>
          <w:sz w:val="24"/>
          <w:szCs w:val="24"/>
          <w:lang w:val="en-GB" w:eastAsia="en-GB"/>
        </w:rPr>
      </w:pPr>
      <w:r w:rsidRPr="00684893">
        <w:rPr>
          <w:rFonts w:cs="Times New Roman"/>
          <w:spacing w:val="-2"/>
          <w:sz w:val="24"/>
          <w:szCs w:val="24"/>
          <w:lang w:val="en-GB" w:eastAsia="en-GB"/>
        </w:rPr>
        <w:t>12.</w:t>
      </w:r>
      <w:r w:rsidRPr="00684893">
        <w:rPr>
          <w:rFonts w:cs="Times New Roman"/>
          <w:spacing w:val="-2"/>
          <w:sz w:val="24"/>
          <w:szCs w:val="24"/>
          <w:lang w:val="en-GB" w:eastAsia="en-GB"/>
        </w:rPr>
        <w:tab/>
      </w:r>
      <w:r w:rsidR="001D7AF4" w:rsidRPr="00684893">
        <w:rPr>
          <w:rFonts w:cs="Times New Roman"/>
          <w:spacing w:val="-2"/>
          <w:sz w:val="24"/>
          <w:szCs w:val="24"/>
          <w:lang w:val="en-GB" w:eastAsia="en-GB"/>
        </w:rPr>
        <w:t>If you have an attorney dealing with this investigation, please attach power(s) of attorney</w:t>
      </w:r>
      <w:r w:rsidRPr="00684893">
        <w:rPr>
          <w:rFonts w:cs="Times New Roman"/>
          <w:spacing w:val="-2"/>
          <w:sz w:val="24"/>
          <w:szCs w:val="24"/>
          <w:lang w:val="en-GB" w:eastAsia="en-GB"/>
        </w:rPr>
        <w:t xml:space="preserve"> for the person and the company concerned</w:t>
      </w:r>
      <w:r w:rsidR="001D7AF4" w:rsidRPr="00684893">
        <w:rPr>
          <w:rFonts w:cs="Times New Roman"/>
          <w:spacing w:val="-2"/>
          <w:sz w:val="24"/>
          <w:szCs w:val="24"/>
          <w:lang w:val="en-GB" w:eastAsia="en-GB"/>
        </w:rPr>
        <w:t>.</w:t>
      </w:r>
    </w:p>
    <w:p w:rsidR="004E6C18" w:rsidRPr="00684893" w:rsidRDefault="008E3801" w:rsidP="00233642">
      <w:pPr>
        <w:numPr>
          <w:ilvl w:val="0"/>
          <w:numId w:val="23"/>
        </w:numPr>
        <w:bidi w:val="0"/>
        <w:spacing w:before="120" w:after="120"/>
        <w:ind w:left="426" w:right="113" w:hanging="426"/>
        <w:jc w:val="lowKashida"/>
        <w:rPr>
          <w:rFonts w:cs="Times New Roman"/>
          <w:spacing w:val="-2"/>
          <w:sz w:val="24"/>
          <w:szCs w:val="24"/>
          <w:lang w:val="en-GB" w:eastAsia="en-GB"/>
        </w:rPr>
      </w:pPr>
      <w:r w:rsidRPr="00684893">
        <w:rPr>
          <w:rFonts w:cs="Times New Roman"/>
          <w:spacing w:val="-2"/>
          <w:sz w:val="24"/>
          <w:szCs w:val="24"/>
          <w:lang w:val="en-GB" w:eastAsia="en-GB"/>
        </w:rPr>
        <w:t>For more information, please contact the IA at the address referred to in this questionnaire.</w:t>
      </w:r>
    </w:p>
    <w:p w:rsidR="001D7AF4" w:rsidRPr="00684893" w:rsidRDefault="001D7AF4" w:rsidP="001D7AF4">
      <w:pPr>
        <w:keepNext/>
        <w:pageBreakBefore/>
        <w:suppressAutoHyphens/>
        <w:bidi w:val="0"/>
        <w:spacing w:before="120" w:after="120"/>
        <w:ind w:left="1080"/>
        <w:jc w:val="lowKashida"/>
        <w:rPr>
          <w:rFonts w:cs="Times New Roman"/>
          <w:b/>
          <w:bCs/>
          <w:spacing w:val="-2"/>
          <w:sz w:val="24"/>
          <w:szCs w:val="24"/>
          <w:lang w:val="en-GB" w:eastAsia="en-GB"/>
        </w:rPr>
      </w:pPr>
      <w:r w:rsidRPr="00684893">
        <w:rPr>
          <w:rFonts w:cs="Times New Roman"/>
          <w:b/>
          <w:bCs/>
          <w:spacing w:val="-2"/>
          <w:sz w:val="24"/>
          <w:szCs w:val="24"/>
          <w:lang w:val="en-GB" w:eastAsia="en-GB"/>
        </w:rPr>
        <w:t>Introduction</w:t>
      </w:r>
    </w:p>
    <w:p w:rsidR="001D7AF4" w:rsidRPr="00684893" w:rsidRDefault="001D7AF4" w:rsidP="00233642">
      <w:pPr>
        <w:pStyle w:val="Balk4"/>
        <w:tabs>
          <w:tab w:val="clear" w:pos="-720"/>
        </w:tabs>
        <w:spacing w:before="120" w:after="120"/>
        <w:ind w:left="1080"/>
        <w:jc w:val="both"/>
        <w:rPr>
          <w:rFonts w:ascii="Times New Roman" w:hAnsi="Times New Roman" w:cs="Times New Roman"/>
          <w:b w:val="0"/>
          <w:bCs w:val="0"/>
          <w:sz w:val="24"/>
          <w:szCs w:val="24"/>
        </w:rPr>
      </w:pPr>
      <w:r w:rsidRPr="00684893">
        <w:rPr>
          <w:rFonts w:ascii="Times New Roman" w:hAnsi="Times New Roman" w:cs="Times New Roman"/>
          <w:b w:val="0"/>
          <w:bCs w:val="0"/>
          <w:sz w:val="24"/>
          <w:szCs w:val="24"/>
        </w:rPr>
        <w:t xml:space="preserve">The </w:t>
      </w:r>
      <w:r w:rsidR="008E3801" w:rsidRPr="00684893">
        <w:rPr>
          <w:rFonts w:ascii="Times New Roman" w:hAnsi="Times New Roman" w:cs="Times New Roman"/>
          <w:b w:val="0"/>
          <w:bCs w:val="0"/>
          <w:sz w:val="24"/>
          <w:szCs w:val="24"/>
        </w:rPr>
        <w:t>I</w:t>
      </w:r>
      <w:r w:rsidR="007E6416" w:rsidRPr="00684893">
        <w:rPr>
          <w:rFonts w:ascii="Times New Roman" w:hAnsi="Times New Roman" w:cs="Times New Roman"/>
          <w:b w:val="0"/>
          <w:bCs w:val="0"/>
          <w:sz w:val="24"/>
          <w:szCs w:val="24"/>
        </w:rPr>
        <w:t xml:space="preserve">nvestigating </w:t>
      </w:r>
      <w:r w:rsidR="008E3801" w:rsidRPr="00684893">
        <w:rPr>
          <w:rFonts w:ascii="Times New Roman" w:hAnsi="Times New Roman" w:cs="Times New Roman"/>
          <w:b w:val="0"/>
          <w:bCs w:val="0"/>
          <w:sz w:val="24"/>
          <w:szCs w:val="24"/>
        </w:rPr>
        <w:t>A</w:t>
      </w:r>
      <w:r w:rsidR="007E6416" w:rsidRPr="00684893">
        <w:rPr>
          <w:rFonts w:ascii="Times New Roman" w:hAnsi="Times New Roman" w:cs="Times New Roman"/>
          <w:b w:val="0"/>
          <w:bCs w:val="0"/>
          <w:sz w:val="24"/>
          <w:szCs w:val="24"/>
        </w:rPr>
        <w:t>uthority</w:t>
      </w:r>
      <w:r w:rsidR="008E3801" w:rsidRPr="00684893">
        <w:rPr>
          <w:rFonts w:ascii="Times New Roman" w:hAnsi="Times New Roman" w:cs="Times New Roman"/>
          <w:b w:val="0"/>
          <w:bCs w:val="0"/>
          <w:sz w:val="24"/>
          <w:szCs w:val="24"/>
        </w:rPr>
        <w:t xml:space="preserve"> </w:t>
      </w:r>
      <w:r w:rsidRPr="00684893">
        <w:rPr>
          <w:rFonts w:ascii="Times New Roman" w:hAnsi="Times New Roman" w:cs="Times New Roman"/>
          <w:b w:val="0"/>
          <w:bCs w:val="0"/>
          <w:sz w:val="24"/>
          <w:szCs w:val="24"/>
        </w:rPr>
        <w:t xml:space="preserve">is responsible for administering the Egyptian </w:t>
      </w:r>
      <w:r w:rsidR="00242055" w:rsidRPr="00684893">
        <w:rPr>
          <w:rFonts w:ascii="Times New Roman" w:hAnsi="Times New Roman" w:cs="Times New Roman"/>
          <w:b w:val="0"/>
          <w:bCs w:val="0"/>
          <w:sz w:val="24"/>
          <w:szCs w:val="24"/>
        </w:rPr>
        <w:t>A</w:t>
      </w:r>
      <w:r w:rsidRPr="00684893">
        <w:rPr>
          <w:rFonts w:ascii="Times New Roman" w:hAnsi="Times New Roman" w:cs="Times New Roman"/>
          <w:b w:val="0"/>
          <w:bCs w:val="0"/>
          <w:sz w:val="24"/>
          <w:szCs w:val="24"/>
        </w:rPr>
        <w:t>nti-</w:t>
      </w:r>
      <w:r w:rsidR="00242055" w:rsidRPr="00684893">
        <w:rPr>
          <w:rFonts w:ascii="Times New Roman" w:hAnsi="Times New Roman" w:cs="Times New Roman"/>
          <w:b w:val="0"/>
          <w:bCs w:val="0"/>
          <w:sz w:val="24"/>
          <w:szCs w:val="24"/>
        </w:rPr>
        <w:t>D</w:t>
      </w:r>
      <w:r w:rsidRPr="00684893">
        <w:rPr>
          <w:rFonts w:ascii="Times New Roman" w:hAnsi="Times New Roman" w:cs="Times New Roman"/>
          <w:b w:val="0"/>
          <w:bCs w:val="0"/>
          <w:sz w:val="24"/>
          <w:szCs w:val="24"/>
        </w:rPr>
        <w:t xml:space="preserve">umping law.  The law provides a mechanism for maintaining fair levels of import competition for Egyptian producers when the dumping of imported goods causes material injury or threatens to cause material injury to an established Egyptian </w:t>
      </w:r>
      <w:r w:rsidR="009C154E" w:rsidRPr="00684893">
        <w:rPr>
          <w:rFonts w:ascii="Times New Roman" w:hAnsi="Times New Roman" w:cs="Times New Roman"/>
          <w:b w:val="0"/>
          <w:bCs w:val="0"/>
          <w:sz w:val="24"/>
          <w:szCs w:val="24"/>
        </w:rPr>
        <w:t>Industry</w:t>
      </w:r>
      <w:r w:rsidR="00A20555" w:rsidRPr="00684893">
        <w:rPr>
          <w:rFonts w:ascii="Times New Roman" w:hAnsi="Times New Roman" w:cs="Times New Roman"/>
          <w:b w:val="0"/>
          <w:bCs w:val="0"/>
          <w:sz w:val="24"/>
          <w:szCs w:val="24"/>
        </w:rPr>
        <w:t>.</w:t>
      </w:r>
      <w:r w:rsidRPr="00684893">
        <w:rPr>
          <w:rFonts w:ascii="Times New Roman" w:hAnsi="Times New Roman" w:cs="Times New Roman"/>
          <w:b w:val="0"/>
          <w:bCs w:val="0"/>
          <w:sz w:val="24"/>
          <w:szCs w:val="24"/>
        </w:rPr>
        <w:t xml:space="preserve"> The law reflects Egypt’s obligations under the World Trade Organization (WTO) Anti-Dumping Agreement (the Agreement).</w:t>
      </w:r>
    </w:p>
    <w:p w:rsidR="0021483F" w:rsidRPr="00692D80" w:rsidRDefault="001D7AF4" w:rsidP="00A659D3">
      <w:pPr>
        <w:pStyle w:val="Balk4"/>
        <w:spacing w:before="120" w:after="120"/>
        <w:ind w:left="1080"/>
        <w:jc w:val="both"/>
        <w:rPr>
          <w:rFonts w:ascii="Times New Roman" w:hAnsi="Times New Roman" w:cs="Times New Roman"/>
          <w:b w:val="0"/>
          <w:bCs w:val="0"/>
          <w:sz w:val="24"/>
          <w:szCs w:val="24"/>
        </w:rPr>
      </w:pPr>
      <w:r w:rsidRPr="00684893">
        <w:rPr>
          <w:rFonts w:ascii="Times New Roman" w:hAnsi="Times New Roman" w:cs="Times New Roman"/>
          <w:b w:val="0"/>
          <w:bCs w:val="0"/>
          <w:sz w:val="24"/>
          <w:szCs w:val="24"/>
        </w:rPr>
        <w:t xml:space="preserve">The Minister of </w:t>
      </w:r>
      <w:r w:rsidR="008A2647" w:rsidRPr="00684893">
        <w:rPr>
          <w:rFonts w:ascii="Times New Roman" w:hAnsi="Times New Roman" w:cs="Times New Roman"/>
          <w:b w:val="0"/>
          <w:bCs w:val="0"/>
          <w:sz w:val="24"/>
          <w:szCs w:val="24"/>
        </w:rPr>
        <w:t xml:space="preserve">Trade </w:t>
      </w:r>
      <w:r w:rsidR="003C1EAF" w:rsidRPr="00684893">
        <w:rPr>
          <w:rFonts w:ascii="Times New Roman" w:hAnsi="Times New Roman" w:cs="Times New Roman"/>
          <w:b w:val="0"/>
          <w:bCs w:val="0"/>
          <w:sz w:val="24"/>
          <w:szCs w:val="24"/>
        </w:rPr>
        <w:t>and</w:t>
      </w:r>
      <w:r w:rsidR="008A2647" w:rsidRPr="00684893">
        <w:rPr>
          <w:rFonts w:ascii="Times New Roman" w:hAnsi="Times New Roman" w:cs="Times New Roman"/>
          <w:b w:val="0"/>
          <w:bCs w:val="0"/>
          <w:sz w:val="24"/>
          <w:szCs w:val="24"/>
        </w:rPr>
        <w:t xml:space="preserve"> Industry </w:t>
      </w:r>
      <w:r w:rsidRPr="00684893">
        <w:rPr>
          <w:rFonts w:ascii="Times New Roman" w:hAnsi="Times New Roman" w:cs="Times New Roman"/>
          <w:b w:val="0"/>
          <w:bCs w:val="0"/>
          <w:sz w:val="24"/>
          <w:szCs w:val="24"/>
        </w:rPr>
        <w:t xml:space="preserve">has initiated an investigation into claims by </w:t>
      </w:r>
      <w:r w:rsidR="00C872D2" w:rsidRPr="00684893">
        <w:rPr>
          <w:rFonts w:ascii="Times New Roman" w:hAnsi="Times New Roman" w:cs="Times New Roman"/>
          <w:b w:val="0"/>
          <w:bCs w:val="0"/>
          <w:sz w:val="24"/>
          <w:szCs w:val="24"/>
        </w:rPr>
        <w:t>the Egyptian domestic industry that</w:t>
      </w:r>
      <w:r w:rsidRPr="00684893">
        <w:rPr>
          <w:rFonts w:ascii="Times New Roman" w:hAnsi="Times New Roman" w:cs="Times New Roman"/>
          <w:b w:val="0"/>
          <w:bCs w:val="0"/>
          <w:sz w:val="24"/>
          <w:szCs w:val="24"/>
        </w:rPr>
        <w:t xml:space="preserve"> dumped </w:t>
      </w:r>
      <w:r w:rsidRPr="00692D80">
        <w:rPr>
          <w:rFonts w:ascii="Times New Roman" w:hAnsi="Times New Roman" w:cs="Times New Roman"/>
          <w:b w:val="0"/>
          <w:bCs w:val="0"/>
          <w:sz w:val="24"/>
          <w:szCs w:val="24"/>
        </w:rPr>
        <w:t>imports</w:t>
      </w:r>
      <w:r w:rsidR="008A2647" w:rsidRPr="00692D80">
        <w:rPr>
          <w:rFonts w:ascii="Times New Roman" w:hAnsi="Times New Roman" w:cs="Times New Roman"/>
          <w:b w:val="0"/>
          <w:bCs w:val="0"/>
          <w:sz w:val="24"/>
          <w:szCs w:val="24"/>
        </w:rPr>
        <w:t xml:space="preserve"> of</w:t>
      </w:r>
      <w:r w:rsidRPr="00692D80">
        <w:rPr>
          <w:rFonts w:ascii="Times New Roman" w:hAnsi="Times New Roman" w:cs="Times New Roman"/>
          <w:b w:val="0"/>
          <w:bCs w:val="0"/>
          <w:sz w:val="24"/>
          <w:szCs w:val="24"/>
        </w:rPr>
        <w:t xml:space="preserve"> </w:t>
      </w:r>
      <w:r w:rsidR="00A659D3" w:rsidRPr="00692D80">
        <w:rPr>
          <w:rFonts w:ascii="Times New Roman" w:hAnsi="Times New Roman" w:cs="Times New Roman"/>
          <w:b w:val="0"/>
          <w:bCs w:val="0"/>
          <w:sz w:val="24"/>
          <w:szCs w:val="24"/>
          <w:lang w:val="en-US"/>
        </w:rPr>
        <w:t>Pre- stressed Concrete Steel Strands</w:t>
      </w:r>
      <w:r w:rsidR="003C1C23" w:rsidRPr="00692D80">
        <w:rPr>
          <w:rFonts w:ascii="Times New Roman" w:hAnsi="Times New Roman" w:cs="Times New Roman"/>
          <w:b w:val="0"/>
          <w:bCs w:val="0"/>
          <w:sz w:val="24"/>
          <w:szCs w:val="24"/>
        </w:rPr>
        <w:t xml:space="preserve"> Originating in or Exported from China, Turkey and Tunisia </w:t>
      </w:r>
      <w:r w:rsidR="0021483F" w:rsidRPr="00692D80">
        <w:rPr>
          <w:rFonts w:ascii="Times New Roman" w:hAnsi="Times New Roman" w:cs="Times New Roman"/>
          <w:b w:val="0"/>
          <w:bCs w:val="0"/>
          <w:sz w:val="24"/>
          <w:szCs w:val="24"/>
        </w:rPr>
        <w:t xml:space="preserve">have been causing material </w:t>
      </w:r>
      <w:r w:rsidR="00DA3649" w:rsidRPr="00692D80">
        <w:rPr>
          <w:rFonts w:ascii="Times New Roman" w:hAnsi="Times New Roman" w:cs="Times New Roman"/>
          <w:b w:val="0"/>
          <w:bCs w:val="0"/>
          <w:sz w:val="24"/>
          <w:szCs w:val="24"/>
        </w:rPr>
        <w:t>injury to the Egyptian Industry.</w:t>
      </w:r>
    </w:p>
    <w:p w:rsidR="001D7AF4" w:rsidRPr="00684893" w:rsidRDefault="001D7AF4" w:rsidP="003E4EE6">
      <w:pPr>
        <w:suppressAutoHyphens/>
        <w:bidi w:val="0"/>
        <w:spacing w:before="120" w:after="120"/>
        <w:ind w:left="1080"/>
        <w:jc w:val="both"/>
        <w:rPr>
          <w:rFonts w:cs="Times New Roman"/>
          <w:spacing w:val="-2"/>
          <w:sz w:val="24"/>
          <w:szCs w:val="24"/>
          <w:lang w:val="en-GB" w:eastAsia="en-GB"/>
        </w:rPr>
      </w:pPr>
      <w:r w:rsidRPr="00692D80">
        <w:rPr>
          <w:rFonts w:cs="Times New Roman"/>
          <w:spacing w:val="-2"/>
          <w:sz w:val="24"/>
          <w:szCs w:val="24"/>
          <w:lang w:val="en-GB" w:eastAsia="en-GB"/>
        </w:rPr>
        <w:t>It is in your best interest to complete the questionnaire as, in the</w:t>
      </w:r>
      <w:r w:rsidRPr="00684893">
        <w:rPr>
          <w:rFonts w:cs="Times New Roman"/>
          <w:spacing w:val="-2"/>
          <w:sz w:val="24"/>
          <w:szCs w:val="24"/>
          <w:lang w:val="en-GB" w:eastAsia="en-GB"/>
        </w:rPr>
        <w:t xml:space="preserve"> absence of your responses, a decision will be taken by the IA </w:t>
      </w:r>
      <w:r w:rsidR="003E4EE6" w:rsidRPr="00684893">
        <w:rPr>
          <w:rFonts w:cs="Times New Roman"/>
          <w:spacing w:val="-2"/>
          <w:sz w:val="24"/>
          <w:szCs w:val="24"/>
          <w:lang w:val="en-GB" w:eastAsia="en-GB"/>
        </w:rPr>
        <w:t xml:space="preserve">which </w:t>
      </w:r>
      <w:r w:rsidRPr="00684893">
        <w:rPr>
          <w:rFonts w:cs="Times New Roman"/>
          <w:spacing w:val="-2"/>
          <w:sz w:val="24"/>
          <w:szCs w:val="24"/>
          <w:lang w:val="en-GB" w:eastAsia="en-GB"/>
        </w:rPr>
        <w:t xml:space="preserve">may be based on the best information available. </w:t>
      </w:r>
    </w:p>
    <w:p w:rsidR="001D7AF4" w:rsidRPr="00684893" w:rsidRDefault="001D7AF4" w:rsidP="001D7AF4">
      <w:pPr>
        <w:pStyle w:val="Balk1"/>
        <w:tabs>
          <w:tab w:val="clear" w:pos="851"/>
        </w:tabs>
        <w:suppressAutoHyphens/>
        <w:spacing w:before="120" w:after="120"/>
        <w:ind w:left="1080"/>
        <w:rPr>
          <w:rFonts w:cs="Times New Roman"/>
          <w:szCs w:val="24"/>
        </w:rPr>
      </w:pPr>
      <w:r w:rsidRPr="00684893">
        <w:rPr>
          <w:rFonts w:cs="Times New Roman"/>
          <w:szCs w:val="24"/>
        </w:rPr>
        <w:t xml:space="preserve">Definition of Dumping </w:t>
      </w:r>
    </w:p>
    <w:p w:rsidR="001D7AF4" w:rsidRPr="00684893" w:rsidRDefault="001D7AF4" w:rsidP="003E4EE6">
      <w:pPr>
        <w:suppressAutoHyphens/>
        <w:bidi w:val="0"/>
        <w:spacing w:before="120" w:after="120"/>
        <w:ind w:left="1080"/>
        <w:jc w:val="lowKashida"/>
        <w:rPr>
          <w:rFonts w:cs="Times New Roman"/>
          <w:spacing w:val="-2"/>
          <w:sz w:val="24"/>
          <w:szCs w:val="24"/>
          <w:lang w:val="en-GB" w:eastAsia="en-GB"/>
        </w:rPr>
      </w:pPr>
      <w:r w:rsidRPr="00684893">
        <w:rPr>
          <w:rFonts w:cs="Times New Roman"/>
          <w:spacing w:val="-2"/>
          <w:sz w:val="24"/>
          <w:szCs w:val="24"/>
          <w:lang w:val="en-GB" w:eastAsia="en-GB"/>
        </w:rPr>
        <w:t xml:space="preserve">Dumping is price discrimination between </w:t>
      </w:r>
      <w:r w:rsidR="00A358CF" w:rsidRPr="00684893">
        <w:rPr>
          <w:rFonts w:cs="Times New Roman"/>
          <w:spacing w:val="-2"/>
          <w:sz w:val="24"/>
          <w:szCs w:val="24"/>
          <w:lang w:val="en-GB" w:eastAsia="en-GB"/>
        </w:rPr>
        <w:t>markets and</w:t>
      </w:r>
      <w:r w:rsidRPr="00684893">
        <w:rPr>
          <w:rFonts w:cs="Times New Roman"/>
          <w:spacing w:val="-2"/>
          <w:sz w:val="24"/>
          <w:szCs w:val="24"/>
          <w:lang w:val="en-GB" w:eastAsia="en-GB"/>
        </w:rPr>
        <w:t xml:space="preserve"> occurs when an exporter sells goods to Egypt at a price less than the price charged in its home market.  </w:t>
      </w:r>
    </w:p>
    <w:p w:rsidR="001D7AF4" w:rsidRPr="00684893" w:rsidRDefault="001D7AF4" w:rsidP="003E4EE6">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The price at which goods are sold in the home market of the exporting country</w:t>
      </w:r>
      <w:r w:rsidR="003E4EE6" w:rsidRPr="00684893">
        <w:rPr>
          <w:rFonts w:cs="Times New Roman"/>
          <w:spacing w:val="-2"/>
          <w:sz w:val="24"/>
          <w:szCs w:val="24"/>
          <w:lang w:val="en-GB" w:eastAsia="en-GB"/>
        </w:rPr>
        <w:t>, to which necessary adjustments are applied,</w:t>
      </w:r>
      <w:r w:rsidRPr="00684893">
        <w:rPr>
          <w:rFonts w:cs="Times New Roman"/>
          <w:spacing w:val="-2"/>
          <w:sz w:val="24"/>
          <w:szCs w:val="24"/>
          <w:lang w:val="en-GB" w:eastAsia="en-GB"/>
        </w:rPr>
        <w:t xml:space="preserve"> is referred to as the </w:t>
      </w:r>
      <w:r w:rsidR="003E4EE6" w:rsidRPr="00684893">
        <w:rPr>
          <w:rFonts w:cs="Times New Roman"/>
          <w:spacing w:val="-2"/>
          <w:sz w:val="24"/>
          <w:szCs w:val="24"/>
          <w:lang w:val="en-GB" w:eastAsia="en-GB"/>
        </w:rPr>
        <w:t>‘</w:t>
      </w:r>
      <w:r w:rsidRPr="00684893">
        <w:rPr>
          <w:rFonts w:cs="Times New Roman"/>
          <w:spacing w:val="-2"/>
          <w:sz w:val="24"/>
          <w:szCs w:val="24"/>
          <w:lang w:val="en-GB" w:eastAsia="en-GB"/>
        </w:rPr>
        <w:t>normal value</w:t>
      </w:r>
      <w:r w:rsidR="003E4EE6" w:rsidRPr="00684893">
        <w:rPr>
          <w:rFonts w:cs="Times New Roman"/>
          <w:spacing w:val="-2"/>
          <w:sz w:val="24"/>
          <w:szCs w:val="24"/>
          <w:lang w:val="en-GB" w:eastAsia="en-GB"/>
        </w:rPr>
        <w:t>’</w:t>
      </w:r>
      <w:r w:rsidRPr="00684893">
        <w:rPr>
          <w:rFonts w:cs="Times New Roman"/>
          <w:spacing w:val="-2"/>
          <w:sz w:val="24"/>
          <w:szCs w:val="24"/>
          <w:lang w:val="en-GB" w:eastAsia="en-GB"/>
        </w:rPr>
        <w:t xml:space="preserve"> of those goods. </w:t>
      </w:r>
      <w:r w:rsidR="003E4EE6" w:rsidRPr="00684893">
        <w:rPr>
          <w:rFonts w:cs="Times New Roman"/>
          <w:spacing w:val="-2"/>
          <w:sz w:val="24"/>
          <w:szCs w:val="24"/>
          <w:lang w:val="en-GB" w:eastAsia="en-GB"/>
        </w:rPr>
        <w:t xml:space="preserve"> </w:t>
      </w:r>
      <w:r w:rsidRPr="00684893">
        <w:rPr>
          <w:rFonts w:cs="Times New Roman"/>
          <w:spacing w:val="-2"/>
          <w:sz w:val="24"/>
          <w:szCs w:val="24"/>
          <w:lang w:val="en-GB" w:eastAsia="en-GB"/>
        </w:rPr>
        <w:t xml:space="preserve">The </w:t>
      </w:r>
      <w:r w:rsidR="003E4EE6" w:rsidRPr="00684893">
        <w:rPr>
          <w:rFonts w:cs="Times New Roman"/>
          <w:spacing w:val="-2"/>
          <w:sz w:val="24"/>
          <w:szCs w:val="24"/>
          <w:lang w:val="en-GB" w:eastAsia="en-GB"/>
        </w:rPr>
        <w:t>‘</w:t>
      </w:r>
      <w:r w:rsidRPr="00684893">
        <w:rPr>
          <w:rFonts w:cs="Times New Roman"/>
          <w:spacing w:val="-2"/>
          <w:sz w:val="24"/>
          <w:szCs w:val="24"/>
          <w:lang w:val="en-GB" w:eastAsia="en-GB"/>
        </w:rPr>
        <w:t>export price</w:t>
      </w:r>
      <w:r w:rsidR="003E4EE6" w:rsidRPr="00684893">
        <w:rPr>
          <w:rFonts w:cs="Times New Roman"/>
          <w:spacing w:val="-2"/>
          <w:sz w:val="24"/>
          <w:szCs w:val="24"/>
          <w:lang w:val="en-GB" w:eastAsia="en-GB"/>
        </w:rPr>
        <w:t>’</w:t>
      </w:r>
      <w:r w:rsidRPr="00684893">
        <w:rPr>
          <w:rFonts w:cs="Times New Roman"/>
          <w:spacing w:val="-2"/>
          <w:sz w:val="24"/>
          <w:szCs w:val="24"/>
          <w:lang w:val="en-GB" w:eastAsia="en-GB"/>
        </w:rPr>
        <w:t xml:space="preserve"> is based on the price</w:t>
      </w:r>
      <w:r w:rsidR="003E4EE6" w:rsidRPr="00684893">
        <w:rPr>
          <w:rFonts w:cs="Times New Roman"/>
          <w:spacing w:val="-2"/>
          <w:sz w:val="24"/>
          <w:szCs w:val="24"/>
          <w:lang w:val="en-GB" w:eastAsia="en-GB"/>
        </w:rPr>
        <w:t xml:space="preserve"> that</w:t>
      </w:r>
      <w:r w:rsidRPr="00684893">
        <w:rPr>
          <w:rFonts w:cs="Times New Roman"/>
          <w:spacing w:val="-2"/>
          <w:sz w:val="24"/>
          <w:szCs w:val="24"/>
          <w:lang w:val="en-GB" w:eastAsia="en-GB"/>
        </w:rPr>
        <w:t xml:space="preserve"> the Egyptian importer pays for the imported goods.</w:t>
      </w:r>
    </w:p>
    <w:p w:rsidR="001D7AF4" w:rsidRPr="00684893" w:rsidRDefault="001D7AF4" w:rsidP="00BD6BE9">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 xml:space="preserve">Goods are dumped if the </w:t>
      </w:r>
      <w:r w:rsidR="003E4EE6" w:rsidRPr="00684893">
        <w:rPr>
          <w:rFonts w:cs="Times New Roman"/>
          <w:spacing w:val="-2"/>
          <w:sz w:val="24"/>
          <w:szCs w:val="24"/>
          <w:lang w:val="en-GB" w:eastAsia="en-GB"/>
        </w:rPr>
        <w:t>‘</w:t>
      </w:r>
      <w:r w:rsidRPr="00684893">
        <w:rPr>
          <w:rFonts w:cs="Times New Roman"/>
          <w:spacing w:val="-2"/>
          <w:sz w:val="24"/>
          <w:szCs w:val="24"/>
          <w:lang w:val="en-GB" w:eastAsia="en-GB"/>
        </w:rPr>
        <w:t>export price</w:t>
      </w:r>
      <w:r w:rsidR="003E4EE6" w:rsidRPr="00684893">
        <w:rPr>
          <w:rFonts w:cs="Times New Roman"/>
          <w:spacing w:val="-2"/>
          <w:sz w:val="24"/>
          <w:szCs w:val="24"/>
          <w:lang w:val="en-GB" w:eastAsia="en-GB"/>
        </w:rPr>
        <w:t>’</w:t>
      </w:r>
      <w:r w:rsidRPr="00684893">
        <w:rPr>
          <w:rFonts w:cs="Times New Roman"/>
          <w:spacing w:val="-2"/>
          <w:sz w:val="24"/>
          <w:szCs w:val="24"/>
          <w:lang w:val="en-GB" w:eastAsia="en-GB"/>
        </w:rPr>
        <w:t xml:space="preserve"> is less than the </w:t>
      </w:r>
      <w:r w:rsidR="00BD6BE9" w:rsidRPr="00684893">
        <w:rPr>
          <w:rFonts w:cs="Times New Roman"/>
          <w:spacing w:val="-2"/>
          <w:sz w:val="24"/>
          <w:szCs w:val="24"/>
          <w:lang w:val="en-GB" w:eastAsia="en-GB"/>
        </w:rPr>
        <w:t>‘</w:t>
      </w:r>
      <w:r w:rsidRPr="00684893">
        <w:rPr>
          <w:rFonts w:cs="Times New Roman"/>
          <w:spacing w:val="-2"/>
          <w:sz w:val="24"/>
          <w:szCs w:val="24"/>
          <w:lang w:val="en-GB" w:eastAsia="en-GB"/>
        </w:rPr>
        <w:t xml:space="preserve">normal </w:t>
      </w:r>
      <w:r w:rsidR="00081259" w:rsidRPr="00684893">
        <w:rPr>
          <w:rFonts w:cs="Times New Roman"/>
          <w:spacing w:val="-2"/>
          <w:sz w:val="24"/>
          <w:szCs w:val="24"/>
          <w:lang w:val="en-GB" w:eastAsia="en-GB"/>
        </w:rPr>
        <w:t>value’;</w:t>
      </w:r>
      <w:r w:rsidRPr="00684893">
        <w:rPr>
          <w:rFonts w:cs="Times New Roman"/>
          <w:spacing w:val="-2"/>
          <w:sz w:val="24"/>
          <w:szCs w:val="24"/>
          <w:lang w:val="en-GB" w:eastAsia="en-GB"/>
        </w:rPr>
        <w:t xml:space="preserve"> after adjustments are made to ensure that the price comparison is fair.</w:t>
      </w:r>
    </w:p>
    <w:p w:rsidR="001D7AF4" w:rsidRPr="00684893" w:rsidRDefault="001D7AF4" w:rsidP="0019659C">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Dumping is not illegal, and in fact is a common international commercial practice that can be beneficial to both importing and exporting countries.  However, where dumping causes or threatens to cause material injury to a domestic industry</w:t>
      </w:r>
      <w:r w:rsidR="003E4EE6" w:rsidRPr="00684893">
        <w:rPr>
          <w:rFonts w:cs="Times New Roman"/>
          <w:spacing w:val="-2"/>
          <w:sz w:val="24"/>
          <w:szCs w:val="24"/>
          <w:lang w:val="en-GB" w:eastAsia="en-GB"/>
        </w:rPr>
        <w:t xml:space="preserve"> </w:t>
      </w:r>
      <w:r w:rsidR="00BD6BE9" w:rsidRPr="00684893">
        <w:rPr>
          <w:rFonts w:cs="Times New Roman"/>
          <w:spacing w:val="-2"/>
          <w:sz w:val="24"/>
          <w:szCs w:val="24"/>
          <w:lang w:val="en-GB" w:eastAsia="en-GB"/>
        </w:rPr>
        <w:t>in</w:t>
      </w:r>
      <w:r w:rsidR="003E4EE6" w:rsidRPr="00684893">
        <w:rPr>
          <w:rFonts w:cs="Times New Roman"/>
          <w:spacing w:val="-2"/>
          <w:sz w:val="24"/>
          <w:szCs w:val="24"/>
          <w:lang w:val="en-GB" w:eastAsia="en-GB"/>
        </w:rPr>
        <w:t xml:space="preserve"> the importing country</w:t>
      </w:r>
      <w:r w:rsidRPr="00684893">
        <w:rPr>
          <w:rFonts w:cs="Times New Roman"/>
          <w:spacing w:val="-2"/>
          <w:sz w:val="24"/>
          <w:szCs w:val="24"/>
          <w:lang w:val="en-GB" w:eastAsia="en-GB"/>
        </w:rPr>
        <w:t xml:space="preserve">, remedial duties can be imposed. The imposition of </w:t>
      </w:r>
      <w:r w:rsidR="00BD6BE9" w:rsidRPr="00684893">
        <w:rPr>
          <w:rFonts w:cs="Times New Roman"/>
          <w:spacing w:val="-2"/>
          <w:sz w:val="24"/>
          <w:szCs w:val="24"/>
          <w:lang w:val="en-GB" w:eastAsia="en-GB"/>
        </w:rPr>
        <w:t>remedial measures</w:t>
      </w:r>
      <w:r w:rsidRPr="00684893">
        <w:rPr>
          <w:rFonts w:cs="Times New Roman"/>
          <w:spacing w:val="-2"/>
          <w:sz w:val="24"/>
          <w:szCs w:val="24"/>
          <w:lang w:val="en-GB" w:eastAsia="en-GB"/>
        </w:rPr>
        <w:t xml:space="preserve"> is subject to the results of </w:t>
      </w:r>
      <w:r w:rsidR="003E4EE6" w:rsidRPr="00684893">
        <w:rPr>
          <w:rFonts w:cs="Times New Roman"/>
          <w:spacing w:val="-2"/>
          <w:sz w:val="24"/>
          <w:szCs w:val="24"/>
          <w:lang w:val="en-GB" w:eastAsia="en-GB"/>
        </w:rPr>
        <w:t>an</w:t>
      </w:r>
      <w:r w:rsidRPr="00684893">
        <w:rPr>
          <w:rFonts w:cs="Times New Roman"/>
          <w:spacing w:val="-2"/>
          <w:sz w:val="24"/>
          <w:szCs w:val="24"/>
          <w:lang w:val="en-GB" w:eastAsia="en-GB"/>
        </w:rPr>
        <w:t xml:space="preserve"> investigation into dumping, injury and causality, and is carried out in accordance with the Agreement referred to above.</w:t>
      </w:r>
    </w:p>
    <w:p w:rsidR="001D7AF4" w:rsidRPr="00684893" w:rsidRDefault="00EC42E3" w:rsidP="005A4316">
      <w:pPr>
        <w:pStyle w:val="Balk4"/>
        <w:tabs>
          <w:tab w:val="clear" w:pos="-720"/>
        </w:tabs>
        <w:spacing w:before="120" w:after="120"/>
        <w:ind w:left="1080"/>
        <w:rPr>
          <w:rFonts w:ascii="Times New Roman" w:hAnsi="Times New Roman" w:cs="Times New Roman"/>
          <w:sz w:val="24"/>
          <w:szCs w:val="24"/>
        </w:rPr>
      </w:pPr>
      <w:r w:rsidRPr="00684893">
        <w:rPr>
          <w:rFonts w:ascii="Times New Roman" w:hAnsi="Times New Roman" w:cs="Times New Roman"/>
          <w:sz w:val="24"/>
          <w:szCs w:val="24"/>
        </w:rPr>
        <w:t xml:space="preserve">Product </w:t>
      </w:r>
      <w:r w:rsidR="005A4316" w:rsidRPr="00684893">
        <w:rPr>
          <w:rFonts w:ascii="Times New Roman" w:hAnsi="Times New Roman" w:cs="Times New Roman"/>
          <w:sz w:val="24"/>
          <w:szCs w:val="24"/>
        </w:rPr>
        <w:t>C</w:t>
      </w:r>
      <w:r w:rsidRPr="00684893">
        <w:rPr>
          <w:rFonts w:ascii="Times New Roman" w:hAnsi="Times New Roman" w:cs="Times New Roman"/>
          <w:sz w:val="24"/>
          <w:szCs w:val="24"/>
        </w:rPr>
        <w:t>oncerned</w:t>
      </w:r>
    </w:p>
    <w:p w:rsidR="00155762" w:rsidRPr="003C1C23" w:rsidRDefault="001D7AF4" w:rsidP="0060095F">
      <w:pPr>
        <w:suppressAutoHyphens/>
        <w:bidi w:val="0"/>
        <w:spacing w:before="120" w:after="120"/>
        <w:ind w:left="1134" w:right="-180"/>
        <w:rPr>
          <w:rFonts w:cs="Times New Roman"/>
          <w:spacing w:val="-2"/>
          <w:sz w:val="24"/>
          <w:szCs w:val="24"/>
          <w:lang w:eastAsia="en-GB"/>
        </w:rPr>
      </w:pPr>
      <w:r w:rsidRPr="00684893">
        <w:rPr>
          <w:rFonts w:cs="Times New Roman"/>
          <w:spacing w:val="-2"/>
          <w:sz w:val="24"/>
          <w:szCs w:val="24"/>
          <w:lang w:val="en-GB" w:eastAsia="en-GB"/>
        </w:rPr>
        <w:t xml:space="preserve">The </w:t>
      </w:r>
      <w:r w:rsidR="00EC42E3" w:rsidRPr="00684893">
        <w:rPr>
          <w:rFonts w:cs="Times New Roman"/>
          <w:spacing w:val="-2"/>
          <w:sz w:val="24"/>
          <w:szCs w:val="24"/>
          <w:lang w:val="en-GB" w:eastAsia="en-GB"/>
        </w:rPr>
        <w:t xml:space="preserve">product </w:t>
      </w:r>
      <w:r w:rsidR="00EC42E3" w:rsidRPr="00692D80">
        <w:rPr>
          <w:rFonts w:cs="Times New Roman"/>
          <w:spacing w:val="-2"/>
          <w:sz w:val="24"/>
          <w:szCs w:val="24"/>
          <w:lang w:val="en-GB" w:eastAsia="en-GB"/>
        </w:rPr>
        <w:t>concerned</w:t>
      </w:r>
      <w:r w:rsidR="00A13028" w:rsidRPr="00692D80">
        <w:rPr>
          <w:rFonts w:cs="Times New Roman"/>
          <w:spacing w:val="-2"/>
          <w:sz w:val="24"/>
          <w:szCs w:val="24"/>
          <w:lang w:val="en-GB" w:eastAsia="en-GB"/>
        </w:rPr>
        <w:t xml:space="preserve"> </w:t>
      </w:r>
      <w:r w:rsidR="00A358CF" w:rsidRPr="00692D80">
        <w:rPr>
          <w:rFonts w:cs="Times New Roman"/>
          <w:spacing w:val="-2"/>
          <w:sz w:val="24"/>
          <w:szCs w:val="24"/>
          <w:lang w:val="en-GB" w:eastAsia="en-GB"/>
        </w:rPr>
        <w:t>is:</w:t>
      </w:r>
      <w:r w:rsidR="00215C2E" w:rsidRPr="00692D80">
        <w:rPr>
          <w:rFonts w:cs="Times New Roman"/>
          <w:spacing w:val="-2"/>
          <w:sz w:val="24"/>
          <w:szCs w:val="24"/>
          <w:lang w:val="en-GB" w:eastAsia="en-GB"/>
        </w:rPr>
        <w:t xml:space="preserve"> </w:t>
      </w:r>
      <w:r w:rsidR="00554F41" w:rsidRPr="00692D80">
        <w:rPr>
          <w:rFonts w:cs="Times New Roman"/>
          <w:spacing w:val="-2"/>
          <w:sz w:val="24"/>
          <w:szCs w:val="24"/>
          <w:lang w:val="en-GB" w:eastAsia="en-GB"/>
        </w:rPr>
        <w:t xml:space="preserve">  </w:t>
      </w:r>
      <w:r w:rsidR="0060095F" w:rsidRPr="00692D80">
        <w:rPr>
          <w:rFonts w:cs="Times New Roman"/>
          <w:spacing w:val="-2"/>
          <w:sz w:val="24"/>
          <w:szCs w:val="24"/>
          <w:lang w:val="en-GB" w:eastAsia="en-GB"/>
        </w:rPr>
        <w:t>Pre- stressed Concrete Steel Strands</w:t>
      </w:r>
      <w:r w:rsidR="003C1C23" w:rsidRPr="00692D80">
        <w:rPr>
          <w:rFonts w:cs="Times New Roman"/>
          <w:spacing w:val="-2"/>
          <w:sz w:val="24"/>
          <w:szCs w:val="24"/>
          <w:lang w:val="en-GB" w:eastAsia="en-GB"/>
        </w:rPr>
        <w:t>.</w:t>
      </w:r>
    </w:p>
    <w:p w:rsidR="001D7AF4" w:rsidRPr="00684893" w:rsidRDefault="001D7AF4" w:rsidP="00C65CEA">
      <w:pPr>
        <w:suppressAutoHyphens/>
        <w:bidi w:val="0"/>
        <w:spacing w:before="120" w:after="120"/>
        <w:ind w:left="1080"/>
        <w:jc w:val="lowKashida"/>
        <w:rPr>
          <w:rFonts w:cs="Times New Roman"/>
          <w:b/>
          <w:bCs/>
          <w:spacing w:val="-2"/>
          <w:sz w:val="24"/>
          <w:szCs w:val="24"/>
          <w:lang w:eastAsia="en-US"/>
        </w:rPr>
      </w:pPr>
      <w:r w:rsidRPr="00684893">
        <w:rPr>
          <w:rFonts w:cs="Times New Roman"/>
          <w:b/>
          <w:bCs/>
          <w:spacing w:val="-2"/>
          <w:sz w:val="24"/>
          <w:szCs w:val="24"/>
          <w:lang w:eastAsia="en-US"/>
        </w:rPr>
        <w:t>Further Information:</w:t>
      </w:r>
    </w:p>
    <w:p w:rsidR="008E65CF" w:rsidRPr="00684893" w:rsidRDefault="001D7AF4" w:rsidP="00DC04E1">
      <w:pPr>
        <w:suppressAutoHyphens/>
        <w:bidi w:val="0"/>
        <w:spacing w:before="120" w:after="120"/>
        <w:ind w:left="1080"/>
        <w:jc w:val="lowKashida"/>
        <w:rPr>
          <w:rFonts w:ascii="Anonymous-1" w:hAnsi="Anonymous-1" w:cs="Anonymous-1"/>
          <w:sz w:val="25"/>
          <w:szCs w:val="25"/>
          <w:lang w:eastAsia="en-US"/>
        </w:rPr>
      </w:pPr>
      <w:bookmarkStart w:id="0" w:name="OLE_LINK1"/>
      <w:r w:rsidRPr="00684893">
        <w:rPr>
          <w:rFonts w:cs="Times New Roman"/>
          <w:spacing w:val="-2"/>
          <w:sz w:val="24"/>
          <w:szCs w:val="24"/>
          <w:lang w:val="en-GB" w:eastAsia="en-GB"/>
        </w:rPr>
        <w:t xml:space="preserve">The </w:t>
      </w:r>
      <w:r w:rsidR="00EC42E3" w:rsidRPr="00684893">
        <w:rPr>
          <w:rFonts w:cs="Times New Roman"/>
          <w:spacing w:val="-2"/>
          <w:sz w:val="24"/>
          <w:szCs w:val="24"/>
          <w:lang w:val="en-GB" w:eastAsia="en-GB"/>
        </w:rPr>
        <w:t>product concerned</w:t>
      </w:r>
      <w:r w:rsidRPr="00684893">
        <w:rPr>
          <w:rFonts w:cs="Times New Roman"/>
          <w:spacing w:val="-2"/>
          <w:sz w:val="24"/>
          <w:szCs w:val="24"/>
          <w:lang w:val="en-GB" w:eastAsia="en-GB"/>
        </w:rPr>
        <w:t xml:space="preserve"> </w:t>
      </w:r>
      <w:r w:rsidR="005D76E5" w:rsidRPr="00684893">
        <w:rPr>
          <w:rFonts w:cs="Times New Roman"/>
          <w:spacing w:val="-2"/>
          <w:sz w:val="24"/>
          <w:szCs w:val="24"/>
          <w:lang w:val="en-GB" w:eastAsia="en-GB"/>
        </w:rPr>
        <w:t>is</w:t>
      </w:r>
      <w:r w:rsidRPr="00684893">
        <w:rPr>
          <w:rFonts w:cs="Times New Roman"/>
          <w:spacing w:val="-2"/>
          <w:sz w:val="24"/>
          <w:szCs w:val="24"/>
          <w:lang w:val="en-GB" w:eastAsia="en-GB"/>
        </w:rPr>
        <w:t xml:space="preserve"> classified in the tariff schedule under H.S.</w:t>
      </w:r>
      <w:r w:rsidR="007E6416" w:rsidRPr="00684893">
        <w:rPr>
          <w:rFonts w:cs="Times New Roman"/>
          <w:spacing w:val="-2"/>
          <w:sz w:val="24"/>
          <w:szCs w:val="24"/>
          <w:lang w:val="en-GB" w:eastAsia="en-GB"/>
        </w:rPr>
        <w:t xml:space="preserve"> </w:t>
      </w:r>
      <w:r w:rsidR="00BE511F" w:rsidRPr="00684893">
        <w:rPr>
          <w:rFonts w:cs="Times New Roman"/>
          <w:spacing w:val="-2"/>
          <w:sz w:val="24"/>
          <w:szCs w:val="24"/>
          <w:lang w:val="en-GB" w:eastAsia="en-GB"/>
        </w:rPr>
        <w:t xml:space="preserve">from </w:t>
      </w:r>
      <w:r w:rsidR="00692D80" w:rsidRPr="00684893">
        <w:rPr>
          <w:rFonts w:cs="Times New Roman"/>
          <w:spacing w:val="-2"/>
          <w:sz w:val="24"/>
          <w:szCs w:val="24"/>
          <w:lang w:val="en-GB" w:eastAsia="en-GB"/>
        </w:rPr>
        <w:t>heading</w:t>
      </w:r>
      <w:r w:rsidRPr="00684893">
        <w:rPr>
          <w:rFonts w:cs="Times New Roman"/>
          <w:spacing w:val="-2"/>
          <w:sz w:val="24"/>
          <w:szCs w:val="24"/>
          <w:lang w:val="en-GB" w:eastAsia="en-GB"/>
        </w:rPr>
        <w:t xml:space="preserve"> item</w:t>
      </w:r>
      <w:r w:rsidR="00BE511F" w:rsidRPr="00684893">
        <w:rPr>
          <w:rFonts w:cs="Times New Roman"/>
          <w:spacing w:val="-2"/>
          <w:sz w:val="24"/>
          <w:szCs w:val="24"/>
          <w:lang w:val="en-GB" w:eastAsia="en-GB"/>
        </w:rPr>
        <w:t>s</w:t>
      </w:r>
      <w:r w:rsidRPr="00684893">
        <w:rPr>
          <w:rFonts w:cs="Times New Roman"/>
          <w:spacing w:val="-2"/>
          <w:sz w:val="24"/>
          <w:szCs w:val="24"/>
          <w:lang w:val="en-GB" w:eastAsia="en-GB"/>
        </w:rPr>
        <w:t>:</w:t>
      </w:r>
      <w:r w:rsidRPr="00684893">
        <w:rPr>
          <w:rFonts w:cs="Times New Roman"/>
          <w:spacing w:val="-2"/>
          <w:sz w:val="24"/>
          <w:szCs w:val="24"/>
          <w:lang w:eastAsia="en-GB"/>
        </w:rPr>
        <w:t xml:space="preserve"> </w:t>
      </w:r>
      <w:r w:rsidR="00D7462C" w:rsidRPr="00684893">
        <w:rPr>
          <w:rFonts w:cs="Times New Roman"/>
          <w:spacing w:val="-2"/>
          <w:sz w:val="24"/>
          <w:szCs w:val="24"/>
          <w:lang w:eastAsia="en-GB"/>
        </w:rPr>
        <w:t xml:space="preserve">  </w:t>
      </w:r>
      <w:r w:rsidR="00850651" w:rsidRPr="00684893">
        <w:rPr>
          <w:rFonts w:cs="Times New Roman"/>
          <w:spacing w:val="-2"/>
          <w:sz w:val="24"/>
          <w:szCs w:val="24"/>
          <w:lang w:eastAsia="en-GB"/>
        </w:rPr>
        <w:t xml:space="preserve">     </w:t>
      </w:r>
      <w:r w:rsidR="00D7462C" w:rsidRPr="00684893">
        <w:rPr>
          <w:rFonts w:cs="Times New Roman"/>
          <w:spacing w:val="-2"/>
          <w:sz w:val="24"/>
          <w:szCs w:val="24"/>
          <w:lang w:eastAsia="en-GB"/>
        </w:rPr>
        <w:t xml:space="preserve"> </w:t>
      </w:r>
      <w:r w:rsidR="00087445" w:rsidRPr="00684893">
        <w:rPr>
          <w:rFonts w:cs="Times New Roman"/>
          <w:spacing w:val="-2"/>
          <w:sz w:val="24"/>
          <w:szCs w:val="24"/>
          <w:lang w:eastAsia="en-GB"/>
        </w:rPr>
        <w:t xml:space="preserve"> </w:t>
      </w:r>
      <w:r w:rsidR="00747621" w:rsidRPr="00684893">
        <w:rPr>
          <w:rFonts w:cs="Times New Roman"/>
          <w:spacing w:val="-2"/>
          <w:sz w:val="24"/>
          <w:szCs w:val="24"/>
          <w:lang w:eastAsia="en-GB"/>
        </w:rPr>
        <w:t xml:space="preserve">  </w:t>
      </w:r>
    </w:p>
    <w:p w:rsidR="00747621" w:rsidRPr="00684893" w:rsidRDefault="003C1C23" w:rsidP="002D7291">
      <w:pPr>
        <w:suppressAutoHyphens/>
        <w:bidi w:val="0"/>
        <w:spacing w:before="120" w:after="120"/>
        <w:ind w:left="1080"/>
        <w:jc w:val="lowKashida"/>
        <w:rPr>
          <w:rFonts w:asciiTheme="majorBidi" w:hAnsiTheme="majorBidi" w:cstheme="majorBidi"/>
          <w:b/>
          <w:bCs/>
          <w:sz w:val="24"/>
          <w:szCs w:val="24"/>
        </w:rPr>
      </w:pPr>
      <w:r>
        <w:rPr>
          <w:rFonts w:ascii="Anonymous-1" w:hAnsi="Anonymous-1" w:cs="Anonymous-1"/>
          <w:b/>
          <w:bCs/>
          <w:sz w:val="25"/>
          <w:szCs w:val="25"/>
          <w:lang w:eastAsia="en-US"/>
        </w:rPr>
        <w:t>73</w:t>
      </w:r>
      <w:r w:rsidR="002D7291" w:rsidRPr="00155762">
        <w:rPr>
          <w:rFonts w:ascii="Anonymous-1" w:hAnsi="Anonymous-1" w:cs="Anonymous-1"/>
          <w:b/>
          <w:bCs/>
          <w:sz w:val="25"/>
          <w:szCs w:val="25"/>
          <w:lang w:eastAsia="en-US"/>
        </w:rPr>
        <w:t xml:space="preserve"> </w:t>
      </w:r>
      <w:r>
        <w:rPr>
          <w:rFonts w:ascii="Anonymous-1" w:hAnsi="Anonymous-1" w:cs="Anonymous-1"/>
          <w:b/>
          <w:bCs/>
          <w:sz w:val="25"/>
          <w:szCs w:val="25"/>
          <w:lang w:eastAsia="en-US"/>
        </w:rPr>
        <w:t>08</w:t>
      </w:r>
      <w:r w:rsidR="002D7291" w:rsidRPr="00155762">
        <w:rPr>
          <w:rFonts w:ascii="Anonymous-1" w:hAnsi="Anonymous-1" w:cs="Anonymous-1"/>
          <w:b/>
          <w:bCs/>
          <w:sz w:val="25"/>
          <w:szCs w:val="25"/>
          <w:lang w:eastAsia="en-US"/>
        </w:rPr>
        <w:t xml:space="preserve"> </w:t>
      </w:r>
      <w:r>
        <w:rPr>
          <w:rFonts w:ascii="Anonymous-1" w:hAnsi="Anonymous-1" w:cs="Anonymous-1"/>
          <w:b/>
          <w:bCs/>
          <w:sz w:val="25"/>
          <w:szCs w:val="25"/>
          <w:lang w:eastAsia="en-US"/>
        </w:rPr>
        <w:t>90 10</w:t>
      </w:r>
      <w:r w:rsidR="00A20555" w:rsidRPr="00684893">
        <w:rPr>
          <w:rFonts w:ascii="Anonymous-1" w:hAnsi="Anonymous-1" w:cs="Anonymous-1"/>
          <w:b/>
          <w:bCs/>
          <w:sz w:val="25"/>
          <w:szCs w:val="25"/>
          <w:lang w:eastAsia="en-US"/>
        </w:rPr>
        <w:t xml:space="preserve"> </w:t>
      </w:r>
    </w:p>
    <w:p w:rsidR="001D7AF4" w:rsidRPr="00684893" w:rsidRDefault="00A15475" w:rsidP="002345C5">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Please be aware that t</w:t>
      </w:r>
      <w:r w:rsidR="001D7AF4" w:rsidRPr="00684893">
        <w:rPr>
          <w:rFonts w:cs="Times New Roman"/>
          <w:spacing w:val="-2"/>
          <w:sz w:val="24"/>
          <w:szCs w:val="24"/>
          <w:lang w:val="en-GB" w:eastAsia="en-GB"/>
        </w:rPr>
        <w:t xml:space="preserve">he </w:t>
      </w:r>
      <w:r w:rsidRPr="00684893">
        <w:rPr>
          <w:rFonts w:cs="Times New Roman"/>
          <w:spacing w:val="-2"/>
          <w:sz w:val="24"/>
          <w:szCs w:val="24"/>
          <w:lang w:val="en-GB" w:eastAsia="en-GB"/>
        </w:rPr>
        <w:t xml:space="preserve">H.S. </w:t>
      </w:r>
      <w:r w:rsidR="001D7AF4" w:rsidRPr="00684893">
        <w:rPr>
          <w:rFonts w:cs="Times New Roman"/>
          <w:spacing w:val="-2"/>
          <w:sz w:val="24"/>
          <w:szCs w:val="24"/>
          <w:lang w:val="en-GB" w:eastAsia="en-GB"/>
        </w:rPr>
        <w:t xml:space="preserve">tariff </w:t>
      </w:r>
      <w:r w:rsidRPr="00684893">
        <w:rPr>
          <w:rFonts w:cs="Times New Roman"/>
          <w:spacing w:val="-2"/>
          <w:sz w:val="24"/>
          <w:szCs w:val="24"/>
          <w:lang w:val="en-GB" w:eastAsia="en-GB"/>
        </w:rPr>
        <w:t>heading</w:t>
      </w:r>
      <w:r w:rsidR="002345C5" w:rsidRPr="00684893">
        <w:rPr>
          <w:rFonts w:cs="Times New Roman"/>
          <w:spacing w:val="-2"/>
          <w:sz w:val="24"/>
          <w:szCs w:val="24"/>
          <w:lang w:eastAsia="en-GB"/>
        </w:rPr>
        <w:t>s</w:t>
      </w:r>
      <w:r w:rsidR="001D7AF4" w:rsidRPr="00684893">
        <w:rPr>
          <w:rFonts w:cs="Times New Roman"/>
          <w:spacing w:val="-2"/>
          <w:sz w:val="24"/>
          <w:szCs w:val="24"/>
          <w:lang w:val="en-GB" w:eastAsia="en-GB"/>
        </w:rPr>
        <w:t xml:space="preserve"> referred to above </w:t>
      </w:r>
      <w:r w:rsidR="002345C5" w:rsidRPr="00684893">
        <w:rPr>
          <w:rFonts w:cs="Times New Roman"/>
          <w:spacing w:val="-2"/>
          <w:sz w:val="24"/>
          <w:szCs w:val="24"/>
          <w:lang w:val="en-GB" w:eastAsia="en-GB"/>
        </w:rPr>
        <w:t>are</w:t>
      </w:r>
      <w:r w:rsidR="001D7AF4" w:rsidRPr="00684893">
        <w:rPr>
          <w:rFonts w:cs="Times New Roman"/>
          <w:spacing w:val="-2"/>
          <w:sz w:val="24"/>
          <w:szCs w:val="24"/>
          <w:lang w:val="en-GB" w:eastAsia="en-GB"/>
        </w:rPr>
        <w:t xml:space="preserve"> provid</w:t>
      </w:r>
      <w:r w:rsidR="00763290" w:rsidRPr="00684893">
        <w:rPr>
          <w:rFonts w:cs="Times New Roman"/>
          <w:spacing w:val="-2"/>
          <w:sz w:val="24"/>
          <w:szCs w:val="24"/>
          <w:lang w:val="en-GB" w:eastAsia="en-GB"/>
        </w:rPr>
        <w:t>ed only as a reference and for c</w:t>
      </w:r>
      <w:r w:rsidR="001D7AF4" w:rsidRPr="00684893">
        <w:rPr>
          <w:rFonts w:cs="Times New Roman"/>
          <w:spacing w:val="-2"/>
          <w:sz w:val="24"/>
          <w:szCs w:val="24"/>
          <w:lang w:val="en-GB" w:eastAsia="en-GB"/>
        </w:rPr>
        <w:t>ustoms purposes.</w:t>
      </w:r>
    </w:p>
    <w:bookmarkEnd w:id="0"/>
    <w:p w:rsidR="001D7AF4" w:rsidRPr="00692D80" w:rsidRDefault="00A15475" w:rsidP="003F406A">
      <w:pPr>
        <w:suppressAutoHyphens/>
        <w:bidi w:val="0"/>
        <w:spacing w:before="120" w:after="120"/>
        <w:ind w:left="1080"/>
        <w:jc w:val="lowKashida"/>
        <w:rPr>
          <w:rFonts w:cs="Times New Roman"/>
          <w:b/>
          <w:bCs/>
          <w:spacing w:val="-2"/>
          <w:sz w:val="24"/>
          <w:szCs w:val="24"/>
          <w:lang w:eastAsia="en-GB"/>
        </w:rPr>
      </w:pPr>
      <w:r w:rsidRPr="00684893">
        <w:rPr>
          <w:rFonts w:cs="Times New Roman"/>
          <w:b/>
          <w:bCs/>
          <w:spacing w:val="-2"/>
          <w:sz w:val="24"/>
          <w:szCs w:val="24"/>
          <w:lang w:eastAsia="en-GB"/>
        </w:rPr>
        <w:t>Period</w:t>
      </w:r>
      <w:r w:rsidR="003F406A" w:rsidRPr="00684893">
        <w:rPr>
          <w:rFonts w:cs="Times New Roman"/>
          <w:b/>
          <w:bCs/>
          <w:spacing w:val="-2"/>
          <w:sz w:val="24"/>
          <w:szCs w:val="24"/>
          <w:lang w:eastAsia="en-GB"/>
        </w:rPr>
        <w:t xml:space="preserve"> of </w:t>
      </w:r>
      <w:r w:rsidR="003F406A" w:rsidRPr="00692D80">
        <w:rPr>
          <w:rFonts w:cs="Times New Roman"/>
          <w:b/>
          <w:bCs/>
          <w:spacing w:val="-2"/>
          <w:sz w:val="24"/>
          <w:szCs w:val="24"/>
          <w:lang w:eastAsia="en-GB"/>
        </w:rPr>
        <w:t>Investigation</w:t>
      </w:r>
    </w:p>
    <w:p w:rsidR="001D7AF4" w:rsidRPr="00684893" w:rsidRDefault="001D7AF4" w:rsidP="001714D3">
      <w:pPr>
        <w:suppressAutoHyphens/>
        <w:bidi w:val="0"/>
        <w:spacing w:before="120" w:after="120"/>
        <w:ind w:left="1080"/>
        <w:jc w:val="both"/>
        <w:rPr>
          <w:rFonts w:cs="Times New Roman"/>
          <w:sz w:val="24"/>
          <w:szCs w:val="24"/>
          <w:rtl/>
          <w:lang w:val="en-GB"/>
        </w:rPr>
      </w:pPr>
      <w:r w:rsidRPr="00692D80">
        <w:rPr>
          <w:rFonts w:cs="Times New Roman"/>
          <w:spacing w:val="-2"/>
          <w:sz w:val="24"/>
          <w:szCs w:val="24"/>
          <w:lang w:val="en-GB" w:eastAsia="en-GB"/>
        </w:rPr>
        <w:t xml:space="preserve">The </w:t>
      </w:r>
      <w:r w:rsidR="005A4316" w:rsidRPr="00692D80">
        <w:rPr>
          <w:rFonts w:cs="Times New Roman"/>
          <w:spacing w:val="-2"/>
          <w:sz w:val="24"/>
          <w:szCs w:val="24"/>
          <w:lang w:val="en-GB" w:eastAsia="en-GB"/>
        </w:rPr>
        <w:t>P</w:t>
      </w:r>
      <w:r w:rsidR="00E23CFA" w:rsidRPr="00692D80">
        <w:rPr>
          <w:rFonts w:cs="Times New Roman"/>
          <w:spacing w:val="-2"/>
          <w:sz w:val="24"/>
          <w:szCs w:val="24"/>
          <w:lang w:val="en-GB" w:eastAsia="en-GB"/>
        </w:rPr>
        <w:t>OI</w:t>
      </w:r>
      <w:r w:rsidR="003E5CAF" w:rsidRPr="00692D80">
        <w:rPr>
          <w:rFonts w:cs="Times New Roman"/>
          <w:spacing w:val="-2"/>
          <w:sz w:val="24"/>
          <w:szCs w:val="24"/>
          <w:lang w:val="en-GB" w:eastAsia="en-GB"/>
        </w:rPr>
        <w:t xml:space="preserve"> </w:t>
      </w:r>
      <w:r w:rsidRPr="00692D80">
        <w:rPr>
          <w:rFonts w:cs="Times New Roman"/>
          <w:spacing w:val="-2"/>
          <w:sz w:val="24"/>
          <w:szCs w:val="24"/>
          <w:lang w:val="en-GB" w:eastAsia="en-GB"/>
        </w:rPr>
        <w:t xml:space="preserve">is from </w:t>
      </w:r>
      <w:r w:rsidR="008250A8" w:rsidRPr="00692D80">
        <w:rPr>
          <w:rFonts w:cs="Times New Roman"/>
          <w:spacing w:val="-2"/>
          <w:sz w:val="24"/>
          <w:szCs w:val="24"/>
          <w:lang w:val="en-GB" w:eastAsia="en-GB"/>
        </w:rPr>
        <w:t>1/1/2019 to 31/12/201</w:t>
      </w:r>
      <w:r w:rsidR="008250A8" w:rsidRPr="00692D80">
        <w:rPr>
          <w:rFonts w:cs="Times New Roman"/>
          <w:spacing w:val="-2"/>
          <w:sz w:val="24"/>
          <w:szCs w:val="24"/>
          <w:lang w:eastAsia="en-GB"/>
        </w:rPr>
        <w:t>9</w:t>
      </w:r>
      <w:r w:rsidR="008250A8" w:rsidRPr="00692D80">
        <w:rPr>
          <w:rFonts w:cs="Times New Roman"/>
          <w:sz w:val="24"/>
          <w:szCs w:val="24"/>
          <w:lang w:val="en-GB"/>
        </w:rPr>
        <w:t xml:space="preserve"> </w:t>
      </w:r>
      <w:r w:rsidR="009054BB" w:rsidRPr="00692D80">
        <w:rPr>
          <w:rFonts w:cs="Times New Roman"/>
          <w:sz w:val="24"/>
          <w:szCs w:val="24"/>
          <w:lang w:val="en-GB"/>
        </w:rPr>
        <w:t>for the analysis of dumping</w:t>
      </w:r>
      <w:r w:rsidRPr="00692D80">
        <w:rPr>
          <w:rFonts w:cs="Times New Roman"/>
          <w:sz w:val="24"/>
          <w:szCs w:val="24"/>
          <w:lang w:val="en-GB"/>
        </w:rPr>
        <w:t xml:space="preserve"> and</w:t>
      </w:r>
      <w:r w:rsidR="009054BB" w:rsidRPr="00692D80">
        <w:rPr>
          <w:rFonts w:cs="Times New Roman"/>
          <w:sz w:val="24"/>
          <w:szCs w:val="24"/>
          <w:lang w:val="en-GB"/>
        </w:rPr>
        <w:t xml:space="preserve"> </w:t>
      </w:r>
      <w:r w:rsidR="00BD6BE9" w:rsidRPr="00692D80">
        <w:rPr>
          <w:rFonts w:cs="Times New Roman"/>
          <w:sz w:val="24"/>
          <w:szCs w:val="24"/>
          <w:lang w:val="en-GB"/>
        </w:rPr>
        <w:t xml:space="preserve">the period of investigation for the analysis of injury </w:t>
      </w:r>
      <w:r w:rsidR="003A585C" w:rsidRPr="00692D80">
        <w:rPr>
          <w:rFonts w:asciiTheme="majorBidi" w:hAnsiTheme="majorBidi" w:cstheme="majorBidi"/>
          <w:sz w:val="24"/>
          <w:szCs w:val="24"/>
        </w:rPr>
        <w:t xml:space="preserve">covers the </w:t>
      </w:r>
      <w:r w:rsidR="0093244A" w:rsidRPr="00692D80">
        <w:rPr>
          <w:rFonts w:asciiTheme="majorBidi" w:hAnsiTheme="majorBidi" w:cstheme="majorBidi"/>
          <w:sz w:val="24"/>
          <w:szCs w:val="24"/>
        </w:rPr>
        <w:t xml:space="preserve">calendar </w:t>
      </w:r>
      <w:r w:rsidR="003A585C" w:rsidRPr="00692D80">
        <w:rPr>
          <w:rFonts w:asciiTheme="majorBidi" w:hAnsiTheme="majorBidi" w:cstheme="majorBidi"/>
          <w:sz w:val="24"/>
          <w:szCs w:val="24"/>
        </w:rPr>
        <w:t>years</w:t>
      </w:r>
      <w:r w:rsidR="008D0E29" w:rsidRPr="00692D80">
        <w:rPr>
          <w:rFonts w:asciiTheme="majorBidi" w:hAnsiTheme="majorBidi" w:cstheme="majorBidi"/>
          <w:sz w:val="24"/>
          <w:szCs w:val="24"/>
        </w:rPr>
        <w:t xml:space="preserve"> 201</w:t>
      </w:r>
      <w:r w:rsidR="00062AF4" w:rsidRPr="00692D80">
        <w:rPr>
          <w:rFonts w:asciiTheme="majorBidi" w:hAnsiTheme="majorBidi" w:cstheme="majorBidi"/>
          <w:sz w:val="24"/>
          <w:szCs w:val="24"/>
        </w:rPr>
        <w:t>7</w:t>
      </w:r>
      <w:r w:rsidR="00400CFF" w:rsidRPr="00692D80">
        <w:rPr>
          <w:rFonts w:asciiTheme="majorBidi" w:hAnsiTheme="majorBidi" w:cstheme="majorBidi"/>
          <w:sz w:val="24"/>
          <w:szCs w:val="24"/>
        </w:rPr>
        <w:t>, 2018</w:t>
      </w:r>
      <w:r w:rsidR="006909D8" w:rsidRPr="00692D80">
        <w:rPr>
          <w:rFonts w:asciiTheme="majorBidi" w:hAnsiTheme="majorBidi" w:cstheme="majorBidi"/>
          <w:sz w:val="24"/>
          <w:szCs w:val="24"/>
        </w:rPr>
        <w:t xml:space="preserve"> </w:t>
      </w:r>
      <w:r w:rsidR="00400CFF" w:rsidRPr="00692D80">
        <w:rPr>
          <w:rFonts w:asciiTheme="majorBidi" w:hAnsiTheme="majorBidi" w:cstheme="majorBidi"/>
          <w:sz w:val="24"/>
          <w:szCs w:val="24"/>
        </w:rPr>
        <w:t xml:space="preserve">and </w:t>
      </w:r>
      <w:r w:rsidR="00062AF4" w:rsidRPr="00692D80">
        <w:rPr>
          <w:rFonts w:asciiTheme="majorBidi" w:hAnsiTheme="majorBidi" w:cstheme="majorBidi"/>
          <w:sz w:val="24"/>
          <w:szCs w:val="24"/>
        </w:rPr>
        <w:t>2019</w:t>
      </w:r>
      <w:r w:rsidRPr="00692D80">
        <w:rPr>
          <w:rFonts w:cs="Times New Roman"/>
          <w:sz w:val="24"/>
          <w:szCs w:val="24"/>
          <w:lang w:val="en-GB"/>
        </w:rPr>
        <w:t>.</w:t>
      </w:r>
    </w:p>
    <w:p w:rsidR="001D7AF4" w:rsidRPr="00684893" w:rsidRDefault="001D7AF4" w:rsidP="00B85960">
      <w:pPr>
        <w:keepNext/>
        <w:keepLines/>
        <w:widowControl w:val="0"/>
        <w:suppressAutoHyphens/>
        <w:bidi w:val="0"/>
        <w:spacing w:before="120" w:after="120"/>
        <w:ind w:left="1077"/>
        <w:jc w:val="lowKashida"/>
        <w:rPr>
          <w:rFonts w:cs="Times New Roman"/>
          <w:spacing w:val="-2"/>
          <w:sz w:val="24"/>
          <w:szCs w:val="24"/>
          <w:lang w:val="en-GB" w:eastAsia="en-GB"/>
        </w:rPr>
      </w:pPr>
      <w:r w:rsidRPr="00684893">
        <w:rPr>
          <w:rFonts w:cs="Times New Roman"/>
          <w:b/>
          <w:bCs/>
          <w:spacing w:val="-2"/>
          <w:sz w:val="24"/>
          <w:szCs w:val="24"/>
          <w:lang w:eastAsia="en-GB"/>
        </w:rPr>
        <w:t>Verification</w:t>
      </w:r>
      <w:r w:rsidRPr="00684893">
        <w:rPr>
          <w:rFonts w:cs="Times New Roman"/>
          <w:spacing w:val="-2"/>
          <w:sz w:val="24"/>
          <w:szCs w:val="24"/>
          <w:lang w:val="en-GB" w:eastAsia="en-GB"/>
        </w:rPr>
        <w:t xml:space="preserve"> </w:t>
      </w:r>
    </w:p>
    <w:p w:rsidR="001D7AF4" w:rsidRPr="00684893" w:rsidRDefault="001D7AF4" w:rsidP="00AA15FD">
      <w:pPr>
        <w:widowControl w:val="0"/>
        <w:suppressAutoHyphens/>
        <w:bidi w:val="0"/>
        <w:spacing w:before="120" w:after="120"/>
        <w:ind w:left="1077"/>
        <w:jc w:val="both"/>
        <w:rPr>
          <w:rFonts w:cs="Times New Roman"/>
          <w:spacing w:val="-2"/>
          <w:sz w:val="24"/>
          <w:szCs w:val="24"/>
          <w:lang w:val="en-GB" w:eastAsia="en-GB"/>
        </w:rPr>
      </w:pPr>
      <w:r w:rsidRPr="00684893">
        <w:rPr>
          <w:rFonts w:cs="Times New Roman"/>
          <w:spacing w:val="-2"/>
          <w:sz w:val="24"/>
          <w:szCs w:val="24"/>
          <w:lang w:val="en-GB" w:eastAsia="en-GB"/>
        </w:rPr>
        <w:t>IA officials may need to visit your company to verify information supplied.</w:t>
      </w:r>
      <w:r w:rsidR="0075171C" w:rsidRPr="00684893">
        <w:rPr>
          <w:rFonts w:cs="Times New Roman"/>
          <w:spacing w:val="-2"/>
          <w:sz w:val="24"/>
          <w:szCs w:val="24"/>
          <w:lang w:val="en-GB" w:eastAsia="en-GB"/>
        </w:rPr>
        <w:t xml:space="preserve"> </w:t>
      </w:r>
      <w:r w:rsidR="008327B7" w:rsidRPr="00684893">
        <w:rPr>
          <w:rFonts w:cs="Times New Roman"/>
          <w:spacing w:val="-2"/>
          <w:sz w:val="24"/>
          <w:szCs w:val="24"/>
          <w:lang w:val="en-GB" w:eastAsia="en-GB"/>
        </w:rPr>
        <w:t>Such a</w:t>
      </w:r>
      <w:r w:rsidRPr="00684893">
        <w:rPr>
          <w:rFonts w:cs="Times New Roman"/>
          <w:spacing w:val="-2"/>
          <w:sz w:val="24"/>
          <w:szCs w:val="24"/>
          <w:lang w:val="en-GB" w:eastAsia="en-GB"/>
        </w:rPr>
        <w:t xml:space="preserve"> visit is normally undertaken once a completed questionnaire has been received and analysed. You will be contacted </w:t>
      </w:r>
      <w:r w:rsidR="00A15475" w:rsidRPr="00684893">
        <w:rPr>
          <w:rFonts w:cs="Times New Roman"/>
          <w:spacing w:val="-2"/>
          <w:sz w:val="24"/>
          <w:szCs w:val="24"/>
          <w:lang w:val="en-GB" w:eastAsia="en-GB"/>
        </w:rPr>
        <w:t xml:space="preserve">at a </w:t>
      </w:r>
      <w:r w:rsidRPr="00684893">
        <w:rPr>
          <w:rFonts w:cs="Times New Roman"/>
          <w:spacing w:val="-2"/>
          <w:sz w:val="24"/>
          <w:szCs w:val="24"/>
          <w:lang w:val="en-GB" w:eastAsia="en-GB"/>
        </w:rPr>
        <w:t xml:space="preserve">later </w:t>
      </w:r>
      <w:r w:rsidR="00A15475" w:rsidRPr="00684893">
        <w:rPr>
          <w:rFonts w:cs="Times New Roman"/>
          <w:spacing w:val="-2"/>
          <w:sz w:val="24"/>
          <w:szCs w:val="24"/>
          <w:lang w:val="en-GB" w:eastAsia="en-GB"/>
        </w:rPr>
        <w:t xml:space="preserve">date </w:t>
      </w:r>
      <w:r w:rsidRPr="00684893">
        <w:rPr>
          <w:rFonts w:cs="Times New Roman"/>
          <w:spacing w:val="-2"/>
          <w:sz w:val="24"/>
          <w:szCs w:val="24"/>
          <w:lang w:val="en-GB" w:eastAsia="en-GB"/>
        </w:rPr>
        <w:t>if such a visit is deemed to be necessary.</w:t>
      </w:r>
    </w:p>
    <w:p w:rsidR="006F559E" w:rsidRPr="00684893" w:rsidRDefault="006F559E">
      <w:pPr>
        <w:bidi w:val="0"/>
        <w:rPr>
          <w:rFonts w:cs="Times New Roman"/>
          <w:b/>
          <w:bCs/>
          <w:spacing w:val="-2"/>
          <w:sz w:val="24"/>
          <w:szCs w:val="24"/>
          <w:lang w:val="en-GB" w:eastAsia="en-GB"/>
        </w:rPr>
      </w:pPr>
    </w:p>
    <w:p w:rsidR="009F0957" w:rsidRPr="009F0957" w:rsidRDefault="009F0957" w:rsidP="00DF0842">
      <w:pPr>
        <w:widowControl w:val="0"/>
        <w:suppressAutoHyphens/>
        <w:bidi w:val="0"/>
        <w:spacing w:before="120" w:after="120"/>
        <w:ind w:left="1077"/>
        <w:jc w:val="lowKashida"/>
        <w:rPr>
          <w:rFonts w:cs="Times New Roman"/>
          <w:b/>
          <w:bCs/>
          <w:spacing w:val="-2"/>
          <w:sz w:val="8"/>
          <w:szCs w:val="8"/>
          <w:lang w:val="en-GB" w:eastAsia="en-GB"/>
        </w:rPr>
      </w:pPr>
    </w:p>
    <w:p w:rsidR="001D7AF4" w:rsidRPr="00684893" w:rsidRDefault="001D7AF4" w:rsidP="009F0957">
      <w:pPr>
        <w:widowControl w:val="0"/>
        <w:suppressAutoHyphens/>
        <w:bidi w:val="0"/>
        <w:spacing w:before="120" w:after="120"/>
        <w:ind w:left="1077"/>
        <w:jc w:val="lowKashida"/>
        <w:rPr>
          <w:rFonts w:cs="Times New Roman"/>
          <w:spacing w:val="-2"/>
          <w:sz w:val="24"/>
          <w:szCs w:val="24"/>
          <w:lang w:val="en-GB" w:eastAsia="en-GB"/>
        </w:rPr>
      </w:pPr>
      <w:r w:rsidRPr="00684893">
        <w:rPr>
          <w:rFonts w:cs="Times New Roman"/>
          <w:b/>
          <w:bCs/>
          <w:spacing w:val="-2"/>
          <w:sz w:val="24"/>
          <w:szCs w:val="24"/>
          <w:lang w:val="en-GB" w:eastAsia="en-GB"/>
        </w:rPr>
        <w:t>Documentation Provided</w:t>
      </w:r>
    </w:p>
    <w:p w:rsidR="001D7AF4" w:rsidRPr="00684893" w:rsidRDefault="001D7AF4" w:rsidP="001D7AF4">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It is important that your responses to the questionnaire be backed up by evidence to support your claims.</w:t>
      </w:r>
    </w:p>
    <w:p w:rsidR="001D7AF4" w:rsidRPr="00684893" w:rsidRDefault="001D7AF4" w:rsidP="001D7AF4">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Additional documentation in support of your responses may be reque</w:t>
      </w:r>
      <w:r w:rsidR="001412FB" w:rsidRPr="00684893">
        <w:rPr>
          <w:rFonts w:cs="Times New Roman"/>
          <w:spacing w:val="-2"/>
          <w:sz w:val="24"/>
          <w:szCs w:val="24"/>
          <w:lang w:val="en-GB" w:eastAsia="en-GB"/>
        </w:rPr>
        <w:t xml:space="preserve">sted during the investigation. </w:t>
      </w:r>
      <w:r w:rsidRPr="00684893">
        <w:rPr>
          <w:rFonts w:cs="Times New Roman"/>
          <w:spacing w:val="-2"/>
          <w:sz w:val="24"/>
          <w:szCs w:val="24"/>
          <w:lang w:val="en-GB" w:eastAsia="en-GB"/>
        </w:rPr>
        <w:t>Original source material for all the documents submitted, including source documents used in loading computers should be made available at the time that any verification visit is made.</w:t>
      </w:r>
    </w:p>
    <w:p w:rsidR="001D7AF4" w:rsidRPr="00684893" w:rsidRDefault="001D7AF4" w:rsidP="001D7AF4">
      <w:pPr>
        <w:pStyle w:val="GvdeMetni"/>
        <w:spacing w:before="120" w:after="120"/>
        <w:ind w:left="1080"/>
        <w:rPr>
          <w:rFonts w:cs="Times New Roman"/>
          <w:b/>
          <w:bCs/>
          <w:szCs w:val="24"/>
        </w:rPr>
      </w:pPr>
      <w:r w:rsidRPr="00684893">
        <w:rPr>
          <w:rFonts w:cs="Times New Roman"/>
          <w:b/>
          <w:bCs/>
          <w:szCs w:val="24"/>
        </w:rPr>
        <w:t>Date of Sale</w:t>
      </w:r>
    </w:p>
    <w:p w:rsidR="0075171C" w:rsidRPr="00684893" w:rsidRDefault="001D7AF4" w:rsidP="0075171C">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 xml:space="preserve">The date of sale for your sales to Egypt and other countries is important to the IA’s analysis.  It will determine which sales factors are reported in response to </w:t>
      </w:r>
      <w:r w:rsidR="004E6C18" w:rsidRPr="00684893">
        <w:rPr>
          <w:rFonts w:cs="Times New Roman"/>
          <w:b/>
          <w:bCs/>
          <w:spacing w:val="-2"/>
          <w:sz w:val="24"/>
          <w:szCs w:val="24"/>
          <w:lang w:val="en-GB" w:eastAsia="en-GB"/>
        </w:rPr>
        <w:t>sections B &amp; C</w:t>
      </w:r>
      <w:r w:rsidRPr="00684893">
        <w:rPr>
          <w:rFonts w:cs="Times New Roman"/>
          <w:spacing w:val="-2"/>
          <w:sz w:val="24"/>
          <w:szCs w:val="24"/>
          <w:lang w:val="en-GB" w:eastAsia="en-GB"/>
        </w:rPr>
        <w:t xml:space="preserve"> of this questionnaire.  Note, however, that the IA’s criteria for determining date of sale may differ from those that you apply in</w:t>
      </w:r>
      <w:r w:rsidR="0075171C" w:rsidRPr="00684893">
        <w:rPr>
          <w:rFonts w:cs="Times New Roman"/>
          <w:spacing w:val="-2"/>
          <w:sz w:val="24"/>
          <w:szCs w:val="24"/>
          <w:lang w:val="en-GB" w:eastAsia="en-GB"/>
        </w:rPr>
        <w:t xml:space="preserve"> the normal course of business.</w:t>
      </w:r>
    </w:p>
    <w:p w:rsidR="001D7AF4" w:rsidRPr="00684893" w:rsidRDefault="001D7AF4" w:rsidP="004E7543">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 xml:space="preserve">A description of the IA’s criteria is included in the </w:t>
      </w:r>
      <w:r w:rsidR="004E6C18" w:rsidRPr="00684893">
        <w:rPr>
          <w:rFonts w:cs="Times New Roman"/>
          <w:b/>
          <w:bCs/>
          <w:spacing w:val="-2"/>
          <w:sz w:val="24"/>
          <w:szCs w:val="24"/>
          <w:lang w:val="en-GB" w:eastAsia="en-GB"/>
        </w:rPr>
        <w:t>Glossary of Terms at</w:t>
      </w:r>
      <w:r w:rsidR="004E7543" w:rsidRPr="00684893">
        <w:rPr>
          <w:rFonts w:cs="Times New Roman" w:hint="cs"/>
          <w:spacing w:val="-2"/>
          <w:sz w:val="24"/>
          <w:szCs w:val="24"/>
          <w:rtl/>
          <w:lang w:val="en-GB" w:eastAsia="en-GB"/>
        </w:rPr>
        <w:t xml:space="preserve"> </w:t>
      </w:r>
      <w:r w:rsidRPr="00684893">
        <w:rPr>
          <w:rFonts w:cs="Times New Roman"/>
          <w:b/>
          <w:bCs/>
          <w:spacing w:val="-2"/>
          <w:sz w:val="24"/>
          <w:szCs w:val="24"/>
          <w:lang w:val="en-GB" w:eastAsia="en-GB"/>
        </w:rPr>
        <w:t>Appendix 8</w:t>
      </w:r>
      <w:r w:rsidRPr="00684893">
        <w:rPr>
          <w:rFonts w:cs="Times New Roman"/>
          <w:spacing w:val="-2"/>
          <w:sz w:val="24"/>
          <w:szCs w:val="24"/>
          <w:lang w:val="en-GB" w:eastAsia="en-GB"/>
        </w:rPr>
        <w:t xml:space="preserve">; please use these criteria in preparing your questionnaire response.  </w:t>
      </w:r>
    </w:p>
    <w:p w:rsidR="001D7AF4" w:rsidRPr="00684893" w:rsidRDefault="001D7AF4" w:rsidP="001D7AF4">
      <w:pPr>
        <w:suppressAutoHyphens/>
        <w:bidi w:val="0"/>
        <w:spacing w:before="120" w:after="120"/>
        <w:ind w:left="1080"/>
        <w:jc w:val="lowKashida"/>
        <w:rPr>
          <w:rFonts w:cs="Times New Roman"/>
          <w:spacing w:val="-2"/>
          <w:sz w:val="24"/>
          <w:szCs w:val="24"/>
          <w:lang w:val="en-GB" w:eastAsia="en-GB"/>
        </w:rPr>
      </w:pPr>
      <w:r w:rsidRPr="00684893">
        <w:rPr>
          <w:rFonts w:cs="Times New Roman"/>
          <w:b/>
          <w:bCs/>
          <w:spacing w:val="-2"/>
          <w:sz w:val="24"/>
          <w:szCs w:val="24"/>
          <w:lang w:val="en-GB" w:eastAsia="en-GB"/>
        </w:rPr>
        <w:t>Confidential Information</w:t>
      </w:r>
    </w:p>
    <w:p w:rsidR="001D7AF4" w:rsidRPr="00684893" w:rsidRDefault="001D7AF4" w:rsidP="00A15475">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 xml:space="preserve">The IA is required to ensure that all interested parties are given reasonable opportunity to have access to all non-confidential information relevant to the presentation of their case during the investigation. </w:t>
      </w:r>
    </w:p>
    <w:p w:rsidR="001D7AF4" w:rsidRPr="00684893" w:rsidRDefault="001D7AF4" w:rsidP="00A15475">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Any information which is by nature confidential (for example, because its disclosure would be of significant competitive advantage to a competitor; because its disclosure would have a significantly adverse effect on the person supplying the information or upon the person from whom the information was acquired; or which is provided on a confidential basis by parties to an anti-dumping investigation), will, upon good cause being shown, be treated as confidential by the IA.</w:t>
      </w:r>
    </w:p>
    <w:p w:rsidR="001D7AF4" w:rsidRPr="00684893" w:rsidRDefault="001D7AF4" w:rsidP="001D7AF4">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Parties requesting that information be treated as confidential should:</w:t>
      </w:r>
    </w:p>
    <w:p w:rsidR="001D7AF4" w:rsidRPr="00684893" w:rsidRDefault="001D7AF4" w:rsidP="001D7AF4">
      <w:pPr>
        <w:suppressAutoHyphens/>
        <w:bidi w:val="0"/>
        <w:spacing w:before="120" w:after="120"/>
        <w:ind w:left="1440" w:hanging="360"/>
        <w:jc w:val="both"/>
        <w:rPr>
          <w:rFonts w:cs="Times New Roman"/>
          <w:spacing w:val="-2"/>
          <w:sz w:val="24"/>
          <w:szCs w:val="24"/>
          <w:lang w:val="en-GB" w:eastAsia="en-GB"/>
        </w:rPr>
      </w:pPr>
      <w:r w:rsidRPr="00684893">
        <w:rPr>
          <w:rFonts w:cs="Times New Roman"/>
          <w:spacing w:val="-2"/>
          <w:sz w:val="24"/>
          <w:szCs w:val="24"/>
          <w:lang w:val="en-GB" w:eastAsia="en-GB"/>
        </w:rPr>
        <w:t>(a)</w:t>
      </w:r>
      <w:r w:rsidRPr="00684893">
        <w:rPr>
          <w:rFonts w:cs="Times New Roman"/>
          <w:spacing w:val="-2"/>
          <w:sz w:val="24"/>
          <w:szCs w:val="24"/>
          <w:lang w:val="en-GB" w:eastAsia="en-GB"/>
        </w:rPr>
        <w:tab/>
        <w:t>Clearly identify the information, for which confidential treatment is requested,</w:t>
      </w:r>
    </w:p>
    <w:p w:rsidR="001D7AF4" w:rsidRPr="00684893" w:rsidRDefault="001D7AF4" w:rsidP="001D7AF4">
      <w:pPr>
        <w:suppressAutoHyphens/>
        <w:bidi w:val="0"/>
        <w:spacing w:before="120" w:after="120"/>
        <w:ind w:left="1440" w:hanging="360"/>
        <w:jc w:val="both"/>
        <w:rPr>
          <w:rFonts w:cs="Times New Roman"/>
          <w:spacing w:val="-2"/>
          <w:sz w:val="24"/>
          <w:szCs w:val="24"/>
          <w:lang w:val="en-GB" w:eastAsia="en-GB"/>
        </w:rPr>
      </w:pPr>
      <w:r w:rsidRPr="00684893">
        <w:rPr>
          <w:rFonts w:cs="Times New Roman"/>
          <w:spacing w:val="-2"/>
          <w:sz w:val="24"/>
          <w:szCs w:val="24"/>
          <w:lang w:val="en-GB" w:eastAsia="en-GB"/>
        </w:rPr>
        <w:t>(b)</w:t>
      </w:r>
      <w:r w:rsidRPr="00684893">
        <w:rPr>
          <w:rFonts w:cs="Times New Roman"/>
          <w:spacing w:val="-2"/>
          <w:sz w:val="24"/>
          <w:szCs w:val="24"/>
          <w:lang w:val="en-GB" w:eastAsia="en-GB"/>
        </w:rPr>
        <w:tab/>
        <w:t xml:space="preserve">Provide justification for the request for confidential treatment, </w:t>
      </w:r>
    </w:p>
    <w:p w:rsidR="001D7AF4" w:rsidRPr="00684893" w:rsidRDefault="001D7AF4" w:rsidP="001D7AF4">
      <w:pPr>
        <w:pStyle w:val="GvdeMetniGirintisi2"/>
        <w:tabs>
          <w:tab w:val="clear" w:pos="567"/>
        </w:tabs>
        <w:spacing w:before="120" w:after="120"/>
        <w:ind w:left="1440" w:hanging="360"/>
        <w:jc w:val="both"/>
        <w:rPr>
          <w:rFonts w:cs="Times New Roman"/>
          <w:szCs w:val="24"/>
        </w:rPr>
      </w:pPr>
      <w:r w:rsidRPr="00684893">
        <w:rPr>
          <w:rFonts w:cs="Times New Roman"/>
          <w:szCs w:val="24"/>
        </w:rPr>
        <w:t>(c)</w:t>
      </w:r>
      <w:r w:rsidRPr="00684893">
        <w:rPr>
          <w:rFonts w:cs="Times New Roman"/>
          <w:szCs w:val="24"/>
        </w:rPr>
        <w:tab/>
        <w:t>Provide a non-confidential version or non-confidential summary of the information for which confidential treatment is requested, or, if it is claimed that the information is not susceptible to such a summary, a statement of the reasons why s</w:t>
      </w:r>
      <w:r w:rsidR="00DC4ED7" w:rsidRPr="00684893">
        <w:rPr>
          <w:rFonts w:cs="Times New Roman"/>
          <w:szCs w:val="24"/>
        </w:rPr>
        <w:t xml:space="preserve">uch a summary is not possible.  </w:t>
      </w:r>
      <w:r w:rsidRPr="00684893">
        <w:rPr>
          <w:rFonts w:cs="Times New Roman"/>
          <w:szCs w:val="24"/>
        </w:rPr>
        <w:t>A non-confidential version should reproduce the original but have information considered to be confidential either omitted or summarized.</w:t>
      </w:r>
    </w:p>
    <w:p w:rsidR="00DD5675" w:rsidRPr="00AD4CC9" w:rsidRDefault="00DD5675">
      <w:pPr>
        <w:bidi w:val="0"/>
        <w:rPr>
          <w:rFonts w:cs="Times New Roman"/>
          <w:b/>
          <w:bCs/>
          <w:spacing w:val="-2"/>
          <w:sz w:val="12"/>
          <w:szCs w:val="12"/>
          <w:u w:val="single"/>
          <w:lang w:eastAsia="en-GB"/>
        </w:rPr>
      </w:pPr>
    </w:p>
    <w:p w:rsidR="001D7AF4" w:rsidRPr="00684893" w:rsidRDefault="001D7AF4" w:rsidP="00DF3AF5">
      <w:pPr>
        <w:suppressAutoHyphens/>
        <w:bidi w:val="0"/>
        <w:spacing w:before="120" w:after="120"/>
        <w:ind w:left="1080"/>
        <w:jc w:val="both"/>
        <w:rPr>
          <w:rFonts w:cs="Times New Roman"/>
          <w:b/>
          <w:bCs/>
          <w:spacing w:val="-2"/>
          <w:sz w:val="24"/>
          <w:szCs w:val="24"/>
          <w:lang w:val="en-GB" w:eastAsia="en-GB"/>
        </w:rPr>
      </w:pPr>
      <w:r w:rsidRPr="00684893">
        <w:rPr>
          <w:rFonts w:cs="Times New Roman"/>
          <w:b/>
          <w:bCs/>
          <w:spacing w:val="-2"/>
          <w:sz w:val="24"/>
          <w:szCs w:val="24"/>
          <w:u w:val="single"/>
          <w:lang w:val="en-GB" w:eastAsia="en-GB"/>
        </w:rPr>
        <w:t>Please Note:</w:t>
      </w:r>
    </w:p>
    <w:p w:rsidR="001D7AF4" w:rsidRPr="00684893" w:rsidRDefault="001D7AF4" w:rsidP="00C053D8">
      <w:pPr>
        <w:numPr>
          <w:ilvl w:val="0"/>
          <w:numId w:val="8"/>
        </w:numPr>
        <w:tabs>
          <w:tab w:val="clear" w:pos="2340"/>
          <w:tab w:val="num" w:pos="1620"/>
        </w:tabs>
        <w:suppressAutoHyphens/>
        <w:bidi w:val="0"/>
        <w:spacing w:before="120"/>
        <w:ind w:left="1800"/>
        <w:jc w:val="both"/>
        <w:rPr>
          <w:rFonts w:cs="Times New Roman"/>
          <w:spacing w:val="-2"/>
          <w:sz w:val="24"/>
          <w:szCs w:val="24"/>
          <w:lang w:val="en-GB" w:eastAsia="en-GB"/>
        </w:rPr>
      </w:pPr>
      <w:r w:rsidRPr="00684893">
        <w:rPr>
          <w:rFonts w:cs="Times New Roman"/>
          <w:spacing w:val="-2"/>
          <w:sz w:val="24"/>
          <w:szCs w:val="24"/>
          <w:lang w:val="en-GB" w:eastAsia="en-GB"/>
        </w:rPr>
        <w:t>As provided for in Article 6.5.2 of the Agreement, the IA may disregard any information for which the party submitting it fails to provide a satisfactory non-confidential version or summary or satisfactory reasons why such summary cannot be provided.</w:t>
      </w:r>
    </w:p>
    <w:p w:rsidR="001D7AF4" w:rsidRPr="00684893" w:rsidRDefault="001D7AF4" w:rsidP="001D7AF4">
      <w:pPr>
        <w:pStyle w:val="GvdeMetniGirintisi3"/>
        <w:numPr>
          <w:ilvl w:val="0"/>
          <w:numId w:val="9"/>
        </w:numPr>
        <w:tabs>
          <w:tab w:val="clear" w:pos="2520"/>
          <w:tab w:val="num" w:pos="1620"/>
        </w:tabs>
        <w:spacing w:before="120"/>
        <w:ind w:left="1800" w:right="33"/>
        <w:jc w:val="both"/>
        <w:rPr>
          <w:rFonts w:cs="Times New Roman"/>
          <w:szCs w:val="24"/>
        </w:rPr>
      </w:pPr>
      <w:r w:rsidRPr="00684893">
        <w:rPr>
          <w:rFonts w:cs="Times New Roman"/>
          <w:szCs w:val="24"/>
        </w:rPr>
        <w:t>Information for which confidential treatment is not requested will be treated</w:t>
      </w:r>
      <w:r w:rsidR="00F60B20" w:rsidRPr="00684893">
        <w:rPr>
          <w:rFonts w:cs="Times New Roman"/>
          <w:szCs w:val="24"/>
        </w:rPr>
        <w:t xml:space="preserve"> by the IA</w:t>
      </w:r>
      <w:r w:rsidRPr="00684893">
        <w:rPr>
          <w:rFonts w:cs="Times New Roman"/>
          <w:szCs w:val="24"/>
        </w:rPr>
        <w:t xml:space="preserve"> as non-confidential.  </w:t>
      </w:r>
    </w:p>
    <w:p w:rsidR="001D7AF4" w:rsidRPr="00684893" w:rsidRDefault="001D7AF4" w:rsidP="001D7AF4">
      <w:pPr>
        <w:numPr>
          <w:ilvl w:val="0"/>
          <w:numId w:val="10"/>
        </w:numPr>
        <w:tabs>
          <w:tab w:val="clear" w:pos="2520"/>
          <w:tab w:val="num" w:pos="1620"/>
        </w:tabs>
        <w:suppressAutoHyphens/>
        <w:bidi w:val="0"/>
        <w:spacing w:before="120"/>
        <w:ind w:left="1800"/>
        <w:jc w:val="both"/>
        <w:rPr>
          <w:rFonts w:cs="Times New Roman"/>
          <w:spacing w:val="-2"/>
          <w:sz w:val="24"/>
          <w:szCs w:val="24"/>
          <w:lang w:val="en-GB" w:eastAsia="en-GB"/>
        </w:rPr>
      </w:pPr>
      <w:r w:rsidRPr="00684893">
        <w:rPr>
          <w:rFonts w:cs="Times New Roman"/>
          <w:spacing w:val="-2"/>
          <w:sz w:val="24"/>
          <w:szCs w:val="24"/>
          <w:lang w:val="en-GB" w:eastAsia="en-GB"/>
        </w:rPr>
        <w:t>You should indicate clearly on each page in your submission what information you consider to be confidential and forward an accompanying non-confidential version of your reply.</w:t>
      </w:r>
    </w:p>
    <w:p w:rsidR="001D7AF4" w:rsidRPr="00684893" w:rsidRDefault="001D7AF4" w:rsidP="001D7AF4">
      <w:pPr>
        <w:numPr>
          <w:ilvl w:val="0"/>
          <w:numId w:val="8"/>
        </w:numPr>
        <w:tabs>
          <w:tab w:val="clear" w:pos="2340"/>
          <w:tab w:val="num" w:pos="1620"/>
        </w:tabs>
        <w:suppressAutoHyphens/>
        <w:bidi w:val="0"/>
        <w:spacing w:before="120"/>
        <w:ind w:left="1800"/>
        <w:jc w:val="both"/>
        <w:rPr>
          <w:rFonts w:cs="Times New Roman"/>
          <w:spacing w:val="-2"/>
          <w:sz w:val="24"/>
          <w:szCs w:val="24"/>
          <w:lang w:val="en-GB" w:eastAsia="en-GB"/>
        </w:rPr>
      </w:pPr>
      <w:r w:rsidRPr="00684893">
        <w:rPr>
          <w:rFonts w:cs="Times New Roman"/>
          <w:spacing w:val="-2"/>
          <w:sz w:val="24"/>
          <w:szCs w:val="24"/>
          <w:lang w:val="en-GB" w:eastAsia="en-GB"/>
        </w:rPr>
        <w:t>If any further submissions are made, non-confidential versions will also be required.</w:t>
      </w:r>
    </w:p>
    <w:p w:rsidR="001D7AF4" w:rsidRPr="00684893" w:rsidRDefault="001D7AF4" w:rsidP="001D7AF4">
      <w:pPr>
        <w:suppressAutoHyphens/>
        <w:bidi w:val="0"/>
        <w:spacing w:before="120"/>
        <w:ind w:left="1080"/>
        <w:jc w:val="lowKashida"/>
        <w:rPr>
          <w:rFonts w:cs="Times New Roman"/>
          <w:b/>
          <w:bCs/>
          <w:spacing w:val="-2"/>
          <w:sz w:val="24"/>
          <w:szCs w:val="24"/>
          <w:lang w:val="en-GB" w:eastAsia="en-GB"/>
        </w:rPr>
      </w:pPr>
      <w:r w:rsidRPr="00684893">
        <w:rPr>
          <w:rFonts w:cs="Times New Roman"/>
          <w:b/>
          <w:bCs/>
          <w:spacing w:val="-2"/>
          <w:sz w:val="24"/>
          <w:szCs w:val="24"/>
          <w:lang w:val="en-GB" w:eastAsia="en-GB"/>
        </w:rPr>
        <w:t>Time Frame</w:t>
      </w:r>
    </w:p>
    <w:p w:rsidR="001D7AF4" w:rsidRPr="00684893" w:rsidRDefault="001D7AF4" w:rsidP="004843D9">
      <w:pPr>
        <w:suppressAutoHyphens/>
        <w:bidi w:val="0"/>
        <w:spacing w:before="120"/>
        <w:ind w:left="1080"/>
        <w:jc w:val="both"/>
        <w:rPr>
          <w:rFonts w:cs="Times New Roman"/>
          <w:b/>
          <w:bCs/>
          <w:spacing w:val="-2"/>
          <w:sz w:val="24"/>
          <w:szCs w:val="24"/>
          <w:lang w:val="en-GB" w:eastAsia="en-GB"/>
        </w:rPr>
      </w:pPr>
      <w:r w:rsidRPr="00684893">
        <w:rPr>
          <w:rFonts w:cs="Times New Roman"/>
          <w:b/>
          <w:bCs/>
          <w:spacing w:val="-2"/>
          <w:sz w:val="24"/>
          <w:szCs w:val="24"/>
          <w:lang w:val="en-GB" w:eastAsia="en-GB"/>
        </w:rPr>
        <w:t>Your reply to this questionnaire</w:t>
      </w:r>
      <w:r w:rsidR="00F60B20" w:rsidRPr="00684893">
        <w:rPr>
          <w:rFonts w:cs="Times New Roman"/>
          <w:b/>
          <w:bCs/>
          <w:spacing w:val="-2"/>
          <w:sz w:val="24"/>
          <w:szCs w:val="24"/>
          <w:lang w:val="en-GB" w:eastAsia="en-GB"/>
        </w:rPr>
        <w:t>,</w:t>
      </w:r>
      <w:r w:rsidRPr="00684893">
        <w:rPr>
          <w:rFonts w:cs="Times New Roman"/>
          <w:b/>
          <w:bCs/>
          <w:spacing w:val="-2"/>
          <w:sz w:val="24"/>
          <w:szCs w:val="24"/>
          <w:lang w:val="en-GB" w:eastAsia="en-GB"/>
        </w:rPr>
        <w:t xml:space="preserve"> along with any supporting documentation</w:t>
      </w:r>
      <w:r w:rsidR="00F60B20" w:rsidRPr="00684893">
        <w:rPr>
          <w:rFonts w:cs="Times New Roman"/>
          <w:b/>
          <w:bCs/>
          <w:spacing w:val="-2"/>
          <w:sz w:val="24"/>
          <w:szCs w:val="24"/>
          <w:lang w:val="en-GB" w:eastAsia="en-GB"/>
        </w:rPr>
        <w:t>,</w:t>
      </w:r>
      <w:r w:rsidRPr="00684893">
        <w:rPr>
          <w:rFonts w:cs="Times New Roman"/>
          <w:b/>
          <w:bCs/>
          <w:spacing w:val="-2"/>
          <w:sz w:val="24"/>
          <w:szCs w:val="24"/>
          <w:lang w:val="en-GB" w:eastAsia="en-GB"/>
        </w:rPr>
        <w:t xml:space="preserve"> must be received by the IA</w:t>
      </w:r>
      <w:r w:rsidRPr="00684893">
        <w:rPr>
          <w:rFonts w:cs="Times New Roman"/>
          <w:spacing w:val="-2"/>
          <w:sz w:val="24"/>
          <w:szCs w:val="24"/>
          <w:lang w:val="en-GB" w:eastAsia="en-GB"/>
        </w:rPr>
        <w:t xml:space="preserve"> </w:t>
      </w:r>
      <w:r w:rsidRPr="00684893">
        <w:rPr>
          <w:rFonts w:cs="Times New Roman"/>
          <w:b/>
          <w:bCs/>
          <w:spacing w:val="-2"/>
          <w:sz w:val="24"/>
          <w:szCs w:val="24"/>
          <w:lang w:val="en-GB" w:eastAsia="en-GB"/>
        </w:rPr>
        <w:t xml:space="preserve">at the address given below, by close of </w:t>
      </w:r>
      <w:r w:rsidR="00C053D8" w:rsidRPr="00684893">
        <w:rPr>
          <w:rFonts w:cs="Times New Roman"/>
          <w:b/>
          <w:bCs/>
          <w:spacing w:val="-2"/>
          <w:sz w:val="24"/>
          <w:szCs w:val="24"/>
          <w:lang w:val="en-GB" w:eastAsia="en-GB"/>
        </w:rPr>
        <w:t xml:space="preserve">business, </w:t>
      </w:r>
      <w:r w:rsidRPr="00684893">
        <w:rPr>
          <w:rFonts w:cs="Times New Roman"/>
          <w:b/>
          <w:bCs/>
          <w:spacing w:val="-2"/>
          <w:sz w:val="24"/>
          <w:szCs w:val="24"/>
          <w:lang w:val="en-GB" w:eastAsia="en-GB"/>
        </w:rPr>
        <w:t>37 days from the date of receiving this questionnaire</w:t>
      </w:r>
      <w:r w:rsidR="00F60B20" w:rsidRPr="00684893">
        <w:rPr>
          <w:rFonts w:cs="Times New Roman"/>
          <w:b/>
          <w:bCs/>
          <w:spacing w:val="-2"/>
          <w:sz w:val="24"/>
          <w:szCs w:val="24"/>
          <w:lang w:val="en-GB" w:eastAsia="en-GB"/>
        </w:rPr>
        <w:t>,</w:t>
      </w:r>
      <w:r w:rsidR="00BC54A2" w:rsidRPr="00684893">
        <w:rPr>
          <w:rFonts w:cs="Times New Roman"/>
          <w:b/>
          <w:bCs/>
          <w:spacing w:val="-2"/>
          <w:sz w:val="24"/>
          <w:szCs w:val="24"/>
          <w:lang w:val="en-GB"/>
        </w:rPr>
        <w:fldChar w:fldCharType="begin"/>
      </w:r>
      <w:r w:rsidRPr="00684893">
        <w:rPr>
          <w:rFonts w:cs="Times New Roman"/>
          <w:b/>
          <w:bCs/>
          <w:spacing w:val="-2"/>
          <w:sz w:val="24"/>
          <w:szCs w:val="24"/>
          <w:lang w:val="en-GB" w:eastAsia="en-GB"/>
        </w:rPr>
        <w:instrText>fillin "" \d ""</w:instrText>
      </w:r>
      <w:r w:rsidR="00BC54A2" w:rsidRPr="00684893">
        <w:rPr>
          <w:rFonts w:cs="Times New Roman"/>
          <w:b/>
          <w:bCs/>
          <w:spacing w:val="-2"/>
          <w:sz w:val="24"/>
          <w:szCs w:val="24"/>
          <w:lang w:val="en-GB"/>
        </w:rPr>
        <w:fldChar w:fldCharType="end"/>
      </w:r>
      <w:r w:rsidRPr="00684893">
        <w:rPr>
          <w:rFonts w:cs="Times New Roman"/>
          <w:b/>
          <w:bCs/>
          <w:spacing w:val="-2"/>
          <w:sz w:val="24"/>
          <w:szCs w:val="24"/>
          <w:lang w:val="en-GB" w:eastAsia="en-GB"/>
        </w:rPr>
        <w:t xml:space="preserve"> or earlier if possible.</w:t>
      </w:r>
      <w:r w:rsidR="00F60B20" w:rsidRPr="00684893">
        <w:rPr>
          <w:rFonts w:cs="Times New Roman"/>
          <w:b/>
          <w:bCs/>
          <w:spacing w:val="-2"/>
          <w:sz w:val="24"/>
          <w:szCs w:val="24"/>
          <w:lang w:val="en-GB" w:eastAsia="en-GB"/>
        </w:rPr>
        <w:t xml:space="preserve">  </w:t>
      </w:r>
    </w:p>
    <w:p w:rsidR="001D7AF4" w:rsidRPr="00684893" w:rsidRDefault="001D7AF4" w:rsidP="001D7AF4">
      <w:pPr>
        <w:suppressAutoHyphens/>
        <w:bidi w:val="0"/>
        <w:spacing w:before="120"/>
        <w:ind w:left="1080"/>
        <w:jc w:val="lowKashida"/>
        <w:rPr>
          <w:rFonts w:cs="Times New Roman"/>
          <w:b/>
          <w:bCs/>
          <w:spacing w:val="-2"/>
          <w:sz w:val="24"/>
          <w:szCs w:val="24"/>
          <w:lang w:val="en-GB" w:eastAsia="en-GB"/>
        </w:rPr>
      </w:pPr>
      <w:r w:rsidRPr="00684893">
        <w:rPr>
          <w:rFonts w:cs="Times New Roman"/>
          <w:b/>
          <w:bCs/>
          <w:spacing w:val="-2"/>
          <w:sz w:val="24"/>
          <w:szCs w:val="24"/>
          <w:lang w:val="en-GB" w:eastAsia="en-GB"/>
        </w:rPr>
        <w:t>Language</w:t>
      </w:r>
    </w:p>
    <w:p w:rsidR="001D7AF4" w:rsidRPr="00684893" w:rsidRDefault="001D7AF4" w:rsidP="001D7AF4">
      <w:pPr>
        <w:pStyle w:val="GvdeMetni"/>
        <w:spacing w:before="120"/>
        <w:ind w:left="1080"/>
        <w:jc w:val="both"/>
        <w:rPr>
          <w:rFonts w:cs="Times New Roman"/>
          <w:szCs w:val="24"/>
        </w:rPr>
      </w:pPr>
      <w:r w:rsidRPr="00684893">
        <w:rPr>
          <w:rFonts w:cs="Times New Roman"/>
          <w:szCs w:val="24"/>
        </w:rPr>
        <w:t xml:space="preserve">Your reply to this questionnaire must be in the English language. An English translation of any supporting documentation or other evidence that is in a foreign language other than English is </w:t>
      </w:r>
      <w:r w:rsidR="00F02325" w:rsidRPr="00684893">
        <w:rPr>
          <w:rFonts w:cs="Times New Roman"/>
          <w:szCs w:val="24"/>
        </w:rPr>
        <w:t xml:space="preserve">also </w:t>
      </w:r>
      <w:r w:rsidRPr="00684893">
        <w:rPr>
          <w:rFonts w:cs="Times New Roman"/>
          <w:szCs w:val="24"/>
        </w:rPr>
        <w:t>required.</w:t>
      </w:r>
    </w:p>
    <w:p w:rsidR="001D7AF4" w:rsidRPr="00684893" w:rsidRDefault="001D7AF4" w:rsidP="001D7AF4">
      <w:pPr>
        <w:suppressAutoHyphens/>
        <w:bidi w:val="0"/>
        <w:spacing w:before="120" w:after="120"/>
        <w:ind w:left="1440" w:right="34" w:hanging="360"/>
        <w:rPr>
          <w:rFonts w:cs="Times New Roman"/>
          <w:b/>
          <w:bCs/>
          <w:spacing w:val="-2"/>
          <w:sz w:val="24"/>
          <w:szCs w:val="24"/>
          <w:lang w:val="en-GB" w:eastAsia="en-GB"/>
        </w:rPr>
      </w:pPr>
      <w:r w:rsidRPr="00684893">
        <w:rPr>
          <w:rFonts w:cs="Times New Roman"/>
          <w:b/>
          <w:bCs/>
          <w:spacing w:val="-2"/>
          <w:sz w:val="24"/>
          <w:szCs w:val="24"/>
          <w:lang w:val="en-GB" w:eastAsia="en-GB"/>
        </w:rPr>
        <w:t>Submission of Information by Electronic Means or in an Electronic Format</w:t>
      </w:r>
    </w:p>
    <w:p w:rsidR="00415929" w:rsidRPr="00684893" w:rsidRDefault="00F60B20">
      <w:pPr>
        <w:suppressAutoHyphens/>
        <w:bidi w:val="0"/>
        <w:spacing w:before="120" w:after="120"/>
        <w:ind w:left="1080" w:right="720"/>
        <w:jc w:val="both"/>
        <w:rPr>
          <w:rFonts w:cs="Times New Roman"/>
          <w:spacing w:val="-2"/>
          <w:sz w:val="24"/>
          <w:szCs w:val="24"/>
          <w:lang w:val="en-GB" w:eastAsia="en-GB"/>
        </w:rPr>
      </w:pPr>
      <w:r w:rsidRPr="00684893">
        <w:rPr>
          <w:rFonts w:cs="Times New Roman"/>
          <w:spacing w:val="-2"/>
          <w:sz w:val="24"/>
          <w:szCs w:val="24"/>
          <w:lang w:val="en-GB" w:eastAsia="en-GB"/>
        </w:rPr>
        <w:t xml:space="preserve">Please submit your response in electronic format as well as hard copy. </w:t>
      </w:r>
      <w:r w:rsidR="001D7AF4" w:rsidRPr="00684893">
        <w:rPr>
          <w:rFonts w:cs="Times New Roman"/>
          <w:spacing w:val="-2"/>
          <w:sz w:val="24"/>
          <w:szCs w:val="24"/>
          <w:lang w:val="en-GB" w:eastAsia="en-GB"/>
        </w:rPr>
        <w:t xml:space="preserve">The information below is intended to assist you in providing such submissions. </w:t>
      </w:r>
      <w:r w:rsidRPr="00684893">
        <w:rPr>
          <w:rFonts w:cs="Times New Roman"/>
          <w:spacing w:val="-2"/>
          <w:sz w:val="24"/>
          <w:szCs w:val="24"/>
          <w:lang w:val="en-GB" w:eastAsia="en-GB"/>
        </w:rPr>
        <w:t xml:space="preserve"> </w:t>
      </w:r>
      <w:r w:rsidR="001D7AF4" w:rsidRPr="00684893">
        <w:rPr>
          <w:rFonts w:cs="Times New Roman"/>
          <w:spacing w:val="-2"/>
          <w:sz w:val="24"/>
          <w:szCs w:val="24"/>
          <w:lang w:val="en-GB" w:eastAsia="en-GB"/>
        </w:rPr>
        <w:t xml:space="preserve">Information which </w:t>
      </w:r>
      <w:r w:rsidR="002F717D" w:rsidRPr="00684893">
        <w:rPr>
          <w:rFonts w:cs="Times New Roman"/>
          <w:spacing w:val="-2"/>
          <w:sz w:val="24"/>
          <w:szCs w:val="24"/>
          <w:lang w:val="en-GB" w:eastAsia="en-GB"/>
        </w:rPr>
        <w:t>should</w:t>
      </w:r>
      <w:r w:rsidR="001D7AF4" w:rsidRPr="00684893">
        <w:rPr>
          <w:rFonts w:cs="Times New Roman"/>
          <w:spacing w:val="-2"/>
          <w:sz w:val="24"/>
          <w:szCs w:val="24"/>
          <w:lang w:val="en-GB" w:eastAsia="en-GB"/>
        </w:rPr>
        <w:t xml:space="preserve"> be susceptible to electronic submission or provision in an electronic format </w:t>
      </w:r>
      <w:r w:rsidR="00F02325" w:rsidRPr="00684893">
        <w:rPr>
          <w:rFonts w:cs="Times New Roman"/>
          <w:spacing w:val="-2"/>
          <w:sz w:val="24"/>
          <w:szCs w:val="24"/>
          <w:lang w:val="en-GB" w:eastAsia="en-GB"/>
        </w:rPr>
        <w:t>include</w:t>
      </w:r>
      <w:r w:rsidR="002F717D" w:rsidRPr="00684893">
        <w:rPr>
          <w:rFonts w:cs="Times New Roman"/>
          <w:spacing w:val="-2"/>
          <w:sz w:val="24"/>
          <w:szCs w:val="24"/>
          <w:lang w:val="en-GB" w:eastAsia="en-GB"/>
        </w:rPr>
        <w:t>s</w:t>
      </w:r>
      <w:r w:rsidR="001D7AF4" w:rsidRPr="00684893">
        <w:rPr>
          <w:rFonts w:cs="Times New Roman"/>
          <w:spacing w:val="-2"/>
          <w:sz w:val="24"/>
          <w:szCs w:val="24"/>
          <w:lang w:val="en-GB" w:eastAsia="en-GB"/>
        </w:rPr>
        <w:t xml:space="preserve">, </w:t>
      </w:r>
      <w:r w:rsidR="001D7AF4" w:rsidRPr="00684893">
        <w:rPr>
          <w:rFonts w:cs="Times New Roman"/>
          <w:i/>
          <w:iCs/>
          <w:spacing w:val="-2"/>
          <w:sz w:val="24"/>
          <w:szCs w:val="24"/>
          <w:lang w:val="en-GB" w:eastAsia="en-GB"/>
        </w:rPr>
        <w:t>inter alia</w:t>
      </w:r>
      <w:r w:rsidR="001D7AF4" w:rsidRPr="00684893">
        <w:rPr>
          <w:rFonts w:cs="Times New Roman"/>
          <w:spacing w:val="-2"/>
          <w:sz w:val="24"/>
          <w:szCs w:val="24"/>
          <w:lang w:val="en-GB" w:eastAsia="en-GB"/>
        </w:rPr>
        <w:t>;</w:t>
      </w:r>
    </w:p>
    <w:p w:rsidR="001D7AF4" w:rsidRPr="00684893" w:rsidRDefault="001D7AF4" w:rsidP="001D7AF4">
      <w:pPr>
        <w:numPr>
          <w:ilvl w:val="0"/>
          <w:numId w:val="2"/>
        </w:numPr>
        <w:tabs>
          <w:tab w:val="clear" w:pos="720"/>
          <w:tab w:val="left" w:pos="1560"/>
        </w:tabs>
        <w:suppressAutoHyphens/>
        <w:bidi w:val="0"/>
        <w:spacing w:before="120" w:after="120"/>
        <w:ind w:left="1260" w:right="34" w:firstLine="0"/>
        <w:jc w:val="both"/>
        <w:rPr>
          <w:rFonts w:cs="Times New Roman"/>
          <w:spacing w:val="-2"/>
          <w:sz w:val="24"/>
          <w:szCs w:val="24"/>
          <w:lang w:val="en-GB" w:eastAsia="en-GB"/>
        </w:rPr>
      </w:pPr>
      <w:r w:rsidRPr="00684893">
        <w:rPr>
          <w:rFonts w:cs="Times New Roman"/>
          <w:spacing w:val="-2"/>
          <w:sz w:val="24"/>
          <w:szCs w:val="24"/>
          <w:lang w:val="en-GB" w:eastAsia="en-GB"/>
        </w:rPr>
        <w:t>Questionnaire responses in an electronic form.</w:t>
      </w:r>
    </w:p>
    <w:p w:rsidR="001D7AF4" w:rsidRPr="00684893" w:rsidRDefault="001D7AF4" w:rsidP="001D7AF4">
      <w:pPr>
        <w:numPr>
          <w:ilvl w:val="0"/>
          <w:numId w:val="2"/>
        </w:numPr>
        <w:tabs>
          <w:tab w:val="clear" w:pos="720"/>
          <w:tab w:val="left" w:pos="1560"/>
        </w:tabs>
        <w:suppressAutoHyphens/>
        <w:bidi w:val="0"/>
        <w:spacing w:before="120" w:after="120"/>
        <w:ind w:left="1260" w:right="34" w:firstLine="0"/>
        <w:jc w:val="both"/>
        <w:rPr>
          <w:rFonts w:cs="Times New Roman"/>
          <w:spacing w:val="-2"/>
          <w:sz w:val="24"/>
          <w:szCs w:val="24"/>
          <w:lang w:val="en-GB" w:eastAsia="en-GB"/>
        </w:rPr>
      </w:pPr>
      <w:r w:rsidRPr="00684893">
        <w:rPr>
          <w:rFonts w:cs="Times New Roman"/>
          <w:spacing w:val="-2"/>
          <w:sz w:val="24"/>
          <w:szCs w:val="24"/>
          <w:lang w:val="en-GB" w:eastAsia="en-GB"/>
        </w:rPr>
        <w:t xml:space="preserve">Supporting information in the form of databases or spreadsheets. </w:t>
      </w:r>
    </w:p>
    <w:p w:rsidR="001D7AF4" w:rsidRPr="00684893" w:rsidRDefault="001D7AF4" w:rsidP="001D7AF4">
      <w:pPr>
        <w:numPr>
          <w:ilvl w:val="0"/>
          <w:numId w:val="2"/>
        </w:numPr>
        <w:tabs>
          <w:tab w:val="clear" w:pos="720"/>
          <w:tab w:val="left" w:pos="1560"/>
        </w:tabs>
        <w:suppressAutoHyphens/>
        <w:bidi w:val="0"/>
        <w:spacing w:before="120" w:after="120"/>
        <w:ind w:left="1260" w:right="34" w:firstLine="0"/>
        <w:jc w:val="both"/>
        <w:rPr>
          <w:rFonts w:cs="Times New Roman"/>
          <w:spacing w:val="-2"/>
          <w:sz w:val="24"/>
          <w:szCs w:val="24"/>
          <w:lang w:val="en-GB" w:eastAsia="en-GB"/>
        </w:rPr>
      </w:pPr>
      <w:r w:rsidRPr="00684893">
        <w:rPr>
          <w:rFonts w:cs="Times New Roman"/>
          <w:spacing w:val="-2"/>
          <w:sz w:val="24"/>
          <w:szCs w:val="24"/>
          <w:lang w:val="en-GB" w:eastAsia="en-GB"/>
        </w:rPr>
        <w:t>Explanatory graphics or charts.</w:t>
      </w:r>
    </w:p>
    <w:p w:rsidR="00DD5675" w:rsidRPr="00684893" w:rsidRDefault="00DD5675">
      <w:pPr>
        <w:bidi w:val="0"/>
        <w:rPr>
          <w:rFonts w:cs="Times New Roman"/>
          <w:b/>
          <w:bCs/>
          <w:spacing w:val="-2"/>
          <w:sz w:val="24"/>
          <w:szCs w:val="24"/>
          <w:lang w:val="en-GB" w:eastAsia="en-GB"/>
        </w:rPr>
      </w:pPr>
      <w:r w:rsidRPr="00684893">
        <w:rPr>
          <w:rFonts w:cs="Times New Roman"/>
          <w:b/>
          <w:bCs/>
          <w:spacing w:val="-2"/>
          <w:sz w:val="24"/>
          <w:szCs w:val="24"/>
          <w:lang w:val="en-GB" w:eastAsia="en-GB"/>
        </w:rPr>
        <w:br w:type="page"/>
      </w:r>
    </w:p>
    <w:p w:rsidR="004E6C18" w:rsidRPr="00684893" w:rsidRDefault="001D7AF4" w:rsidP="004E6C18">
      <w:pPr>
        <w:suppressAutoHyphens/>
        <w:bidi w:val="0"/>
        <w:spacing w:before="120" w:after="120"/>
        <w:ind w:left="1080" w:right="720"/>
        <w:jc w:val="both"/>
        <w:rPr>
          <w:rFonts w:cs="Times New Roman"/>
          <w:b/>
          <w:bCs/>
          <w:spacing w:val="-2"/>
          <w:sz w:val="24"/>
          <w:szCs w:val="24"/>
          <w:lang w:val="en-GB" w:eastAsia="en-GB"/>
        </w:rPr>
      </w:pPr>
      <w:r w:rsidRPr="00684893">
        <w:rPr>
          <w:rFonts w:cs="Times New Roman"/>
          <w:b/>
          <w:bCs/>
          <w:spacing w:val="-2"/>
          <w:sz w:val="24"/>
          <w:szCs w:val="24"/>
          <w:lang w:val="en-GB" w:eastAsia="en-GB"/>
        </w:rPr>
        <w:t xml:space="preserve">Submission </w:t>
      </w:r>
      <w:r w:rsidR="00F02325" w:rsidRPr="00684893">
        <w:rPr>
          <w:rFonts w:cs="Times New Roman"/>
          <w:b/>
          <w:bCs/>
          <w:spacing w:val="-2"/>
          <w:sz w:val="24"/>
          <w:szCs w:val="24"/>
          <w:lang w:val="en-GB" w:eastAsia="en-GB"/>
        </w:rPr>
        <w:t>F</w:t>
      </w:r>
      <w:r w:rsidRPr="00684893">
        <w:rPr>
          <w:rFonts w:cs="Times New Roman"/>
          <w:b/>
          <w:bCs/>
          <w:spacing w:val="-2"/>
          <w:sz w:val="24"/>
          <w:szCs w:val="24"/>
          <w:lang w:val="en-GB" w:eastAsia="en-GB"/>
        </w:rPr>
        <w:t>ormats</w:t>
      </w:r>
    </w:p>
    <w:p w:rsidR="001D7AF4" w:rsidRPr="00684893" w:rsidRDefault="001D7AF4" w:rsidP="00F02325">
      <w:pPr>
        <w:suppressAutoHyphens/>
        <w:bidi w:val="0"/>
        <w:spacing w:before="120" w:after="120"/>
        <w:ind w:left="1080" w:right="34"/>
        <w:jc w:val="both"/>
        <w:rPr>
          <w:rFonts w:cs="Times New Roman"/>
          <w:spacing w:val="-2"/>
          <w:sz w:val="24"/>
          <w:szCs w:val="24"/>
          <w:lang w:val="en-GB" w:eastAsia="en-GB"/>
        </w:rPr>
      </w:pPr>
      <w:r w:rsidRPr="00684893">
        <w:rPr>
          <w:rFonts w:cs="Times New Roman"/>
          <w:spacing w:val="-2"/>
          <w:sz w:val="24"/>
          <w:szCs w:val="24"/>
          <w:lang w:val="en-GB" w:eastAsia="en-GB"/>
        </w:rPr>
        <w:t>The following applications / formats are supported by the I</w:t>
      </w:r>
      <w:r w:rsidR="00F02325" w:rsidRPr="00684893">
        <w:rPr>
          <w:rFonts w:cs="Times New Roman"/>
          <w:spacing w:val="-2"/>
          <w:sz w:val="24"/>
          <w:szCs w:val="24"/>
          <w:lang w:val="en-GB" w:eastAsia="en-GB"/>
        </w:rPr>
        <w:t>A</w:t>
      </w:r>
      <w:r w:rsidRPr="00684893">
        <w:rPr>
          <w:rFonts w:cs="Times New Roman"/>
          <w:spacing w:val="-2"/>
          <w:sz w:val="24"/>
          <w:szCs w:val="24"/>
          <w:lang w:val="en-GB" w:eastAsia="en-GB"/>
        </w:rPr>
        <w:t>; the submission may be provided in any of the formats listed.</w:t>
      </w:r>
    </w:p>
    <w:tbl>
      <w:tblPr>
        <w:tblW w:w="6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2242"/>
        <w:gridCol w:w="2697"/>
      </w:tblGrid>
      <w:tr w:rsidR="001D7AF4" w:rsidRPr="00684893">
        <w:trPr>
          <w:trHeight w:val="500"/>
          <w:jc w:val="center"/>
        </w:trPr>
        <w:tc>
          <w:tcPr>
            <w:tcW w:w="1804" w:type="dxa"/>
            <w:shd w:val="pct12" w:color="000000" w:fill="FFFFFF"/>
            <w:vAlign w:val="center"/>
          </w:tcPr>
          <w:p w:rsidR="001D7AF4" w:rsidRPr="00684893" w:rsidRDefault="001D7AF4" w:rsidP="001D7AF4">
            <w:pPr>
              <w:suppressAutoHyphens/>
              <w:bidi w:val="0"/>
              <w:spacing w:before="120" w:after="120"/>
              <w:jc w:val="both"/>
              <w:rPr>
                <w:rFonts w:cs="Times New Roman"/>
                <w:b/>
                <w:bCs/>
                <w:spacing w:val="-2"/>
                <w:sz w:val="24"/>
                <w:szCs w:val="24"/>
                <w:lang w:val="fr-FR" w:eastAsia="en-GB"/>
              </w:rPr>
            </w:pPr>
            <w:r w:rsidRPr="00684893">
              <w:rPr>
                <w:rFonts w:cs="Times New Roman"/>
                <w:b/>
                <w:bCs/>
                <w:spacing w:val="-2"/>
                <w:sz w:val="24"/>
                <w:szCs w:val="24"/>
                <w:lang w:val="fr-FR" w:eastAsia="en-GB"/>
              </w:rPr>
              <w:t>Document Type</w:t>
            </w:r>
          </w:p>
        </w:tc>
        <w:tc>
          <w:tcPr>
            <w:tcW w:w="2242" w:type="dxa"/>
            <w:shd w:val="pct12" w:color="000000" w:fill="FFFFFF"/>
            <w:vAlign w:val="center"/>
          </w:tcPr>
          <w:p w:rsidR="001D7AF4" w:rsidRPr="00684893" w:rsidRDefault="001D7AF4" w:rsidP="001D7AF4">
            <w:pPr>
              <w:pStyle w:val="Balk7"/>
              <w:spacing w:before="120"/>
              <w:rPr>
                <w:rFonts w:cs="Times New Roman"/>
                <w:szCs w:val="24"/>
                <w:lang w:val="fr-FR"/>
              </w:rPr>
            </w:pPr>
            <w:r w:rsidRPr="00684893">
              <w:rPr>
                <w:rFonts w:cs="Times New Roman"/>
                <w:szCs w:val="24"/>
                <w:lang w:val="fr-FR"/>
              </w:rPr>
              <w:t xml:space="preserve">Formats </w:t>
            </w:r>
            <w:proofErr w:type="spellStart"/>
            <w:r w:rsidRPr="00684893">
              <w:rPr>
                <w:rFonts w:cs="Times New Roman"/>
                <w:szCs w:val="24"/>
                <w:lang w:val="fr-FR"/>
              </w:rPr>
              <w:t>Supported</w:t>
            </w:r>
            <w:proofErr w:type="spellEnd"/>
          </w:p>
        </w:tc>
        <w:tc>
          <w:tcPr>
            <w:tcW w:w="2697" w:type="dxa"/>
            <w:shd w:val="pct12" w:color="000000" w:fill="FFFFFF"/>
            <w:vAlign w:val="center"/>
          </w:tcPr>
          <w:p w:rsidR="001D7AF4" w:rsidRPr="00684893" w:rsidRDefault="001D7AF4" w:rsidP="001D7AF4">
            <w:pPr>
              <w:suppressAutoHyphens/>
              <w:bidi w:val="0"/>
              <w:spacing w:before="120" w:after="120"/>
              <w:jc w:val="center"/>
              <w:rPr>
                <w:rFonts w:cs="Times New Roman"/>
                <w:b/>
                <w:bCs/>
                <w:spacing w:val="-2"/>
                <w:sz w:val="24"/>
                <w:szCs w:val="24"/>
                <w:lang w:val="en-GB" w:eastAsia="en-GB"/>
              </w:rPr>
            </w:pPr>
            <w:r w:rsidRPr="00684893">
              <w:rPr>
                <w:rFonts w:cs="Times New Roman"/>
                <w:b/>
                <w:bCs/>
                <w:spacing w:val="-2"/>
                <w:sz w:val="24"/>
                <w:szCs w:val="24"/>
                <w:lang w:val="en-GB" w:eastAsia="en-GB"/>
              </w:rPr>
              <w:t>Latest Version Supported</w:t>
            </w:r>
          </w:p>
        </w:tc>
      </w:tr>
      <w:tr w:rsidR="001D7AF4" w:rsidRPr="00684893">
        <w:trPr>
          <w:jc w:val="center"/>
        </w:trPr>
        <w:tc>
          <w:tcPr>
            <w:tcW w:w="1804" w:type="dxa"/>
          </w:tcPr>
          <w:p w:rsidR="001D7AF4" w:rsidRPr="00684893" w:rsidRDefault="001D7AF4" w:rsidP="001D7AF4">
            <w:pPr>
              <w:suppressAutoHyphens/>
              <w:bidi w:val="0"/>
              <w:spacing w:before="120" w:after="120"/>
              <w:jc w:val="center"/>
              <w:rPr>
                <w:rFonts w:cs="Times New Roman"/>
                <w:spacing w:val="-2"/>
                <w:sz w:val="24"/>
                <w:szCs w:val="24"/>
                <w:lang w:val="en-GB" w:eastAsia="en-GB"/>
              </w:rPr>
            </w:pPr>
            <w:r w:rsidRPr="00684893">
              <w:rPr>
                <w:rFonts w:cs="Times New Roman"/>
                <w:spacing w:val="-2"/>
                <w:sz w:val="24"/>
                <w:szCs w:val="24"/>
                <w:lang w:val="en-GB" w:eastAsia="en-GB"/>
              </w:rPr>
              <w:t>Word Processing</w:t>
            </w:r>
          </w:p>
        </w:tc>
        <w:tc>
          <w:tcPr>
            <w:tcW w:w="2242" w:type="dxa"/>
          </w:tcPr>
          <w:p w:rsidR="001D7AF4" w:rsidRPr="00684893" w:rsidRDefault="001D7AF4" w:rsidP="001D7AF4">
            <w:pPr>
              <w:suppressAutoHyphens/>
              <w:bidi w:val="0"/>
              <w:spacing w:before="120" w:after="120"/>
              <w:jc w:val="center"/>
              <w:rPr>
                <w:rFonts w:cs="Times New Roman"/>
                <w:spacing w:val="-2"/>
                <w:sz w:val="24"/>
                <w:szCs w:val="24"/>
                <w:lang w:val="en-GB" w:eastAsia="en-GB"/>
              </w:rPr>
            </w:pPr>
            <w:r w:rsidRPr="00684893">
              <w:rPr>
                <w:rFonts w:cs="Times New Roman"/>
                <w:spacing w:val="-2"/>
                <w:sz w:val="24"/>
                <w:szCs w:val="24"/>
                <w:lang w:val="en-GB" w:eastAsia="en-GB"/>
              </w:rPr>
              <w:t>Microsoft Word</w:t>
            </w:r>
          </w:p>
        </w:tc>
        <w:tc>
          <w:tcPr>
            <w:tcW w:w="2697" w:type="dxa"/>
          </w:tcPr>
          <w:p w:rsidR="001D7AF4" w:rsidRPr="00684893" w:rsidRDefault="007D2519" w:rsidP="00C17196">
            <w:pPr>
              <w:suppressAutoHyphens/>
              <w:bidi w:val="0"/>
              <w:spacing w:before="120" w:after="120"/>
              <w:jc w:val="center"/>
              <w:rPr>
                <w:rFonts w:cs="Times New Roman"/>
                <w:spacing w:val="-2"/>
                <w:sz w:val="24"/>
                <w:szCs w:val="24"/>
                <w:lang w:val="en-GB" w:eastAsia="en-GB"/>
              </w:rPr>
            </w:pPr>
            <w:r w:rsidRPr="00684893">
              <w:rPr>
                <w:rFonts w:cs="Times New Roman"/>
                <w:spacing w:val="-2"/>
                <w:sz w:val="24"/>
                <w:szCs w:val="24"/>
                <w:lang w:val="en-GB" w:eastAsia="en-GB"/>
              </w:rPr>
              <w:t>201</w:t>
            </w:r>
            <w:r w:rsidR="00C17196" w:rsidRPr="00684893">
              <w:rPr>
                <w:rFonts w:cs="Times New Roman"/>
                <w:spacing w:val="-2"/>
                <w:sz w:val="24"/>
                <w:szCs w:val="24"/>
                <w:lang w:val="en-GB" w:eastAsia="en-GB"/>
              </w:rPr>
              <w:t>6</w:t>
            </w:r>
          </w:p>
        </w:tc>
      </w:tr>
      <w:tr w:rsidR="001D7AF4" w:rsidRPr="00684893">
        <w:trPr>
          <w:jc w:val="center"/>
        </w:trPr>
        <w:tc>
          <w:tcPr>
            <w:tcW w:w="1804" w:type="dxa"/>
          </w:tcPr>
          <w:p w:rsidR="001D7AF4" w:rsidRPr="00684893" w:rsidRDefault="001D7AF4" w:rsidP="001D7AF4">
            <w:pPr>
              <w:suppressAutoHyphens/>
              <w:bidi w:val="0"/>
              <w:spacing w:before="120" w:after="120"/>
              <w:jc w:val="center"/>
              <w:rPr>
                <w:rFonts w:cs="Times New Roman"/>
                <w:spacing w:val="-2"/>
                <w:sz w:val="24"/>
                <w:szCs w:val="24"/>
                <w:lang w:val="en-GB" w:eastAsia="en-GB"/>
              </w:rPr>
            </w:pPr>
            <w:r w:rsidRPr="00684893">
              <w:rPr>
                <w:rFonts w:cs="Times New Roman"/>
                <w:spacing w:val="-2"/>
                <w:sz w:val="24"/>
                <w:szCs w:val="24"/>
                <w:lang w:val="en-GB" w:eastAsia="en-GB"/>
              </w:rPr>
              <w:t>Spreadsheet</w:t>
            </w:r>
          </w:p>
        </w:tc>
        <w:tc>
          <w:tcPr>
            <w:tcW w:w="2242" w:type="dxa"/>
          </w:tcPr>
          <w:p w:rsidR="001D7AF4" w:rsidRPr="00684893" w:rsidRDefault="001D7AF4" w:rsidP="001D7AF4">
            <w:pPr>
              <w:suppressAutoHyphens/>
              <w:bidi w:val="0"/>
              <w:spacing w:before="120" w:after="120"/>
              <w:jc w:val="center"/>
              <w:rPr>
                <w:rFonts w:cs="Times New Roman"/>
                <w:spacing w:val="-2"/>
                <w:sz w:val="24"/>
                <w:szCs w:val="24"/>
                <w:lang w:val="en-GB" w:eastAsia="en-GB"/>
              </w:rPr>
            </w:pPr>
            <w:r w:rsidRPr="00684893">
              <w:rPr>
                <w:rFonts w:cs="Times New Roman"/>
                <w:spacing w:val="-2"/>
                <w:sz w:val="24"/>
                <w:szCs w:val="24"/>
                <w:lang w:val="en-GB" w:eastAsia="en-GB"/>
              </w:rPr>
              <w:t>Microsoft Excel</w:t>
            </w:r>
          </w:p>
        </w:tc>
        <w:tc>
          <w:tcPr>
            <w:tcW w:w="2697" w:type="dxa"/>
          </w:tcPr>
          <w:p w:rsidR="001D7AF4" w:rsidRPr="00684893" w:rsidRDefault="007D2519" w:rsidP="00C17196">
            <w:pPr>
              <w:suppressAutoHyphens/>
              <w:bidi w:val="0"/>
              <w:spacing w:before="120" w:after="120"/>
              <w:jc w:val="center"/>
              <w:rPr>
                <w:rFonts w:cs="Times New Roman"/>
                <w:spacing w:val="-2"/>
                <w:sz w:val="24"/>
                <w:szCs w:val="24"/>
                <w:lang w:val="en-GB" w:eastAsia="en-GB"/>
              </w:rPr>
            </w:pPr>
            <w:r w:rsidRPr="00684893">
              <w:rPr>
                <w:rFonts w:cs="Times New Roman"/>
                <w:spacing w:val="-2"/>
                <w:sz w:val="24"/>
                <w:szCs w:val="24"/>
                <w:lang w:val="en-GB" w:eastAsia="en-GB"/>
              </w:rPr>
              <w:t>201</w:t>
            </w:r>
            <w:r w:rsidR="00C17196" w:rsidRPr="00684893">
              <w:rPr>
                <w:rFonts w:cs="Times New Roman"/>
                <w:spacing w:val="-2"/>
                <w:sz w:val="24"/>
                <w:szCs w:val="24"/>
                <w:lang w:val="en-GB" w:eastAsia="en-GB"/>
              </w:rPr>
              <w:t>6</w:t>
            </w:r>
          </w:p>
        </w:tc>
      </w:tr>
    </w:tbl>
    <w:p w:rsidR="004E6C18" w:rsidRPr="00684893" w:rsidRDefault="001D7AF4" w:rsidP="004E6C18">
      <w:pPr>
        <w:suppressAutoHyphens/>
        <w:bidi w:val="0"/>
        <w:spacing w:before="120" w:after="120"/>
        <w:ind w:left="1260" w:right="360"/>
        <w:jc w:val="both"/>
        <w:rPr>
          <w:rFonts w:cs="Times New Roman"/>
          <w:spacing w:val="-2"/>
          <w:sz w:val="24"/>
          <w:szCs w:val="24"/>
          <w:u w:val="single"/>
          <w:lang w:val="en-GB" w:eastAsia="en-GB"/>
        </w:rPr>
      </w:pPr>
      <w:r w:rsidRPr="00684893">
        <w:rPr>
          <w:rFonts w:cs="Times New Roman"/>
          <w:spacing w:val="-2"/>
          <w:sz w:val="24"/>
          <w:szCs w:val="24"/>
          <w:u w:val="single"/>
          <w:lang w:val="en-GB" w:eastAsia="en-GB"/>
        </w:rPr>
        <w:t>Backup Submission</w:t>
      </w:r>
    </w:p>
    <w:p w:rsidR="001D7AF4" w:rsidRPr="00684893" w:rsidRDefault="001D7AF4" w:rsidP="00D42C9B">
      <w:pPr>
        <w:suppressAutoHyphens/>
        <w:bidi w:val="0"/>
        <w:spacing w:before="120" w:after="120"/>
        <w:ind w:left="1080"/>
        <w:jc w:val="both"/>
        <w:rPr>
          <w:rFonts w:cs="Times New Roman"/>
          <w:sz w:val="24"/>
          <w:szCs w:val="24"/>
        </w:rPr>
      </w:pPr>
      <w:r w:rsidRPr="00684893">
        <w:rPr>
          <w:rFonts w:cs="Times New Roman"/>
          <w:sz w:val="24"/>
          <w:szCs w:val="24"/>
        </w:rPr>
        <w:t xml:space="preserve">If making a submission by </w:t>
      </w:r>
      <w:r w:rsidR="009502D9" w:rsidRPr="00684893">
        <w:rPr>
          <w:rFonts w:cs="Times New Roman"/>
          <w:sz w:val="24"/>
          <w:szCs w:val="24"/>
        </w:rPr>
        <w:t xml:space="preserve">an </w:t>
      </w:r>
      <w:r w:rsidRPr="00684893">
        <w:rPr>
          <w:rFonts w:cs="Times New Roman"/>
          <w:sz w:val="24"/>
          <w:szCs w:val="24"/>
        </w:rPr>
        <w:t xml:space="preserve">electronic means or providing supporting data in electronic format, please also provide a hard copy of the submission or information and a </w:t>
      </w:r>
      <w:r w:rsidR="00E0005A" w:rsidRPr="00684893">
        <w:rPr>
          <w:rFonts w:cs="Times New Roman"/>
          <w:sz w:val="24"/>
          <w:szCs w:val="24"/>
        </w:rPr>
        <w:t xml:space="preserve">soft </w:t>
      </w:r>
      <w:r w:rsidRPr="00684893">
        <w:rPr>
          <w:rFonts w:cs="Times New Roman"/>
          <w:sz w:val="24"/>
          <w:szCs w:val="24"/>
        </w:rPr>
        <w:t xml:space="preserve">copy (CD-ROM). </w:t>
      </w:r>
      <w:r w:rsidR="00F02325" w:rsidRPr="00684893">
        <w:rPr>
          <w:rFonts w:cs="Times New Roman"/>
          <w:sz w:val="24"/>
          <w:szCs w:val="24"/>
        </w:rPr>
        <w:t xml:space="preserve"> </w:t>
      </w:r>
      <w:r w:rsidRPr="00684893">
        <w:rPr>
          <w:rFonts w:cs="Times New Roman"/>
          <w:sz w:val="24"/>
          <w:szCs w:val="24"/>
        </w:rPr>
        <w:t>If it is necessary to compress the document</w:t>
      </w:r>
      <w:r w:rsidR="00D42C9B" w:rsidRPr="00684893">
        <w:rPr>
          <w:rFonts w:cs="Times New Roman"/>
          <w:sz w:val="24"/>
          <w:szCs w:val="24"/>
        </w:rPr>
        <w:t>(</w:t>
      </w:r>
      <w:r w:rsidRPr="00684893">
        <w:rPr>
          <w:rFonts w:cs="Times New Roman"/>
          <w:sz w:val="24"/>
          <w:szCs w:val="24"/>
        </w:rPr>
        <w:t>s</w:t>
      </w:r>
      <w:r w:rsidR="00D42C9B" w:rsidRPr="00684893">
        <w:rPr>
          <w:rFonts w:cs="Times New Roman"/>
          <w:sz w:val="24"/>
          <w:szCs w:val="24"/>
        </w:rPr>
        <w:t>)</w:t>
      </w:r>
      <w:r w:rsidRPr="00684893">
        <w:rPr>
          <w:rFonts w:cs="Times New Roman"/>
          <w:sz w:val="24"/>
          <w:szCs w:val="24"/>
        </w:rPr>
        <w:t xml:space="preserve">, please </w:t>
      </w:r>
      <w:proofErr w:type="gramStart"/>
      <w:r w:rsidRPr="00684893">
        <w:rPr>
          <w:rFonts w:cs="Times New Roman"/>
          <w:sz w:val="24"/>
          <w:szCs w:val="24"/>
        </w:rPr>
        <w:t>do</w:t>
      </w:r>
      <w:proofErr w:type="gramEnd"/>
      <w:r w:rsidRPr="00684893">
        <w:rPr>
          <w:rFonts w:cs="Times New Roman"/>
          <w:sz w:val="24"/>
          <w:szCs w:val="24"/>
        </w:rPr>
        <w:t xml:space="preserve"> so either into a self-extracting file and </w:t>
      </w:r>
      <w:r w:rsidR="00081259" w:rsidRPr="00684893">
        <w:rPr>
          <w:rFonts w:cs="Times New Roman"/>
          <w:sz w:val="24"/>
          <w:szCs w:val="24"/>
        </w:rPr>
        <w:t>advice</w:t>
      </w:r>
      <w:r w:rsidRPr="00684893">
        <w:rPr>
          <w:rFonts w:cs="Times New Roman"/>
          <w:sz w:val="24"/>
          <w:szCs w:val="24"/>
        </w:rPr>
        <w:t xml:space="preserve"> the format used.</w:t>
      </w:r>
    </w:p>
    <w:p w:rsidR="001D7AF4" w:rsidRPr="00684893" w:rsidRDefault="001D7AF4" w:rsidP="00945F23">
      <w:pPr>
        <w:suppressAutoHyphens/>
        <w:bidi w:val="0"/>
        <w:spacing w:before="120" w:after="120"/>
        <w:ind w:left="1080"/>
        <w:jc w:val="both"/>
      </w:pPr>
      <w:r w:rsidRPr="00684893">
        <w:rPr>
          <w:rFonts w:cs="Times New Roman"/>
          <w:sz w:val="22"/>
          <w:szCs w:val="22"/>
        </w:rPr>
        <w:br w:type="page"/>
      </w:r>
    </w:p>
    <w:p w:rsidR="001D7AF4" w:rsidRPr="00684893" w:rsidRDefault="006C591F" w:rsidP="001D7AF4">
      <w:pPr>
        <w:pStyle w:val="GvdeMetni"/>
        <w:spacing w:before="120"/>
        <w:rPr>
          <w:sz w:val="21"/>
          <w:szCs w:val="21"/>
          <w:rtl/>
        </w:rPr>
      </w:pPr>
      <w:r>
        <w:rPr>
          <w:noProof/>
          <w:sz w:val="21"/>
          <w:szCs w:val="21"/>
          <w:rtl/>
          <w:lang w:val="tr-TR" w:eastAsia="tr-TR"/>
        </w:rPr>
        <mc:AlternateContent>
          <mc:Choice Requires="wps">
            <w:drawing>
              <wp:anchor distT="0" distB="0" distL="114300" distR="114300" simplePos="0" relativeHeight="251654656" behindDoc="0" locked="0" layoutInCell="1" allowOverlap="1" wp14:anchorId="06D38866" wp14:editId="485176F7">
                <wp:simplePos x="0" y="0"/>
                <wp:positionH relativeFrom="page">
                  <wp:posOffset>1350645</wp:posOffset>
                </wp:positionH>
                <wp:positionV relativeFrom="paragraph">
                  <wp:posOffset>58420</wp:posOffset>
                </wp:positionV>
                <wp:extent cx="2962275" cy="4515485"/>
                <wp:effectExtent l="5715" t="12700" r="13335" b="571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4515485"/>
                        </a:xfrm>
                        <a:prstGeom prst="rect">
                          <a:avLst/>
                        </a:prstGeom>
                        <a:solidFill>
                          <a:srgbClr val="DDDDDD"/>
                        </a:solidFill>
                        <a:ln w="9525">
                          <a:solidFill>
                            <a:srgbClr val="000000"/>
                          </a:solidFill>
                          <a:miter lim="800000"/>
                          <a:headEnd/>
                          <a:tailEnd/>
                        </a:ln>
                      </wps:spPr>
                      <wps:txbx>
                        <w:txbxContent>
                          <w:p w:rsidR="001B0F8D" w:rsidRPr="00F764ED" w:rsidRDefault="001B0F8D" w:rsidP="001D7AF4">
                            <w:pPr>
                              <w:rPr>
                                <w:rtl/>
                                <w:lang w:val="en-GB" w:eastAsia="en-GB" w:bidi="ar-EG"/>
                              </w:rPr>
                            </w:pPr>
                          </w:p>
                          <w:p w:rsidR="001B0F8D" w:rsidRDefault="001B0F8D" w:rsidP="001D7AF4">
                            <w:pPr>
                              <w:pStyle w:val="Balk1"/>
                              <w:tabs>
                                <w:tab w:val="clear" w:pos="851"/>
                              </w:tabs>
                              <w:spacing w:line="216" w:lineRule="auto"/>
                              <w:ind w:left="2340" w:right="2190"/>
                              <w:jc w:val="center"/>
                              <w:rPr>
                                <w:sz w:val="23"/>
                                <w:szCs w:val="23"/>
                              </w:rPr>
                            </w:pPr>
                          </w:p>
                          <w:p w:rsidR="001B0F8D" w:rsidRPr="004F3FFF" w:rsidRDefault="001B0F8D" w:rsidP="00D7462C">
                            <w:pPr>
                              <w:pStyle w:val="Balk1"/>
                              <w:tabs>
                                <w:tab w:val="clear" w:pos="851"/>
                              </w:tabs>
                              <w:spacing w:line="216" w:lineRule="auto"/>
                              <w:ind w:left="2340" w:right="2190"/>
                              <w:jc w:val="left"/>
                              <w:rPr>
                                <w:szCs w:val="24"/>
                              </w:rPr>
                            </w:pPr>
                            <w:r w:rsidRPr="004E6C18">
                              <w:rPr>
                                <w:szCs w:val="24"/>
                              </w:rPr>
                              <w:t>Please ensure your response:</w:t>
                            </w:r>
                          </w:p>
                          <w:p w:rsidR="001B0F8D" w:rsidRPr="004F3FFF" w:rsidRDefault="001B0F8D" w:rsidP="001D7AF4">
                            <w:pPr>
                              <w:numPr>
                                <w:ilvl w:val="0"/>
                                <w:numId w:val="1"/>
                              </w:numPr>
                              <w:bidi w:val="0"/>
                              <w:spacing w:before="120" w:after="120" w:line="216" w:lineRule="auto"/>
                              <w:ind w:left="2342" w:right="2189"/>
                              <w:jc w:val="lowKashida"/>
                              <w:rPr>
                                <w:spacing w:val="-2"/>
                                <w:sz w:val="24"/>
                                <w:szCs w:val="24"/>
                                <w:lang w:val="en-GB" w:eastAsia="en-GB"/>
                              </w:rPr>
                            </w:pPr>
                            <w:r w:rsidRPr="004E6C18">
                              <w:rPr>
                                <w:spacing w:val="-2"/>
                                <w:sz w:val="24"/>
                                <w:szCs w:val="24"/>
                                <w:lang w:val="en-GB" w:eastAsia="en-GB"/>
                              </w:rPr>
                              <w:t>Is signed and stamped</w:t>
                            </w:r>
                          </w:p>
                          <w:p w:rsidR="001B0F8D" w:rsidRPr="004F3FFF" w:rsidRDefault="001B0F8D" w:rsidP="001D7AF4">
                            <w:pPr>
                              <w:numPr>
                                <w:ilvl w:val="0"/>
                                <w:numId w:val="1"/>
                              </w:numPr>
                              <w:bidi w:val="0"/>
                              <w:spacing w:before="120" w:after="120" w:line="216" w:lineRule="auto"/>
                              <w:ind w:left="2342" w:right="2189"/>
                              <w:jc w:val="lowKashida"/>
                              <w:rPr>
                                <w:sz w:val="24"/>
                                <w:szCs w:val="24"/>
                              </w:rPr>
                            </w:pPr>
                            <w:r w:rsidRPr="004E6C18">
                              <w:rPr>
                                <w:spacing w:val="-2"/>
                                <w:sz w:val="24"/>
                                <w:szCs w:val="24"/>
                                <w:lang w:val="en-GB" w:eastAsia="en-GB"/>
                              </w:rPr>
                              <w:t>Shows your name and title</w:t>
                            </w:r>
                          </w:p>
                          <w:p w:rsidR="001B0F8D" w:rsidRPr="004F3FFF" w:rsidRDefault="001B0F8D" w:rsidP="001D7AF4">
                            <w:pPr>
                              <w:numPr>
                                <w:ilvl w:val="0"/>
                                <w:numId w:val="1"/>
                              </w:numPr>
                              <w:bidi w:val="0"/>
                              <w:spacing w:before="120" w:after="120" w:line="216" w:lineRule="auto"/>
                              <w:ind w:left="2342" w:right="2189"/>
                              <w:jc w:val="lowKashida"/>
                              <w:rPr>
                                <w:sz w:val="24"/>
                                <w:szCs w:val="24"/>
                              </w:rPr>
                            </w:pPr>
                            <w:r w:rsidRPr="004E6C18">
                              <w:rPr>
                                <w:spacing w:val="-2"/>
                                <w:sz w:val="24"/>
                                <w:szCs w:val="24"/>
                                <w:lang w:val="en-GB" w:eastAsia="en-GB"/>
                              </w:rPr>
                              <w:t>Is dated</w:t>
                            </w:r>
                          </w:p>
                          <w:p w:rsidR="001B0F8D" w:rsidRPr="004F3FFF" w:rsidRDefault="001B0F8D" w:rsidP="001D7AF4">
                            <w:pPr>
                              <w:bidi w:val="0"/>
                              <w:spacing w:line="216" w:lineRule="auto"/>
                              <w:ind w:left="2340" w:right="2190"/>
                              <w:rPr>
                                <w:b/>
                                <w:bCs/>
                                <w:spacing w:val="-2"/>
                                <w:sz w:val="24"/>
                                <w:szCs w:val="24"/>
                                <w:lang w:val="en-GB" w:eastAsia="en-GB"/>
                              </w:rPr>
                            </w:pPr>
                            <w:r w:rsidRPr="004E6C18">
                              <w:rPr>
                                <w:b/>
                                <w:bCs/>
                                <w:spacing w:val="-2"/>
                                <w:sz w:val="24"/>
                                <w:szCs w:val="24"/>
                                <w:lang w:val="en-GB" w:eastAsia="en-GB"/>
                              </w:rPr>
                              <w:t>And forward by fax to:</w:t>
                            </w:r>
                          </w:p>
                          <w:p w:rsidR="001B0F8D" w:rsidRPr="007D2519" w:rsidRDefault="001B0F8D" w:rsidP="00F84AA4">
                            <w:pPr>
                              <w:bidi w:val="0"/>
                              <w:spacing w:before="240" w:after="240" w:line="216" w:lineRule="auto"/>
                              <w:ind w:left="2880" w:right="1128" w:hanging="540"/>
                              <w:jc w:val="lowKashida"/>
                              <w:rPr>
                                <w:sz w:val="24"/>
                                <w:szCs w:val="24"/>
                                <w:rtl/>
                              </w:rPr>
                            </w:pPr>
                            <w:r w:rsidRPr="007D2519">
                              <w:rPr>
                                <w:sz w:val="24"/>
                                <w:szCs w:val="24"/>
                              </w:rPr>
                              <w:t xml:space="preserve">Ministry of Trade </w:t>
                            </w:r>
                            <w:r>
                              <w:rPr>
                                <w:sz w:val="24"/>
                                <w:szCs w:val="24"/>
                              </w:rPr>
                              <w:t xml:space="preserve">and </w:t>
                            </w:r>
                            <w:r w:rsidRPr="007D2519">
                              <w:rPr>
                                <w:sz w:val="24"/>
                                <w:szCs w:val="24"/>
                              </w:rPr>
                              <w:t>Industry</w:t>
                            </w:r>
                          </w:p>
                          <w:p w:rsidR="001B0F8D" w:rsidRDefault="001B0F8D" w:rsidP="001D7AF4">
                            <w:pPr>
                              <w:bidi w:val="0"/>
                              <w:spacing w:before="240" w:after="240" w:line="216" w:lineRule="auto"/>
                              <w:ind w:left="2880" w:right="240" w:hanging="540"/>
                              <w:jc w:val="lowKashida"/>
                              <w:rPr>
                                <w:sz w:val="24"/>
                                <w:szCs w:val="24"/>
                              </w:rPr>
                            </w:pPr>
                            <w:r>
                              <w:rPr>
                                <w:sz w:val="24"/>
                                <w:szCs w:val="24"/>
                              </w:rPr>
                              <w:t>Trade Remedies Sector</w:t>
                            </w:r>
                          </w:p>
                          <w:p w:rsidR="001B0F8D" w:rsidRPr="004F3FFF" w:rsidRDefault="001B0F8D" w:rsidP="000F1585">
                            <w:pPr>
                              <w:bidi w:val="0"/>
                              <w:spacing w:before="240" w:after="240" w:line="216" w:lineRule="auto"/>
                              <w:ind w:left="2880" w:right="240" w:hanging="540"/>
                              <w:jc w:val="lowKashida"/>
                              <w:rPr>
                                <w:sz w:val="24"/>
                                <w:szCs w:val="24"/>
                              </w:rPr>
                            </w:pPr>
                            <w:r w:rsidRPr="004E6C18">
                              <w:rPr>
                                <w:sz w:val="24"/>
                                <w:szCs w:val="24"/>
                              </w:rPr>
                              <w:t xml:space="preserve">Head of </w:t>
                            </w:r>
                            <w:r>
                              <w:rPr>
                                <w:sz w:val="24"/>
                                <w:szCs w:val="24"/>
                              </w:rPr>
                              <w:t>Trade Remedies Sector</w:t>
                            </w:r>
                          </w:p>
                          <w:p w:rsidR="001B0F8D" w:rsidRPr="004F3FFF" w:rsidRDefault="001B0F8D" w:rsidP="007D2519">
                            <w:pPr>
                              <w:bidi w:val="0"/>
                              <w:spacing w:before="240" w:after="240" w:line="216" w:lineRule="auto"/>
                              <w:ind w:left="2340" w:right="1680"/>
                              <w:jc w:val="lowKashida"/>
                              <w:rPr>
                                <w:sz w:val="24"/>
                                <w:szCs w:val="24"/>
                              </w:rPr>
                            </w:pPr>
                            <w:r w:rsidRPr="004E6C18">
                              <w:rPr>
                                <w:sz w:val="24"/>
                                <w:szCs w:val="24"/>
                              </w:rPr>
                              <w:t xml:space="preserve">Nasr City, Ramses Extension St, </w:t>
                            </w:r>
                          </w:p>
                          <w:p w:rsidR="001B0F8D" w:rsidRPr="004F3FFF" w:rsidRDefault="001B0F8D" w:rsidP="00D7462C">
                            <w:pPr>
                              <w:bidi w:val="0"/>
                              <w:spacing w:before="240" w:after="240" w:line="216" w:lineRule="auto"/>
                              <w:ind w:left="2340" w:right="1680"/>
                              <w:jc w:val="lowKashida"/>
                              <w:rPr>
                                <w:sz w:val="24"/>
                                <w:szCs w:val="24"/>
                              </w:rPr>
                            </w:pPr>
                            <w:r w:rsidRPr="004E6C18">
                              <w:rPr>
                                <w:sz w:val="24"/>
                                <w:szCs w:val="24"/>
                              </w:rPr>
                              <w:t xml:space="preserve">Al </w:t>
                            </w:r>
                            <w:proofErr w:type="spellStart"/>
                            <w:r w:rsidRPr="004E6C18">
                              <w:rPr>
                                <w:sz w:val="24"/>
                                <w:szCs w:val="24"/>
                              </w:rPr>
                              <w:t>Malya</w:t>
                            </w:r>
                            <w:proofErr w:type="spellEnd"/>
                            <w:r w:rsidRPr="004E6C18">
                              <w:rPr>
                                <w:sz w:val="24"/>
                                <w:szCs w:val="24"/>
                              </w:rPr>
                              <w:t xml:space="preserve"> Towers, Tower 6, Floor 9, </w:t>
                            </w:r>
                          </w:p>
                          <w:p w:rsidR="001B0F8D" w:rsidRPr="004F3FFF" w:rsidRDefault="001B0F8D" w:rsidP="00E303CA">
                            <w:pPr>
                              <w:bidi w:val="0"/>
                              <w:spacing w:before="240" w:after="240" w:line="216" w:lineRule="auto"/>
                              <w:ind w:left="2340" w:right="1680"/>
                              <w:jc w:val="lowKashida"/>
                              <w:rPr>
                                <w:sz w:val="24"/>
                                <w:szCs w:val="24"/>
                              </w:rPr>
                            </w:pPr>
                            <w:r w:rsidRPr="004E6C18">
                              <w:rPr>
                                <w:sz w:val="24"/>
                                <w:szCs w:val="24"/>
                              </w:rPr>
                              <w:t>Cairo, Egypt</w:t>
                            </w:r>
                          </w:p>
                          <w:p w:rsidR="001B0F8D" w:rsidRPr="006F559E" w:rsidRDefault="001B0F8D" w:rsidP="006F559E">
                            <w:pPr>
                              <w:bidi w:val="0"/>
                              <w:spacing w:before="240" w:line="216" w:lineRule="auto"/>
                              <w:ind w:left="2126" w:right="2189"/>
                              <w:jc w:val="lowKashida"/>
                              <w:rPr>
                                <w:sz w:val="26"/>
                                <w:szCs w:val="26"/>
                              </w:rPr>
                            </w:pPr>
                            <w:r w:rsidRPr="006F559E">
                              <w:rPr>
                                <w:b/>
                                <w:bCs/>
                                <w:sz w:val="24"/>
                                <w:szCs w:val="24"/>
                                <w:u w:val="single"/>
                              </w:rPr>
                              <w:t>Attention:</w:t>
                            </w:r>
                            <w:r w:rsidRPr="004E6C18">
                              <w:rPr>
                                <w:b/>
                                <w:bCs/>
                                <w:sz w:val="24"/>
                                <w:szCs w:val="24"/>
                              </w:rPr>
                              <w:t xml:space="preserve"> </w:t>
                            </w:r>
                            <w:r>
                              <w:rPr>
                                <w:b/>
                                <w:bCs/>
                                <w:sz w:val="24"/>
                                <w:szCs w:val="24"/>
                              </w:rPr>
                              <w:tab/>
                            </w:r>
                            <w:r w:rsidRPr="006F559E">
                              <w:rPr>
                                <w:b/>
                                <w:bCs/>
                                <w:sz w:val="24"/>
                                <w:szCs w:val="24"/>
                              </w:rPr>
                              <w:t>Mr. Ibrahim El-</w:t>
                            </w:r>
                            <w:proofErr w:type="spellStart"/>
                            <w:r w:rsidRPr="006F559E">
                              <w:rPr>
                                <w:b/>
                                <w:bCs/>
                                <w:sz w:val="24"/>
                                <w:szCs w:val="24"/>
                              </w:rPr>
                              <w:t>Seginy</w:t>
                            </w:r>
                            <w:proofErr w:type="spellEnd"/>
                          </w:p>
                          <w:p w:rsidR="001B0F8D" w:rsidRPr="006F559E" w:rsidRDefault="001B0F8D" w:rsidP="006F559E">
                            <w:pPr>
                              <w:bidi w:val="0"/>
                              <w:spacing w:before="120" w:after="240" w:line="216" w:lineRule="auto"/>
                              <w:ind w:left="2268" w:right="1252"/>
                              <w:jc w:val="lowKashida"/>
                              <w:rPr>
                                <w:i/>
                                <w:iCs/>
                                <w:sz w:val="24"/>
                                <w:szCs w:val="24"/>
                                <w:u w:val="single"/>
                              </w:rPr>
                            </w:pPr>
                            <w:r>
                              <w:rPr>
                                <w:i/>
                                <w:iCs/>
                                <w:sz w:val="24"/>
                                <w:szCs w:val="24"/>
                              </w:rPr>
                              <w:tab/>
                            </w:r>
                            <w:r w:rsidRPr="006F559E">
                              <w:rPr>
                                <w:i/>
                                <w:iCs/>
                                <w:sz w:val="24"/>
                                <w:szCs w:val="24"/>
                              </w:rPr>
                              <w:tab/>
                            </w:r>
                            <w:r w:rsidRPr="006F559E">
                              <w:rPr>
                                <w:i/>
                                <w:iCs/>
                                <w:sz w:val="24"/>
                                <w:szCs w:val="24"/>
                                <w:u w:val="single"/>
                              </w:rPr>
                              <w:t xml:space="preserve">Head of Trade Remedies Sector   </w:t>
                            </w:r>
                          </w:p>
                          <w:p w:rsidR="001B0F8D" w:rsidRPr="0059625A" w:rsidRDefault="001B0F8D" w:rsidP="00FD4EF2">
                            <w:pPr>
                              <w:bidi w:val="0"/>
                              <w:spacing w:line="360" w:lineRule="auto"/>
                              <w:ind w:left="1440" w:right="2189" w:firstLine="720"/>
                              <w:jc w:val="lowKashida"/>
                              <w:rPr>
                                <w:b/>
                                <w:bCs/>
                                <w:spacing w:val="-2"/>
                                <w:sz w:val="24"/>
                                <w:szCs w:val="24"/>
                                <w:u w:val="single"/>
                                <w:lang w:val="en-GB" w:eastAsia="en-GB" w:bidi="ar-EG"/>
                              </w:rPr>
                            </w:pPr>
                            <w:r w:rsidRPr="0059625A">
                              <w:rPr>
                                <w:b/>
                                <w:bCs/>
                                <w:spacing w:val="-2"/>
                                <w:sz w:val="24"/>
                                <w:szCs w:val="24"/>
                                <w:u w:val="single"/>
                                <w:lang w:val="en-GB" w:eastAsia="en-GB"/>
                              </w:rPr>
                              <w:t>Phone No</w:t>
                            </w:r>
                            <w:r w:rsidRPr="0059625A">
                              <w:rPr>
                                <w:b/>
                                <w:bCs/>
                                <w:spacing w:val="-2"/>
                                <w:sz w:val="24"/>
                                <w:szCs w:val="24"/>
                                <w:lang w:val="en-GB" w:eastAsia="en-GB"/>
                              </w:rPr>
                              <w:t>.:</w:t>
                            </w:r>
                            <w:r w:rsidRPr="0059625A">
                              <w:rPr>
                                <w:b/>
                                <w:bCs/>
                                <w:spacing w:val="-2"/>
                                <w:sz w:val="24"/>
                                <w:szCs w:val="24"/>
                                <w:lang w:val="en-GB" w:eastAsia="en-GB"/>
                              </w:rPr>
                              <w:tab/>
                            </w:r>
                            <w:r w:rsidRPr="0059625A">
                              <w:rPr>
                                <w:spacing w:val="-2"/>
                                <w:sz w:val="24"/>
                                <w:szCs w:val="24"/>
                                <w:lang w:val="en-GB" w:eastAsia="en-GB"/>
                              </w:rPr>
                              <w:t xml:space="preserve"> </w:t>
                            </w:r>
                            <w:proofErr w:type="gramStart"/>
                            <w:r w:rsidRPr="0059625A">
                              <w:rPr>
                                <w:sz w:val="24"/>
                                <w:szCs w:val="24"/>
                              </w:rPr>
                              <w:t>+  202</w:t>
                            </w:r>
                            <w:proofErr w:type="gramEnd"/>
                            <w:r w:rsidRPr="0059625A">
                              <w:rPr>
                                <w:sz w:val="24"/>
                                <w:szCs w:val="24"/>
                              </w:rPr>
                              <w:t xml:space="preserve">  234 22 </w:t>
                            </w:r>
                            <w:r w:rsidRPr="0059625A">
                              <w:rPr>
                                <w:sz w:val="24"/>
                                <w:szCs w:val="24"/>
                                <w:lang w:bidi="ar-EG"/>
                              </w:rPr>
                              <w:t>479</w:t>
                            </w:r>
                          </w:p>
                          <w:p w:rsidR="001B0F8D" w:rsidRPr="0059625A" w:rsidRDefault="001B0F8D" w:rsidP="00FD4EF2">
                            <w:pPr>
                              <w:bidi w:val="0"/>
                              <w:spacing w:line="360" w:lineRule="auto"/>
                              <w:ind w:left="1440" w:right="2189" w:firstLine="720"/>
                              <w:jc w:val="lowKashida"/>
                              <w:rPr>
                                <w:sz w:val="24"/>
                                <w:szCs w:val="24"/>
                              </w:rPr>
                            </w:pPr>
                            <w:r w:rsidRPr="0059625A">
                              <w:rPr>
                                <w:b/>
                                <w:bCs/>
                                <w:spacing w:val="-2"/>
                                <w:sz w:val="24"/>
                                <w:szCs w:val="24"/>
                                <w:u w:val="single"/>
                                <w:lang w:val="en-GB" w:eastAsia="en-GB"/>
                              </w:rPr>
                              <w:t>Fax No:</w:t>
                            </w:r>
                            <w:r w:rsidRPr="0059625A">
                              <w:rPr>
                                <w:sz w:val="24"/>
                                <w:szCs w:val="24"/>
                              </w:rPr>
                              <w:t xml:space="preserve"> </w:t>
                            </w:r>
                            <w:r w:rsidRPr="0059625A">
                              <w:rPr>
                                <w:sz w:val="24"/>
                                <w:szCs w:val="24"/>
                              </w:rPr>
                              <w:tab/>
                              <w:t xml:space="preserve"> </w:t>
                            </w:r>
                            <w:proofErr w:type="gramStart"/>
                            <w:r w:rsidRPr="0059625A">
                              <w:rPr>
                                <w:sz w:val="24"/>
                                <w:szCs w:val="24"/>
                              </w:rPr>
                              <w:t>+  202</w:t>
                            </w:r>
                            <w:proofErr w:type="gramEnd"/>
                            <w:r w:rsidRPr="0059625A">
                              <w:rPr>
                                <w:sz w:val="24"/>
                                <w:szCs w:val="24"/>
                              </w:rPr>
                              <w:t xml:space="preserve">  234 20 </w:t>
                            </w:r>
                            <w:r w:rsidRPr="0059625A">
                              <w:rPr>
                                <w:sz w:val="24"/>
                                <w:szCs w:val="24"/>
                                <w:lang w:bidi="ar-EG"/>
                              </w:rPr>
                              <w:t>784</w:t>
                            </w:r>
                          </w:p>
                          <w:p w:rsidR="001B0F8D" w:rsidRPr="007D2519" w:rsidRDefault="001B0F8D" w:rsidP="00FD4EF2">
                            <w:pPr>
                              <w:bidi w:val="0"/>
                              <w:spacing w:line="360" w:lineRule="auto"/>
                              <w:ind w:left="1440" w:right="2189" w:firstLine="720"/>
                              <w:contextualSpacing/>
                              <w:jc w:val="lowKashida"/>
                              <w:rPr>
                                <w:sz w:val="24"/>
                                <w:szCs w:val="24"/>
                              </w:rPr>
                            </w:pPr>
                            <w:r w:rsidRPr="004751DE">
                              <w:rPr>
                                <w:b/>
                                <w:bCs/>
                                <w:sz w:val="24"/>
                                <w:szCs w:val="24"/>
                                <w:u w:val="single"/>
                              </w:rPr>
                              <w:t>Email:</w:t>
                            </w:r>
                            <w:r w:rsidRPr="004751DE">
                              <w:rPr>
                                <w:sz w:val="24"/>
                                <w:szCs w:val="24"/>
                              </w:rPr>
                              <w:tab/>
                            </w:r>
                            <w:r w:rsidRPr="004751DE">
                              <w:rPr>
                                <w:sz w:val="24"/>
                                <w:szCs w:val="24"/>
                              </w:rPr>
                              <w:tab/>
                              <w:t xml:space="preserve"> </w:t>
                            </w:r>
                            <w:hyperlink r:id="rId11" w:history="1">
                              <w:r w:rsidRPr="00FD4EF2">
                                <w:rPr>
                                  <w:rStyle w:val="Kpr"/>
                                  <w:b/>
                                  <w:bCs/>
                                  <w:sz w:val="24"/>
                                  <w:szCs w:val="24"/>
                                </w:rPr>
                                <w:t>ITPD@tas.gov.eg</w:t>
                              </w:r>
                            </w:hyperlink>
                            <w:r>
                              <w:rPr>
                                <w:sz w:val="24"/>
                                <w:szCs w:val="24"/>
                              </w:rPr>
                              <w:t xml:space="preserve"> </w:t>
                            </w:r>
                          </w:p>
                          <w:p w:rsidR="001B0F8D" w:rsidRPr="004F3FFF" w:rsidRDefault="001B0F8D" w:rsidP="001D7AF4">
                            <w:pPr>
                              <w:bidi w:val="0"/>
                              <w:spacing w:before="240" w:after="240" w:line="216" w:lineRule="auto"/>
                              <w:ind w:left="2340" w:right="2190"/>
                              <w:jc w:val="lowKashida"/>
                              <w:rPr>
                                <w:b/>
                                <w:bCs/>
                                <w:spacing w:val="-2"/>
                                <w:sz w:val="24"/>
                                <w:szCs w:val="24"/>
                                <w:u w:val="single"/>
                                <w:lang w:val="en-GB" w:eastAsia="en-GB"/>
                              </w:rPr>
                            </w:pPr>
                            <w:r w:rsidRPr="004E6C18">
                              <w:rPr>
                                <w:b/>
                                <w:bCs/>
                                <w:spacing w:val="-2"/>
                                <w:sz w:val="24"/>
                                <w:szCs w:val="24"/>
                                <w:u w:val="single"/>
                                <w:lang w:val="en-GB" w:eastAsia="en-GB"/>
                              </w:rPr>
                              <w:t>Important</w:t>
                            </w:r>
                          </w:p>
                          <w:p w:rsidR="001B0F8D" w:rsidRPr="004F3FFF" w:rsidRDefault="001B0F8D" w:rsidP="002F717D">
                            <w:pPr>
                              <w:bidi w:val="0"/>
                              <w:spacing w:before="240" w:after="240" w:line="216" w:lineRule="auto"/>
                              <w:ind w:left="2700" w:right="1500" w:hanging="360"/>
                              <w:jc w:val="lowKashida"/>
                              <w:rPr>
                                <w:spacing w:val="-2"/>
                                <w:sz w:val="24"/>
                                <w:szCs w:val="24"/>
                                <w:lang w:val="en-GB" w:eastAsia="en-GB"/>
                              </w:rPr>
                            </w:pPr>
                            <w:r w:rsidRPr="004E6C18">
                              <w:rPr>
                                <w:spacing w:val="-2"/>
                                <w:sz w:val="24"/>
                                <w:szCs w:val="24"/>
                                <w:lang w:val="en-GB" w:eastAsia="en-GB"/>
                              </w:rPr>
                              <w:t>-</w:t>
                            </w:r>
                            <w:r w:rsidRPr="004E6C18">
                              <w:rPr>
                                <w:spacing w:val="-2"/>
                                <w:sz w:val="24"/>
                                <w:szCs w:val="24"/>
                                <w:lang w:val="en-GB" w:eastAsia="en-GB"/>
                              </w:rPr>
                              <w:tab/>
                              <w:t>Please ensure that your response to this questionnaire is faxed to the I</w:t>
                            </w:r>
                            <w:r>
                              <w:rPr>
                                <w:spacing w:val="-2"/>
                                <w:sz w:val="24"/>
                                <w:szCs w:val="24"/>
                                <w:lang w:val="en-GB" w:eastAsia="en-GB"/>
                              </w:rPr>
                              <w:t>A</w:t>
                            </w:r>
                            <w:r w:rsidRPr="004E6C18">
                              <w:rPr>
                                <w:spacing w:val="-2"/>
                                <w:sz w:val="24"/>
                                <w:szCs w:val="24"/>
                                <w:lang w:val="en-GB" w:eastAsia="en-GB"/>
                              </w:rPr>
                              <w:t xml:space="preserve"> no later than the date specified. </w:t>
                            </w:r>
                          </w:p>
                          <w:p w:rsidR="001B0F8D" w:rsidRDefault="001B0F8D" w:rsidP="00143BF5">
                            <w:pPr>
                              <w:bidi w:val="0"/>
                              <w:spacing w:before="240" w:after="240" w:line="216" w:lineRule="auto"/>
                              <w:ind w:left="2700" w:right="1500" w:hanging="360"/>
                              <w:jc w:val="lowKashida"/>
                              <w:rPr>
                                <w:rFonts w:cs="Times New Roman"/>
                                <w:spacing w:val="-2"/>
                                <w:sz w:val="24"/>
                                <w:szCs w:val="24"/>
                                <w:lang w:val="en-GB" w:eastAsia="en-GB"/>
                              </w:rPr>
                            </w:pPr>
                            <w:r w:rsidRPr="004E6C18">
                              <w:rPr>
                                <w:spacing w:val="-2"/>
                                <w:sz w:val="24"/>
                                <w:szCs w:val="24"/>
                                <w:lang w:val="en-GB" w:eastAsia="en-GB"/>
                              </w:rPr>
                              <w:t>-</w:t>
                            </w:r>
                            <w:r w:rsidRPr="004E6C18">
                              <w:rPr>
                                <w:spacing w:val="-2"/>
                                <w:sz w:val="24"/>
                                <w:szCs w:val="24"/>
                                <w:lang w:val="en-GB" w:eastAsia="en-GB"/>
                              </w:rPr>
                              <w:tab/>
                            </w:r>
                            <w:r w:rsidRPr="00B86219">
                              <w:rPr>
                                <w:rFonts w:cs="Times New Roman"/>
                                <w:spacing w:val="-2"/>
                                <w:sz w:val="24"/>
                                <w:szCs w:val="24"/>
                                <w:lang w:val="en-GB" w:eastAsia="en-GB"/>
                              </w:rPr>
                              <w:t xml:space="preserve">All responses should be in </w:t>
                            </w:r>
                            <w:r w:rsidRPr="007B5B69">
                              <w:rPr>
                                <w:rFonts w:cs="Times New Roman"/>
                                <w:spacing w:val="-2"/>
                                <w:sz w:val="24"/>
                                <w:szCs w:val="24"/>
                                <w:lang w:val="en-GB" w:eastAsia="en-GB"/>
                              </w:rPr>
                              <w:t>the English language.</w:t>
                            </w:r>
                            <w:r w:rsidRPr="00B86219">
                              <w:rPr>
                                <w:rFonts w:cs="Times New Roman"/>
                                <w:spacing w:val="-2"/>
                                <w:sz w:val="24"/>
                                <w:szCs w:val="24"/>
                                <w:lang w:val="en-GB" w:eastAsia="en-GB"/>
                              </w:rPr>
                              <w:t xml:space="preserve">  </w:t>
                            </w:r>
                          </w:p>
                          <w:p w:rsidR="001B0F8D" w:rsidRPr="004F3FFF" w:rsidRDefault="001B0F8D" w:rsidP="002F717D">
                            <w:pPr>
                              <w:bidi w:val="0"/>
                              <w:spacing w:before="240" w:after="240" w:line="216" w:lineRule="auto"/>
                              <w:ind w:left="2700" w:right="1500" w:hanging="360"/>
                              <w:jc w:val="lowKashida"/>
                              <w:rPr>
                                <w:spacing w:val="-2"/>
                                <w:sz w:val="24"/>
                                <w:szCs w:val="24"/>
                                <w:lang w:val="en-GB" w:eastAsia="en-GB"/>
                              </w:rPr>
                            </w:pPr>
                            <w:r>
                              <w:rPr>
                                <w:rFonts w:cs="Times New Roman"/>
                                <w:spacing w:val="-2"/>
                                <w:sz w:val="24"/>
                                <w:szCs w:val="24"/>
                                <w:lang w:val="en-GB" w:eastAsia="en-GB"/>
                              </w:rPr>
                              <w:t>-</w:t>
                            </w:r>
                            <w:r>
                              <w:rPr>
                                <w:rFonts w:cs="Times New Roman"/>
                                <w:spacing w:val="-2"/>
                                <w:sz w:val="24"/>
                                <w:szCs w:val="24"/>
                                <w:lang w:val="en-GB" w:eastAsia="en-GB"/>
                              </w:rPr>
                              <w:tab/>
                              <w:t xml:space="preserve">The original </w:t>
                            </w:r>
                            <w:r w:rsidRPr="00B86219">
                              <w:rPr>
                                <w:rFonts w:cs="Times New Roman"/>
                                <w:spacing w:val="-2"/>
                                <w:sz w:val="24"/>
                                <w:szCs w:val="24"/>
                                <w:lang w:val="en-GB" w:eastAsia="en-GB"/>
                              </w:rPr>
                              <w:t xml:space="preserve">confidential version </w:t>
                            </w:r>
                            <w:r>
                              <w:rPr>
                                <w:rFonts w:cs="Times New Roman"/>
                                <w:spacing w:val="-2"/>
                                <w:sz w:val="24"/>
                                <w:szCs w:val="24"/>
                                <w:lang w:val="en-GB" w:eastAsia="en-GB"/>
                              </w:rPr>
                              <w:t>plus two copies</w:t>
                            </w:r>
                            <w:r w:rsidRPr="00B86219">
                              <w:rPr>
                                <w:rFonts w:cs="Times New Roman"/>
                                <w:spacing w:val="-2"/>
                                <w:sz w:val="24"/>
                                <w:szCs w:val="24"/>
                                <w:lang w:val="en-GB" w:eastAsia="en-GB"/>
                              </w:rPr>
                              <w:t xml:space="preserve">, and </w:t>
                            </w:r>
                            <w:r>
                              <w:rPr>
                                <w:rFonts w:cs="Times New Roman"/>
                                <w:spacing w:val="-2"/>
                                <w:sz w:val="24"/>
                                <w:szCs w:val="24"/>
                                <w:lang w:val="en-GB" w:eastAsia="en-GB"/>
                              </w:rPr>
                              <w:t xml:space="preserve">the original </w:t>
                            </w:r>
                            <w:r w:rsidRPr="00B86219">
                              <w:rPr>
                                <w:rFonts w:cs="Times New Roman"/>
                                <w:spacing w:val="-2"/>
                                <w:sz w:val="24"/>
                                <w:szCs w:val="24"/>
                                <w:lang w:val="en-GB" w:eastAsia="en-GB"/>
                              </w:rPr>
                              <w:t xml:space="preserve">non-confidential version </w:t>
                            </w:r>
                            <w:r>
                              <w:rPr>
                                <w:rFonts w:cs="Times New Roman"/>
                                <w:spacing w:val="-2"/>
                                <w:sz w:val="24"/>
                                <w:szCs w:val="24"/>
                                <w:lang w:val="en-GB" w:eastAsia="en-GB"/>
                              </w:rPr>
                              <w:t>plus two</w:t>
                            </w:r>
                            <w:r w:rsidRPr="00B86219">
                              <w:rPr>
                                <w:rFonts w:cs="Times New Roman"/>
                                <w:spacing w:val="-2"/>
                                <w:sz w:val="24"/>
                                <w:szCs w:val="24"/>
                                <w:lang w:val="en-GB" w:eastAsia="en-GB"/>
                              </w:rPr>
                              <w:t xml:space="preserve"> copies should be</w:t>
                            </w:r>
                            <w:r>
                              <w:rPr>
                                <w:rFonts w:cs="Times New Roman"/>
                                <w:spacing w:val="-2"/>
                                <w:sz w:val="24"/>
                                <w:szCs w:val="24"/>
                                <w:lang w:val="en-GB" w:eastAsia="en-GB"/>
                              </w:rPr>
                              <w:t xml:space="preserve"> forwarded by courier to the above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6.35pt;margin-top:4.6pt;width:233.25pt;height:355.5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" fillcolor="#ddd">
                <v:textbox>
                  <w:txbxContent>
                    <w:p w:rsidR="001B0F8D" w:rsidRPr="00F764ED" w:rsidRDefault="001B0F8D" w:rsidP="001D7AF4">
                      <w:pPr>
                        <w:rPr>
                          <w:rtl/>
                          <w:lang w:val="en-GB" w:eastAsia="en-GB" w:bidi="ar-EG"/>
                        </w:rPr>
                      </w:pPr>
                    </w:p>
                    <w:p w:rsidR="001B0F8D" w:rsidRDefault="001B0F8D" w:rsidP="001D7AF4">
                      <w:pPr>
                        <w:pStyle w:val="Balk1"/>
                        <w:tabs>
                          <w:tab w:val="clear" w:pos="851"/>
                        </w:tabs>
                        <w:spacing w:line="216" w:lineRule="auto"/>
                        <w:ind w:left="2340" w:right="2190"/>
                        <w:jc w:val="center"/>
                        <w:rPr>
                          <w:sz w:val="23"/>
                          <w:szCs w:val="23"/>
                        </w:rPr>
                      </w:pPr>
                    </w:p>
                    <w:p w:rsidR="001B0F8D" w:rsidRPr="004F3FFF" w:rsidRDefault="001B0F8D" w:rsidP="00D7462C">
                      <w:pPr>
                        <w:pStyle w:val="Balk1"/>
                        <w:tabs>
                          <w:tab w:val="clear" w:pos="851"/>
                        </w:tabs>
                        <w:spacing w:line="216" w:lineRule="auto"/>
                        <w:ind w:left="2340" w:right="2190"/>
                        <w:jc w:val="left"/>
                        <w:rPr>
                          <w:szCs w:val="24"/>
                        </w:rPr>
                      </w:pPr>
                      <w:r w:rsidRPr="004E6C18">
                        <w:rPr>
                          <w:szCs w:val="24"/>
                        </w:rPr>
                        <w:t>Please ensure your response:</w:t>
                      </w:r>
                    </w:p>
                    <w:p w:rsidR="001B0F8D" w:rsidRPr="004F3FFF" w:rsidRDefault="001B0F8D" w:rsidP="001D7AF4">
                      <w:pPr>
                        <w:numPr>
                          <w:ilvl w:val="0"/>
                          <w:numId w:val="1"/>
                        </w:numPr>
                        <w:bidi w:val="0"/>
                        <w:spacing w:before="120" w:after="120" w:line="216" w:lineRule="auto"/>
                        <w:ind w:left="2342" w:right="2189"/>
                        <w:jc w:val="lowKashida"/>
                        <w:rPr>
                          <w:spacing w:val="-2"/>
                          <w:sz w:val="24"/>
                          <w:szCs w:val="24"/>
                          <w:lang w:val="en-GB" w:eastAsia="en-GB"/>
                        </w:rPr>
                      </w:pPr>
                      <w:r w:rsidRPr="004E6C18">
                        <w:rPr>
                          <w:spacing w:val="-2"/>
                          <w:sz w:val="24"/>
                          <w:szCs w:val="24"/>
                          <w:lang w:val="en-GB" w:eastAsia="en-GB"/>
                        </w:rPr>
                        <w:t>Is signed and stamped</w:t>
                      </w:r>
                    </w:p>
                    <w:p w:rsidR="001B0F8D" w:rsidRPr="004F3FFF" w:rsidRDefault="001B0F8D" w:rsidP="001D7AF4">
                      <w:pPr>
                        <w:numPr>
                          <w:ilvl w:val="0"/>
                          <w:numId w:val="1"/>
                        </w:numPr>
                        <w:bidi w:val="0"/>
                        <w:spacing w:before="120" w:after="120" w:line="216" w:lineRule="auto"/>
                        <w:ind w:left="2342" w:right="2189"/>
                        <w:jc w:val="lowKashida"/>
                        <w:rPr>
                          <w:sz w:val="24"/>
                          <w:szCs w:val="24"/>
                        </w:rPr>
                      </w:pPr>
                      <w:r w:rsidRPr="004E6C18">
                        <w:rPr>
                          <w:spacing w:val="-2"/>
                          <w:sz w:val="24"/>
                          <w:szCs w:val="24"/>
                          <w:lang w:val="en-GB" w:eastAsia="en-GB"/>
                        </w:rPr>
                        <w:t>Shows your name and title</w:t>
                      </w:r>
                    </w:p>
                    <w:p w:rsidR="001B0F8D" w:rsidRPr="004F3FFF" w:rsidRDefault="001B0F8D" w:rsidP="001D7AF4">
                      <w:pPr>
                        <w:numPr>
                          <w:ilvl w:val="0"/>
                          <w:numId w:val="1"/>
                        </w:numPr>
                        <w:bidi w:val="0"/>
                        <w:spacing w:before="120" w:after="120" w:line="216" w:lineRule="auto"/>
                        <w:ind w:left="2342" w:right="2189"/>
                        <w:jc w:val="lowKashida"/>
                        <w:rPr>
                          <w:sz w:val="24"/>
                          <w:szCs w:val="24"/>
                        </w:rPr>
                      </w:pPr>
                      <w:r w:rsidRPr="004E6C18">
                        <w:rPr>
                          <w:spacing w:val="-2"/>
                          <w:sz w:val="24"/>
                          <w:szCs w:val="24"/>
                          <w:lang w:val="en-GB" w:eastAsia="en-GB"/>
                        </w:rPr>
                        <w:t>Is dated</w:t>
                      </w:r>
                    </w:p>
                    <w:p w:rsidR="001B0F8D" w:rsidRPr="004F3FFF" w:rsidRDefault="001B0F8D" w:rsidP="001D7AF4">
                      <w:pPr>
                        <w:bidi w:val="0"/>
                        <w:spacing w:line="216" w:lineRule="auto"/>
                        <w:ind w:left="2340" w:right="2190"/>
                        <w:rPr>
                          <w:b/>
                          <w:bCs/>
                          <w:spacing w:val="-2"/>
                          <w:sz w:val="24"/>
                          <w:szCs w:val="24"/>
                          <w:lang w:val="en-GB" w:eastAsia="en-GB"/>
                        </w:rPr>
                      </w:pPr>
                      <w:r w:rsidRPr="004E6C18">
                        <w:rPr>
                          <w:b/>
                          <w:bCs/>
                          <w:spacing w:val="-2"/>
                          <w:sz w:val="24"/>
                          <w:szCs w:val="24"/>
                          <w:lang w:val="en-GB" w:eastAsia="en-GB"/>
                        </w:rPr>
                        <w:t>And forward by fax to:</w:t>
                      </w:r>
                    </w:p>
                    <w:p w:rsidR="001B0F8D" w:rsidRPr="007D2519" w:rsidRDefault="001B0F8D" w:rsidP="00F84AA4">
                      <w:pPr>
                        <w:bidi w:val="0"/>
                        <w:spacing w:before="240" w:after="240" w:line="216" w:lineRule="auto"/>
                        <w:ind w:left="2880" w:right="1128" w:hanging="540"/>
                        <w:jc w:val="lowKashida"/>
                        <w:rPr>
                          <w:sz w:val="24"/>
                          <w:szCs w:val="24"/>
                          <w:rtl/>
                        </w:rPr>
                      </w:pPr>
                      <w:r w:rsidRPr="007D2519">
                        <w:rPr>
                          <w:sz w:val="24"/>
                          <w:szCs w:val="24"/>
                        </w:rPr>
                        <w:t xml:space="preserve">Ministry of Trade </w:t>
                      </w:r>
                      <w:r>
                        <w:rPr>
                          <w:sz w:val="24"/>
                          <w:szCs w:val="24"/>
                        </w:rPr>
                        <w:t xml:space="preserve">and </w:t>
                      </w:r>
                      <w:r w:rsidRPr="007D2519">
                        <w:rPr>
                          <w:sz w:val="24"/>
                          <w:szCs w:val="24"/>
                        </w:rPr>
                        <w:t>Industry</w:t>
                      </w:r>
                    </w:p>
                    <w:p w:rsidR="001B0F8D" w:rsidRDefault="001B0F8D" w:rsidP="001D7AF4">
                      <w:pPr>
                        <w:bidi w:val="0"/>
                        <w:spacing w:before="240" w:after="240" w:line="216" w:lineRule="auto"/>
                        <w:ind w:left="2880" w:right="240" w:hanging="540"/>
                        <w:jc w:val="lowKashida"/>
                        <w:rPr>
                          <w:sz w:val="24"/>
                          <w:szCs w:val="24"/>
                        </w:rPr>
                      </w:pPr>
                      <w:r>
                        <w:rPr>
                          <w:sz w:val="24"/>
                          <w:szCs w:val="24"/>
                        </w:rPr>
                        <w:t>Trade Remedies Sector</w:t>
                      </w:r>
                    </w:p>
                    <w:p w:rsidR="001B0F8D" w:rsidRPr="004F3FFF" w:rsidRDefault="001B0F8D" w:rsidP="000F1585">
                      <w:pPr>
                        <w:bidi w:val="0"/>
                        <w:spacing w:before="240" w:after="240" w:line="216" w:lineRule="auto"/>
                        <w:ind w:left="2880" w:right="240" w:hanging="540"/>
                        <w:jc w:val="lowKashida"/>
                        <w:rPr>
                          <w:sz w:val="24"/>
                          <w:szCs w:val="24"/>
                        </w:rPr>
                      </w:pPr>
                      <w:r w:rsidRPr="004E6C18">
                        <w:rPr>
                          <w:sz w:val="24"/>
                          <w:szCs w:val="24"/>
                        </w:rPr>
                        <w:t xml:space="preserve">Head of </w:t>
                      </w:r>
                      <w:r>
                        <w:rPr>
                          <w:sz w:val="24"/>
                          <w:szCs w:val="24"/>
                        </w:rPr>
                        <w:t>Trade Remedies Sector</w:t>
                      </w:r>
                    </w:p>
                    <w:p w:rsidR="001B0F8D" w:rsidRPr="004F3FFF" w:rsidRDefault="001B0F8D" w:rsidP="007D2519">
                      <w:pPr>
                        <w:bidi w:val="0"/>
                        <w:spacing w:before="240" w:after="240" w:line="216" w:lineRule="auto"/>
                        <w:ind w:left="2340" w:right="1680"/>
                        <w:jc w:val="lowKashida"/>
                        <w:rPr>
                          <w:sz w:val="24"/>
                          <w:szCs w:val="24"/>
                        </w:rPr>
                      </w:pPr>
                      <w:r w:rsidRPr="004E6C18">
                        <w:rPr>
                          <w:sz w:val="24"/>
                          <w:szCs w:val="24"/>
                        </w:rPr>
                        <w:t xml:space="preserve">Nasr City, Ramses Extension St, </w:t>
                      </w:r>
                    </w:p>
                    <w:p w:rsidR="001B0F8D" w:rsidRPr="004F3FFF" w:rsidRDefault="001B0F8D" w:rsidP="00D7462C">
                      <w:pPr>
                        <w:bidi w:val="0"/>
                        <w:spacing w:before="240" w:after="240" w:line="216" w:lineRule="auto"/>
                        <w:ind w:left="2340" w:right="1680"/>
                        <w:jc w:val="lowKashida"/>
                        <w:rPr>
                          <w:sz w:val="24"/>
                          <w:szCs w:val="24"/>
                        </w:rPr>
                      </w:pPr>
                      <w:r w:rsidRPr="004E6C18">
                        <w:rPr>
                          <w:sz w:val="24"/>
                          <w:szCs w:val="24"/>
                        </w:rPr>
                        <w:t xml:space="preserve">Al </w:t>
                      </w:r>
                      <w:proofErr w:type="spellStart"/>
                      <w:r w:rsidRPr="004E6C18">
                        <w:rPr>
                          <w:sz w:val="24"/>
                          <w:szCs w:val="24"/>
                        </w:rPr>
                        <w:t>Malya</w:t>
                      </w:r>
                      <w:proofErr w:type="spellEnd"/>
                      <w:r w:rsidRPr="004E6C18">
                        <w:rPr>
                          <w:sz w:val="24"/>
                          <w:szCs w:val="24"/>
                        </w:rPr>
                        <w:t xml:space="preserve"> Towers, Tower 6, Floor 9, </w:t>
                      </w:r>
                    </w:p>
                    <w:p w:rsidR="001B0F8D" w:rsidRPr="004F3FFF" w:rsidRDefault="001B0F8D" w:rsidP="00E303CA">
                      <w:pPr>
                        <w:bidi w:val="0"/>
                        <w:spacing w:before="240" w:after="240" w:line="216" w:lineRule="auto"/>
                        <w:ind w:left="2340" w:right="1680"/>
                        <w:jc w:val="lowKashida"/>
                        <w:rPr>
                          <w:sz w:val="24"/>
                          <w:szCs w:val="24"/>
                        </w:rPr>
                      </w:pPr>
                      <w:r w:rsidRPr="004E6C18">
                        <w:rPr>
                          <w:sz w:val="24"/>
                          <w:szCs w:val="24"/>
                        </w:rPr>
                        <w:t>Cairo, Egypt</w:t>
                      </w:r>
                    </w:p>
                    <w:p w:rsidR="001B0F8D" w:rsidRPr="006F559E" w:rsidRDefault="001B0F8D" w:rsidP="006F559E">
                      <w:pPr>
                        <w:bidi w:val="0"/>
                        <w:spacing w:before="240" w:line="216" w:lineRule="auto"/>
                        <w:ind w:left="2126" w:right="2189"/>
                        <w:jc w:val="lowKashida"/>
                        <w:rPr>
                          <w:sz w:val="26"/>
                          <w:szCs w:val="26"/>
                        </w:rPr>
                      </w:pPr>
                      <w:r w:rsidRPr="006F559E">
                        <w:rPr>
                          <w:b/>
                          <w:bCs/>
                          <w:sz w:val="24"/>
                          <w:szCs w:val="24"/>
                          <w:u w:val="single"/>
                        </w:rPr>
                        <w:t>Attention:</w:t>
                      </w:r>
                      <w:r w:rsidRPr="004E6C18">
                        <w:rPr>
                          <w:b/>
                          <w:bCs/>
                          <w:sz w:val="24"/>
                          <w:szCs w:val="24"/>
                        </w:rPr>
                        <w:t xml:space="preserve"> </w:t>
                      </w:r>
                      <w:r>
                        <w:rPr>
                          <w:b/>
                          <w:bCs/>
                          <w:sz w:val="24"/>
                          <w:szCs w:val="24"/>
                        </w:rPr>
                        <w:tab/>
                      </w:r>
                      <w:r w:rsidRPr="006F559E">
                        <w:rPr>
                          <w:b/>
                          <w:bCs/>
                          <w:sz w:val="24"/>
                          <w:szCs w:val="24"/>
                        </w:rPr>
                        <w:t>Mr. Ibrahim El-</w:t>
                      </w:r>
                      <w:proofErr w:type="spellStart"/>
                      <w:r w:rsidRPr="006F559E">
                        <w:rPr>
                          <w:b/>
                          <w:bCs/>
                          <w:sz w:val="24"/>
                          <w:szCs w:val="24"/>
                        </w:rPr>
                        <w:t>Seginy</w:t>
                      </w:r>
                      <w:proofErr w:type="spellEnd"/>
                    </w:p>
                    <w:p w:rsidR="001B0F8D" w:rsidRPr="006F559E" w:rsidRDefault="001B0F8D" w:rsidP="006F559E">
                      <w:pPr>
                        <w:bidi w:val="0"/>
                        <w:spacing w:before="120" w:after="240" w:line="216" w:lineRule="auto"/>
                        <w:ind w:left="2268" w:right="1252"/>
                        <w:jc w:val="lowKashida"/>
                        <w:rPr>
                          <w:i/>
                          <w:iCs/>
                          <w:sz w:val="24"/>
                          <w:szCs w:val="24"/>
                          <w:u w:val="single"/>
                        </w:rPr>
                      </w:pPr>
                      <w:r>
                        <w:rPr>
                          <w:i/>
                          <w:iCs/>
                          <w:sz w:val="24"/>
                          <w:szCs w:val="24"/>
                        </w:rPr>
                        <w:tab/>
                      </w:r>
                      <w:r w:rsidRPr="006F559E">
                        <w:rPr>
                          <w:i/>
                          <w:iCs/>
                          <w:sz w:val="24"/>
                          <w:szCs w:val="24"/>
                        </w:rPr>
                        <w:tab/>
                      </w:r>
                      <w:r w:rsidRPr="006F559E">
                        <w:rPr>
                          <w:i/>
                          <w:iCs/>
                          <w:sz w:val="24"/>
                          <w:szCs w:val="24"/>
                          <w:u w:val="single"/>
                        </w:rPr>
                        <w:t xml:space="preserve">Head of Trade Remedies Sector   </w:t>
                      </w:r>
                    </w:p>
                    <w:p w:rsidR="001B0F8D" w:rsidRPr="0059625A" w:rsidRDefault="001B0F8D" w:rsidP="00FD4EF2">
                      <w:pPr>
                        <w:bidi w:val="0"/>
                        <w:spacing w:line="360" w:lineRule="auto"/>
                        <w:ind w:left="1440" w:right="2189" w:firstLine="720"/>
                        <w:jc w:val="lowKashida"/>
                        <w:rPr>
                          <w:b/>
                          <w:bCs/>
                          <w:spacing w:val="-2"/>
                          <w:sz w:val="24"/>
                          <w:szCs w:val="24"/>
                          <w:u w:val="single"/>
                          <w:lang w:val="en-GB" w:eastAsia="en-GB" w:bidi="ar-EG"/>
                        </w:rPr>
                      </w:pPr>
                      <w:r w:rsidRPr="0059625A">
                        <w:rPr>
                          <w:b/>
                          <w:bCs/>
                          <w:spacing w:val="-2"/>
                          <w:sz w:val="24"/>
                          <w:szCs w:val="24"/>
                          <w:u w:val="single"/>
                          <w:lang w:val="en-GB" w:eastAsia="en-GB"/>
                        </w:rPr>
                        <w:t>Phone No</w:t>
                      </w:r>
                      <w:r w:rsidRPr="0059625A">
                        <w:rPr>
                          <w:b/>
                          <w:bCs/>
                          <w:spacing w:val="-2"/>
                          <w:sz w:val="24"/>
                          <w:szCs w:val="24"/>
                          <w:lang w:val="en-GB" w:eastAsia="en-GB"/>
                        </w:rPr>
                        <w:t>.:</w:t>
                      </w:r>
                      <w:r w:rsidRPr="0059625A">
                        <w:rPr>
                          <w:b/>
                          <w:bCs/>
                          <w:spacing w:val="-2"/>
                          <w:sz w:val="24"/>
                          <w:szCs w:val="24"/>
                          <w:lang w:val="en-GB" w:eastAsia="en-GB"/>
                        </w:rPr>
                        <w:tab/>
                      </w:r>
                      <w:r w:rsidRPr="0059625A">
                        <w:rPr>
                          <w:spacing w:val="-2"/>
                          <w:sz w:val="24"/>
                          <w:szCs w:val="24"/>
                          <w:lang w:val="en-GB" w:eastAsia="en-GB"/>
                        </w:rPr>
                        <w:t xml:space="preserve"> </w:t>
                      </w:r>
                      <w:proofErr w:type="gramStart"/>
                      <w:r w:rsidRPr="0059625A">
                        <w:rPr>
                          <w:sz w:val="24"/>
                          <w:szCs w:val="24"/>
                        </w:rPr>
                        <w:t>+  202</w:t>
                      </w:r>
                      <w:proofErr w:type="gramEnd"/>
                      <w:r w:rsidRPr="0059625A">
                        <w:rPr>
                          <w:sz w:val="24"/>
                          <w:szCs w:val="24"/>
                        </w:rPr>
                        <w:t xml:space="preserve">  234 22 </w:t>
                      </w:r>
                      <w:r w:rsidRPr="0059625A">
                        <w:rPr>
                          <w:sz w:val="24"/>
                          <w:szCs w:val="24"/>
                          <w:lang w:bidi="ar-EG"/>
                        </w:rPr>
                        <w:t>479</w:t>
                      </w:r>
                    </w:p>
                    <w:p w:rsidR="001B0F8D" w:rsidRPr="0059625A" w:rsidRDefault="001B0F8D" w:rsidP="00FD4EF2">
                      <w:pPr>
                        <w:bidi w:val="0"/>
                        <w:spacing w:line="360" w:lineRule="auto"/>
                        <w:ind w:left="1440" w:right="2189" w:firstLine="720"/>
                        <w:jc w:val="lowKashida"/>
                        <w:rPr>
                          <w:sz w:val="24"/>
                          <w:szCs w:val="24"/>
                        </w:rPr>
                      </w:pPr>
                      <w:r w:rsidRPr="0059625A">
                        <w:rPr>
                          <w:b/>
                          <w:bCs/>
                          <w:spacing w:val="-2"/>
                          <w:sz w:val="24"/>
                          <w:szCs w:val="24"/>
                          <w:u w:val="single"/>
                          <w:lang w:val="en-GB" w:eastAsia="en-GB"/>
                        </w:rPr>
                        <w:t>Fax No:</w:t>
                      </w:r>
                      <w:r w:rsidRPr="0059625A">
                        <w:rPr>
                          <w:sz w:val="24"/>
                          <w:szCs w:val="24"/>
                        </w:rPr>
                        <w:t xml:space="preserve"> </w:t>
                      </w:r>
                      <w:r w:rsidRPr="0059625A">
                        <w:rPr>
                          <w:sz w:val="24"/>
                          <w:szCs w:val="24"/>
                        </w:rPr>
                        <w:tab/>
                        <w:t xml:space="preserve"> </w:t>
                      </w:r>
                      <w:proofErr w:type="gramStart"/>
                      <w:r w:rsidRPr="0059625A">
                        <w:rPr>
                          <w:sz w:val="24"/>
                          <w:szCs w:val="24"/>
                        </w:rPr>
                        <w:t>+  202</w:t>
                      </w:r>
                      <w:proofErr w:type="gramEnd"/>
                      <w:r w:rsidRPr="0059625A">
                        <w:rPr>
                          <w:sz w:val="24"/>
                          <w:szCs w:val="24"/>
                        </w:rPr>
                        <w:t xml:space="preserve">  234 20 </w:t>
                      </w:r>
                      <w:r w:rsidRPr="0059625A">
                        <w:rPr>
                          <w:sz w:val="24"/>
                          <w:szCs w:val="24"/>
                          <w:lang w:bidi="ar-EG"/>
                        </w:rPr>
                        <w:t>784</w:t>
                      </w:r>
                    </w:p>
                    <w:p w:rsidR="001B0F8D" w:rsidRPr="007D2519" w:rsidRDefault="001B0F8D" w:rsidP="00FD4EF2">
                      <w:pPr>
                        <w:bidi w:val="0"/>
                        <w:spacing w:line="360" w:lineRule="auto"/>
                        <w:ind w:left="1440" w:right="2189" w:firstLine="720"/>
                        <w:contextualSpacing/>
                        <w:jc w:val="lowKashida"/>
                        <w:rPr>
                          <w:sz w:val="24"/>
                          <w:szCs w:val="24"/>
                        </w:rPr>
                      </w:pPr>
                      <w:r w:rsidRPr="004751DE">
                        <w:rPr>
                          <w:b/>
                          <w:bCs/>
                          <w:sz w:val="24"/>
                          <w:szCs w:val="24"/>
                          <w:u w:val="single"/>
                        </w:rPr>
                        <w:t>Email:</w:t>
                      </w:r>
                      <w:r w:rsidRPr="004751DE">
                        <w:rPr>
                          <w:sz w:val="24"/>
                          <w:szCs w:val="24"/>
                        </w:rPr>
                        <w:tab/>
                      </w:r>
                      <w:r w:rsidRPr="004751DE">
                        <w:rPr>
                          <w:sz w:val="24"/>
                          <w:szCs w:val="24"/>
                        </w:rPr>
                        <w:tab/>
                        <w:t xml:space="preserve"> </w:t>
                      </w:r>
                      <w:hyperlink r:id="rId12" w:history="1">
                        <w:r w:rsidRPr="00FD4EF2">
                          <w:rPr>
                            <w:rStyle w:val="Kpr"/>
                            <w:b/>
                            <w:bCs/>
                            <w:sz w:val="24"/>
                            <w:szCs w:val="24"/>
                          </w:rPr>
                          <w:t>ITPD@tas.gov.eg</w:t>
                        </w:r>
                      </w:hyperlink>
                      <w:r>
                        <w:rPr>
                          <w:sz w:val="24"/>
                          <w:szCs w:val="24"/>
                        </w:rPr>
                        <w:t xml:space="preserve"> </w:t>
                      </w:r>
                    </w:p>
                    <w:p w:rsidR="001B0F8D" w:rsidRPr="004F3FFF" w:rsidRDefault="001B0F8D" w:rsidP="001D7AF4">
                      <w:pPr>
                        <w:bidi w:val="0"/>
                        <w:spacing w:before="240" w:after="240" w:line="216" w:lineRule="auto"/>
                        <w:ind w:left="2340" w:right="2190"/>
                        <w:jc w:val="lowKashida"/>
                        <w:rPr>
                          <w:b/>
                          <w:bCs/>
                          <w:spacing w:val="-2"/>
                          <w:sz w:val="24"/>
                          <w:szCs w:val="24"/>
                          <w:u w:val="single"/>
                          <w:lang w:val="en-GB" w:eastAsia="en-GB"/>
                        </w:rPr>
                      </w:pPr>
                      <w:r w:rsidRPr="004E6C18">
                        <w:rPr>
                          <w:b/>
                          <w:bCs/>
                          <w:spacing w:val="-2"/>
                          <w:sz w:val="24"/>
                          <w:szCs w:val="24"/>
                          <w:u w:val="single"/>
                          <w:lang w:val="en-GB" w:eastAsia="en-GB"/>
                        </w:rPr>
                        <w:t>Important</w:t>
                      </w:r>
                    </w:p>
                    <w:p w:rsidR="001B0F8D" w:rsidRPr="004F3FFF" w:rsidRDefault="001B0F8D" w:rsidP="002F717D">
                      <w:pPr>
                        <w:bidi w:val="0"/>
                        <w:spacing w:before="240" w:after="240" w:line="216" w:lineRule="auto"/>
                        <w:ind w:left="2700" w:right="1500" w:hanging="360"/>
                        <w:jc w:val="lowKashida"/>
                        <w:rPr>
                          <w:spacing w:val="-2"/>
                          <w:sz w:val="24"/>
                          <w:szCs w:val="24"/>
                          <w:lang w:val="en-GB" w:eastAsia="en-GB"/>
                        </w:rPr>
                      </w:pPr>
                      <w:r w:rsidRPr="004E6C18">
                        <w:rPr>
                          <w:spacing w:val="-2"/>
                          <w:sz w:val="24"/>
                          <w:szCs w:val="24"/>
                          <w:lang w:val="en-GB" w:eastAsia="en-GB"/>
                        </w:rPr>
                        <w:t>-</w:t>
                      </w:r>
                      <w:r w:rsidRPr="004E6C18">
                        <w:rPr>
                          <w:spacing w:val="-2"/>
                          <w:sz w:val="24"/>
                          <w:szCs w:val="24"/>
                          <w:lang w:val="en-GB" w:eastAsia="en-GB"/>
                        </w:rPr>
                        <w:tab/>
                        <w:t>Please ensure that your response to this questionnaire is faxed to the I</w:t>
                      </w:r>
                      <w:r>
                        <w:rPr>
                          <w:spacing w:val="-2"/>
                          <w:sz w:val="24"/>
                          <w:szCs w:val="24"/>
                          <w:lang w:val="en-GB" w:eastAsia="en-GB"/>
                        </w:rPr>
                        <w:t>A</w:t>
                      </w:r>
                      <w:r w:rsidRPr="004E6C18">
                        <w:rPr>
                          <w:spacing w:val="-2"/>
                          <w:sz w:val="24"/>
                          <w:szCs w:val="24"/>
                          <w:lang w:val="en-GB" w:eastAsia="en-GB"/>
                        </w:rPr>
                        <w:t xml:space="preserve"> no later than the date specified. </w:t>
                      </w:r>
                    </w:p>
                    <w:p w:rsidR="001B0F8D" w:rsidRDefault="001B0F8D" w:rsidP="00143BF5">
                      <w:pPr>
                        <w:bidi w:val="0"/>
                        <w:spacing w:before="240" w:after="240" w:line="216" w:lineRule="auto"/>
                        <w:ind w:left="2700" w:right="1500" w:hanging="360"/>
                        <w:jc w:val="lowKashida"/>
                        <w:rPr>
                          <w:rFonts w:cs="Times New Roman"/>
                          <w:spacing w:val="-2"/>
                          <w:sz w:val="24"/>
                          <w:szCs w:val="24"/>
                          <w:lang w:val="en-GB" w:eastAsia="en-GB"/>
                        </w:rPr>
                      </w:pPr>
                      <w:r w:rsidRPr="004E6C18">
                        <w:rPr>
                          <w:spacing w:val="-2"/>
                          <w:sz w:val="24"/>
                          <w:szCs w:val="24"/>
                          <w:lang w:val="en-GB" w:eastAsia="en-GB"/>
                        </w:rPr>
                        <w:t>-</w:t>
                      </w:r>
                      <w:r w:rsidRPr="004E6C18">
                        <w:rPr>
                          <w:spacing w:val="-2"/>
                          <w:sz w:val="24"/>
                          <w:szCs w:val="24"/>
                          <w:lang w:val="en-GB" w:eastAsia="en-GB"/>
                        </w:rPr>
                        <w:tab/>
                      </w:r>
                      <w:r w:rsidRPr="00B86219">
                        <w:rPr>
                          <w:rFonts w:cs="Times New Roman"/>
                          <w:spacing w:val="-2"/>
                          <w:sz w:val="24"/>
                          <w:szCs w:val="24"/>
                          <w:lang w:val="en-GB" w:eastAsia="en-GB"/>
                        </w:rPr>
                        <w:t xml:space="preserve">All responses should be in </w:t>
                      </w:r>
                      <w:r w:rsidRPr="007B5B69">
                        <w:rPr>
                          <w:rFonts w:cs="Times New Roman"/>
                          <w:spacing w:val="-2"/>
                          <w:sz w:val="24"/>
                          <w:szCs w:val="24"/>
                          <w:lang w:val="en-GB" w:eastAsia="en-GB"/>
                        </w:rPr>
                        <w:t>the English language.</w:t>
                      </w:r>
                      <w:r w:rsidRPr="00B86219">
                        <w:rPr>
                          <w:rFonts w:cs="Times New Roman"/>
                          <w:spacing w:val="-2"/>
                          <w:sz w:val="24"/>
                          <w:szCs w:val="24"/>
                          <w:lang w:val="en-GB" w:eastAsia="en-GB"/>
                        </w:rPr>
                        <w:t xml:space="preserve">  </w:t>
                      </w:r>
                    </w:p>
                    <w:p w:rsidR="001B0F8D" w:rsidRPr="004F3FFF" w:rsidRDefault="001B0F8D" w:rsidP="002F717D">
                      <w:pPr>
                        <w:bidi w:val="0"/>
                        <w:spacing w:before="240" w:after="240" w:line="216" w:lineRule="auto"/>
                        <w:ind w:left="2700" w:right="1500" w:hanging="360"/>
                        <w:jc w:val="lowKashida"/>
                        <w:rPr>
                          <w:spacing w:val="-2"/>
                          <w:sz w:val="24"/>
                          <w:szCs w:val="24"/>
                          <w:lang w:val="en-GB" w:eastAsia="en-GB"/>
                        </w:rPr>
                      </w:pPr>
                      <w:r>
                        <w:rPr>
                          <w:rFonts w:cs="Times New Roman"/>
                          <w:spacing w:val="-2"/>
                          <w:sz w:val="24"/>
                          <w:szCs w:val="24"/>
                          <w:lang w:val="en-GB" w:eastAsia="en-GB"/>
                        </w:rPr>
                        <w:t>-</w:t>
                      </w:r>
                      <w:r>
                        <w:rPr>
                          <w:rFonts w:cs="Times New Roman"/>
                          <w:spacing w:val="-2"/>
                          <w:sz w:val="24"/>
                          <w:szCs w:val="24"/>
                          <w:lang w:val="en-GB" w:eastAsia="en-GB"/>
                        </w:rPr>
                        <w:tab/>
                        <w:t xml:space="preserve">The original </w:t>
                      </w:r>
                      <w:r w:rsidRPr="00B86219">
                        <w:rPr>
                          <w:rFonts w:cs="Times New Roman"/>
                          <w:spacing w:val="-2"/>
                          <w:sz w:val="24"/>
                          <w:szCs w:val="24"/>
                          <w:lang w:val="en-GB" w:eastAsia="en-GB"/>
                        </w:rPr>
                        <w:t xml:space="preserve">confidential version </w:t>
                      </w:r>
                      <w:r>
                        <w:rPr>
                          <w:rFonts w:cs="Times New Roman"/>
                          <w:spacing w:val="-2"/>
                          <w:sz w:val="24"/>
                          <w:szCs w:val="24"/>
                          <w:lang w:val="en-GB" w:eastAsia="en-GB"/>
                        </w:rPr>
                        <w:t>plus two copies</w:t>
                      </w:r>
                      <w:r w:rsidRPr="00B86219">
                        <w:rPr>
                          <w:rFonts w:cs="Times New Roman"/>
                          <w:spacing w:val="-2"/>
                          <w:sz w:val="24"/>
                          <w:szCs w:val="24"/>
                          <w:lang w:val="en-GB" w:eastAsia="en-GB"/>
                        </w:rPr>
                        <w:t xml:space="preserve">, and </w:t>
                      </w:r>
                      <w:r>
                        <w:rPr>
                          <w:rFonts w:cs="Times New Roman"/>
                          <w:spacing w:val="-2"/>
                          <w:sz w:val="24"/>
                          <w:szCs w:val="24"/>
                          <w:lang w:val="en-GB" w:eastAsia="en-GB"/>
                        </w:rPr>
                        <w:t xml:space="preserve">the original </w:t>
                      </w:r>
                      <w:r w:rsidRPr="00B86219">
                        <w:rPr>
                          <w:rFonts w:cs="Times New Roman"/>
                          <w:spacing w:val="-2"/>
                          <w:sz w:val="24"/>
                          <w:szCs w:val="24"/>
                          <w:lang w:val="en-GB" w:eastAsia="en-GB"/>
                        </w:rPr>
                        <w:t xml:space="preserve">non-confidential version </w:t>
                      </w:r>
                      <w:r>
                        <w:rPr>
                          <w:rFonts w:cs="Times New Roman"/>
                          <w:spacing w:val="-2"/>
                          <w:sz w:val="24"/>
                          <w:szCs w:val="24"/>
                          <w:lang w:val="en-GB" w:eastAsia="en-GB"/>
                        </w:rPr>
                        <w:t>plus two</w:t>
                      </w:r>
                      <w:r w:rsidRPr="00B86219">
                        <w:rPr>
                          <w:rFonts w:cs="Times New Roman"/>
                          <w:spacing w:val="-2"/>
                          <w:sz w:val="24"/>
                          <w:szCs w:val="24"/>
                          <w:lang w:val="en-GB" w:eastAsia="en-GB"/>
                        </w:rPr>
                        <w:t xml:space="preserve"> copies should be</w:t>
                      </w:r>
                      <w:r>
                        <w:rPr>
                          <w:rFonts w:cs="Times New Roman"/>
                          <w:spacing w:val="-2"/>
                          <w:sz w:val="24"/>
                          <w:szCs w:val="24"/>
                          <w:lang w:val="en-GB" w:eastAsia="en-GB"/>
                        </w:rPr>
                        <w:t xml:space="preserve"> forwarded by courier to the above address.</w:t>
                      </w:r>
                    </w:p>
                  </w:txbxContent>
                </v:textbox>
                <w10:wrap anchorx="page"/>
              </v:shape>
            </w:pict>
          </mc:Fallback>
        </mc:AlternateContent>
      </w:r>
    </w:p>
    <w:p w:rsidR="001D7AF4" w:rsidRPr="00684893" w:rsidRDefault="001D7AF4" w:rsidP="001D7AF4">
      <w:pPr>
        <w:pStyle w:val="GvdeMetni"/>
        <w:spacing w:before="120"/>
        <w:ind w:left="360"/>
        <w:rPr>
          <w:sz w:val="21"/>
          <w:szCs w:val="21"/>
          <w:rtl/>
        </w:rPr>
      </w:pPr>
    </w:p>
    <w:p w:rsidR="001D7AF4" w:rsidRPr="00684893" w:rsidRDefault="001D7AF4" w:rsidP="001D7AF4">
      <w:pPr>
        <w:pStyle w:val="GvdeMetni"/>
        <w:spacing w:before="120"/>
        <w:ind w:left="360"/>
        <w:rPr>
          <w:sz w:val="21"/>
          <w:szCs w:val="21"/>
        </w:rPr>
      </w:pPr>
    </w:p>
    <w:p w:rsidR="001D7AF4" w:rsidRPr="00684893" w:rsidRDefault="001D7AF4" w:rsidP="001D7AF4">
      <w:pPr>
        <w:pStyle w:val="GvdeMetni"/>
        <w:spacing w:before="120"/>
        <w:ind w:left="360"/>
        <w:rPr>
          <w:sz w:val="21"/>
          <w:szCs w:val="21"/>
        </w:rPr>
      </w:pPr>
    </w:p>
    <w:p w:rsidR="001D7AF4" w:rsidRPr="00684893" w:rsidRDefault="001D7AF4" w:rsidP="001D7AF4">
      <w:pPr>
        <w:pStyle w:val="GvdeMetni"/>
        <w:spacing w:before="120"/>
        <w:rPr>
          <w:sz w:val="21"/>
          <w:szCs w:val="21"/>
        </w:rPr>
      </w:pPr>
    </w:p>
    <w:p w:rsidR="001D7AF4" w:rsidRPr="00684893" w:rsidRDefault="001D7AF4" w:rsidP="001D7AF4">
      <w:pPr>
        <w:pStyle w:val="GvdeMetni"/>
        <w:spacing w:before="120"/>
        <w:jc w:val="center"/>
        <w:rPr>
          <w:b/>
          <w:bCs/>
          <w:noProof/>
          <w:spacing w:val="0"/>
          <w:sz w:val="28"/>
          <w:szCs w:val="28"/>
          <w:u w:val="single"/>
          <w:lang w:val="en-US" w:eastAsia="ar-SA" w:bidi="ar-EG"/>
        </w:rPr>
      </w:pPr>
      <w:r w:rsidRPr="00684893">
        <w:rPr>
          <w:sz w:val="17"/>
          <w:szCs w:val="17"/>
          <w:lang w:val="en-US"/>
        </w:rPr>
        <w:br w:type="page"/>
      </w:r>
      <w:r w:rsidR="004E6C18" w:rsidRPr="00684893">
        <w:rPr>
          <w:b/>
          <w:bCs/>
          <w:noProof/>
          <w:spacing w:val="0"/>
          <w:sz w:val="28"/>
          <w:szCs w:val="28"/>
          <w:u w:val="single"/>
          <w:lang w:val="en-US" w:eastAsia="ar-SA" w:bidi="ar-EG"/>
        </w:rPr>
        <w:t>Section A</w:t>
      </w:r>
    </w:p>
    <w:p w:rsidR="001D7AF4" w:rsidRPr="00684893" w:rsidRDefault="001D7AF4" w:rsidP="001D7AF4">
      <w:pPr>
        <w:bidi w:val="0"/>
        <w:spacing w:before="120"/>
        <w:jc w:val="center"/>
        <w:rPr>
          <w:b/>
          <w:bCs/>
          <w:sz w:val="4"/>
          <w:szCs w:val="4"/>
          <w:u w:val="single"/>
          <w:lang w:bidi="ar-EG"/>
        </w:rPr>
      </w:pPr>
    </w:p>
    <w:p w:rsidR="004E6C18" w:rsidRPr="00684893" w:rsidRDefault="00D7462C" w:rsidP="004E6C18">
      <w:pPr>
        <w:bidi w:val="0"/>
        <w:spacing w:before="120"/>
        <w:jc w:val="center"/>
        <w:rPr>
          <w:b/>
          <w:bCs/>
          <w:sz w:val="24"/>
          <w:szCs w:val="24"/>
          <w:lang w:bidi="ar-EG"/>
        </w:rPr>
      </w:pPr>
      <w:r w:rsidRPr="00684893">
        <w:rPr>
          <w:b/>
          <w:bCs/>
          <w:sz w:val="24"/>
          <w:szCs w:val="24"/>
          <w:lang w:bidi="ar-EG"/>
        </w:rPr>
        <w:t>General Information</w:t>
      </w:r>
    </w:p>
    <w:p w:rsidR="001D7AF4" w:rsidRPr="00684893" w:rsidRDefault="004E6C18" w:rsidP="00574CC1">
      <w:pPr>
        <w:bidi w:val="0"/>
        <w:spacing w:before="120"/>
        <w:jc w:val="lowKashida"/>
        <w:rPr>
          <w:sz w:val="24"/>
          <w:szCs w:val="24"/>
          <w:rtl/>
          <w:lang w:bidi="ar-EG"/>
        </w:rPr>
      </w:pPr>
      <w:r w:rsidRPr="00684893">
        <w:rPr>
          <w:sz w:val="24"/>
          <w:szCs w:val="24"/>
          <w:lang w:bidi="ar-EG"/>
        </w:rPr>
        <w:t xml:space="preserve">The information requested in this section is designed to provide </w:t>
      </w:r>
      <w:r w:rsidR="00AB64FB" w:rsidRPr="00684893">
        <w:rPr>
          <w:b/>
          <w:bCs/>
          <w:sz w:val="24"/>
          <w:szCs w:val="24"/>
          <w:lang w:bidi="ar-EG"/>
        </w:rPr>
        <w:t xml:space="preserve">an </w:t>
      </w:r>
      <w:r w:rsidRPr="00684893">
        <w:rPr>
          <w:b/>
          <w:bCs/>
          <w:sz w:val="24"/>
          <w:szCs w:val="24"/>
          <w:lang w:bidi="ar-EG"/>
        </w:rPr>
        <w:t>ov</w:t>
      </w:r>
      <w:r w:rsidR="007A7908" w:rsidRPr="00684893">
        <w:rPr>
          <w:b/>
          <w:bCs/>
          <w:sz w:val="24"/>
          <w:szCs w:val="24"/>
          <w:lang w:bidi="ar-EG"/>
        </w:rPr>
        <w:t>erview of your corporate organization, and the goods produced</w:t>
      </w:r>
      <w:r w:rsidRPr="00684893">
        <w:rPr>
          <w:sz w:val="24"/>
          <w:szCs w:val="24"/>
          <w:lang w:bidi="ar-EG"/>
        </w:rPr>
        <w:t>.</w:t>
      </w:r>
    </w:p>
    <w:p w:rsidR="00574CC1" w:rsidRPr="00684893" w:rsidRDefault="00574CC1" w:rsidP="001D7AF4">
      <w:pPr>
        <w:tabs>
          <w:tab w:val="right" w:pos="-540"/>
        </w:tabs>
        <w:bidi w:val="0"/>
        <w:spacing w:before="120"/>
        <w:ind w:left="1080" w:hanging="1080"/>
        <w:jc w:val="lowKashida"/>
        <w:rPr>
          <w:sz w:val="24"/>
          <w:szCs w:val="24"/>
          <w:lang w:bidi="ar-EG"/>
        </w:rPr>
      </w:pPr>
    </w:p>
    <w:p w:rsidR="001D7AF4" w:rsidRPr="00684893" w:rsidRDefault="004E6C18" w:rsidP="00574CC1">
      <w:pPr>
        <w:tabs>
          <w:tab w:val="right" w:pos="-540"/>
        </w:tabs>
        <w:bidi w:val="0"/>
        <w:spacing w:before="120"/>
        <w:ind w:left="1080" w:hanging="1080"/>
        <w:jc w:val="lowKashida"/>
        <w:rPr>
          <w:sz w:val="24"/>
          <w:szCs w:val="24"/>
          <w:lang w:bidi="ar-EG"/>
        </w:rPr>
      </w:pPr>
      <w:r w:rsidRPr="00684893">
        <w:rPr>
          <w:sz w:val="24"/>
          <w:szCs w:val="24"/>
          <w:lang w:bidi="ar-EG"/>
        </w:rPr>
        <w:t xml:space="preserve">(A-1) </w:t>
      </w:r>
      <w:r w:rsidRPr="00684893">
        <w:rPr>
          <w:sz w:val="24"/>
          <w:szCs w:val="24"/>
          <w:lang w:bidi="ar-EG"/>
        </w:rPr>
        <w:tab/>
        <w:t>Provide your company's complete name, mailing address, telephone and fax numbers</w:t>
      </w:r>
      <w:r w:rsidR="00C2320C" w:rsidRPr="00684893">
        <w:rPr>
          <w:sz w:val="24"/>
          <w:szCs w:val="24"/>
          <w:lang w:bidi="ar-EG"/>
        </w:rPr>
        <w:t xml:space="preserve"> and website address</w:t>
      </w:r>
      <w:r w:rsidRPr="00684893">
        <w:rPr>
          <w:sz w:val="24"/>
          <w:szCs w:val="24"/>
          <w:lang w:bidi="ar-EG"/>
        </w:rPr>
        <w:t>. Also, identify the name, position title and email address of the officer in your company responsible for your response to the questionnaire.</w:t>
      </w:r>
    </w:p>
    <w:p w:rsidR="001D7AF4" w:rsidRPr="00684893" w:rsidRDefault="004E6C18" w:rsidP="008F08A6">
      <w:pPr>
        <w:tabs>
          <w:tab w:val="right" w:pos="-540"/>
        </w:tabs>
        <w:bidi w:val="0"/>
        <w:spacing w:before="120"/>
        <w:ind w:left="1080" w:hanging="1080"/>
        <w:jc w:val="lowKashida"/>
        <w:rPr>
          <w:sz w:val="24"/>
          <w:szCs w:val="24"/>
          <w:lang w:bidi="ar-EG"/>
        </w:rPr>
      </w:pPr>
      <w:r w:rsidRPr="00684893">
        <w:rPr>
          <w:sz w:val="24"/>
          <w:szCs w:val="24"/>
          <w:lang w:bidi="ar-EG"/>
        </w:rPr>
        <w:t xml:space="preserve">(A-2) </w:t>
      </w:r>
      <w:r w:rsidRPr="00684893">
        <w:rPr>
          <w:sz w:val="24"/>
          <w:szCs w:val="24"/>
          <w:lang w:bidi="ar-EG"/>
        </w:rPr>
        <w:tab/>
        <w:t>Precis</w:t>
      </w:r>
      <w:r w:rsidR="003E5CAF" w:rsidRPr="00684893">
        <w:rPr>
          <w:sz w:val="24"/>
          <w:szCs w:val="24"/>
          <w:lang w:bidi="ar-EG"/>
        </w:rPr>
        <w:t>e</w:t>
      </w:r>
      <w:r w:rsidRPr="00684893">
        <w:rPr>
          <w:sz w:val="24"/>
          <w:szCs w:val="24"/>
          <w:lang w:bidi="ar-EG"/>
        </w:rPr>
        <w:t xml:space="preserve">ly describe the nature of your company's business and explain </w:t>
      </w:r>
      <w:r w:rsidR="00693093" w:rsidRPr="00684893">
        <w:rPr>
          <w:sz w:val="24"/>
          <w:szCs w:val="24"/>
          <w:lang w:bidi="ar-EG"/>
        </w:rPr>
        <w:t>whether</w:t>
      </w:r>
      <w:r w:rsidR="00693093" w:rsidRPr="00684893">
        <w:rPr>
          <w:rFonts w:hint="cs"/>
          <w:sz w:val="24"/>
          <w:szCs w:val="24"/>
          <w:rtl/>
          <w:lang w:bidi="ar-EG"/>
        </w:rPr>
        <w:t xml:space="preserve"> </w:t>
      </w:r>
      <w:r w:rsidR="00693093" w:rsidRPr="00684893">
        <w:rPr>
          <w:sz w:val="24"/>
          <w:szCs w:val="24"/>
          <w:lang w:bidi="ar-EG"/>
        </w:rPr>
        <w:t>you</w:t>
      </w:r>
      <w:r w:rsidRPr="00684893">
        <w:rPr>
          <w:sz w:val="24"/>
          <w:szCs w:val="24"/>
          <w:lang w:bidi="ar-EG"/>
        </w:rPr>
        <w:t xml:space="preserve"> are a producer, trading /sales organization, distributor, exporter etc.</w:t>
      </w:r>
    </w:p>
    <w:p w:rsidR="001D7AF4" w:rsidRPr="00684893" w:rsidRDefault="004E6C18" w:rsidP="005A4316">
      <w:pPr>
        <w:tabs>
          <w:tab w:val="right" w:pos="-540"/>
        </w:tabs>
        <w:bidi w:val="0"/>
        <w:spacing w:before="120"/>
        <w:ind w:left="1080" w:hanging="1080"/>
        <w:jc w:val="lowKashida"/>
        <w:rPr>
          <w:sz w:val="24"/>
          <w:szCs w:val="24"/>
          <w:lang w:bidi="ar-EG"/>
        </w:rPr>
      </w:pPr>
      <w:r w:rsidRPr="00684893">
        <w:rPr>
          <w:sz w:val="24"/>
          <w:szCs w:val="24"/>
          <w:lang w:bidi="ar-EG"/>
        </w:rPr>
        <w:t xml:space="preserve">(A-3) </w:t>
      </w:r>
      <w:r w:rsidRPr="00684893">
        <w:rPr>
          <w:sz w:val="24"/>
          <w:szCs w:val="24"/>
          <w:lang w:bidi="ar-EG"/>
        </w:rPr>
        <w:tab/>
        <w:t>Provide a brief history of your company, including the date of incorporation, corporate structure, and the date that the product concerned was first produced or sold.</w:t>
      </w:r>
    </w:p>
    <w:p w:rsidR="001D7AF4" w:rsidRPr="00684893" w:rsidRDefault="004E6C18" w:rsidP="008F08A6">
      <w:pPr>
        <w:tabs>
          <w:tab w:val="right" w:pos="-540"/>
        </w:tabs>
        <w:bidi w:val="0"/>
        <w:spacing w:before="120"/>
        <w:ind w:left="1080" w:hanging="1080"/>
        <w:jc w:val="lowKashida"/>
        <w:rPr>
          <w:sz w:val="24"/>
          <w:szCs w:val="24"/>
          <w:lang w:bidi="ar-EG"/>
        </w:rPr>
      </w:pPr>
      <w:r w:rsidRPr="00684893">
        <w:rPr>
          <w:sz w:val="24"/>
          <w:szCs w:val="24"/>
          <w:lang w:bidi="ar-EG"/>
        </w:rPr>
        <w:t xml:space="preserve">(A-4) </w:t>
      </w:r>
      <w:r w:rsidRPr="00684893">
        <w:rPr>
          <w:sz w:val="24"/>
          <w:szCs w:val="24"/>
          <w:lang w:bidi="ar-EG"/>
        </w:rPr>
        <w:tab/>
        <w:t>If your company is a subsidiary of another company, identify your parent company and detail the extent of its ownership in your company.</w:t>
      </w:r>
    </w:p>
    <w:p w:rsidR="001D7AF4" w:rsidRPr="00684893" w:rsidRDefault="004E6C18" w:rsidP="001D7AF4">
      <w:pPr>
        <w:tabs>
          <w:tab w:val="right" w:pos="-540"/>
        </w:tabs>
        <w:bidi w:val="0"/>
        <w:spacing w:before="120"/>
        <w:ind w:left="1080" w:hanging="1080"/>
        <w:jc w:val="lowKashida"/>
        <w:rPr>
          <w:sz w:val="24"/>
          <w:szCs w:val="24"/>
          <w:lang w:bidi="ar-EG"/>
        </w:rPr>
      </w:pPr>
      <w:r w:rsidRPr="00684893">
        <w:rPr>
          <w:sz w:val="24"/>
          <w:szCs w:val="24"/>
          <w:lang w:bidi="ar-EG"/>
        </w:rPr>
        <w:t xml:space="preserve">(A-5) </w:t>
      </w:r>
      <w:r w:rsidRPr="00684893">
        <w:rPr>
          <w:sz w:val="24"/>
          <w:szCs w:val="24"/>
          <w:lang w:bidi="ar-EG"/>
        </w:rPr>
        <w:tab/>
        <w:t xml:space="preserve">Provide a list of </w:t>
      </w:r>
      <w:r w:rsidRPr="00684893">
        <w:rPr>
          <w:sz w:val="24"/>
          <w:szCs w:val="24"/>
          <w:u w:val="single"/>
          <w:lang w:bidi="ar-EG"/>
        </w:rPr>
        <w:t>all</w:t>
      </w:r>
      <w:r w:rsidRPr="00684893">
        <w:rPr>
          <w:sz w:val="24"/>
          <w:szCs w:val="24"/>
          <w:lang w:bidi="ar-EG"/>
        </w:rPr>
        <w:t xml:space="preserve"> affiliated companies and their addresses.</w:t>
      </w:r>
    </w:p>
    <w:p w:rsidR="001D7AF4" w:rsidRPr="00684893" w:rsidRDefault="004E6C18" w:rsidP="008F08A6">
      <w:pPr>
        <w:tabs>
          <w:tab w:val="right" w:pos="-540"/>
        </w:tabs>
        <w:bidi w:val="0"/>
        <w:spacing w:before="120"/>
        <w:ind w:left="1080" w:hanging="1080"/>
        <w:jc w:val="lowKashida"/>
        <w:rPr>
          <w:sz w:val="24"/>
          <w:szCs w:val="24"/>
          <w:lang w:bidi="ar-EG"/>
        </w:rPr>
      </w:pPr>
      <w:r w:rsidRPr="00684893">
        <w:rPr>
          <w:sz w:val="24"/>
          <w:szCs w:val="24"/>
          <w:lang w:bidi="ar-EG"/>
        </w:rPr>
        <w:t xml:space="preserve">(A-6) </w:t>
      </w:r>
      <w:r w:rsidRPr="00684893">
        <w:rPr>
          <w:sz w:val="24"/>
          <w:szCs w:val="24"/>
          <w:lang w:bidi="ar-EG"/>
        </w:rPr>
        <w:tab/>
        <w:t xml:space="preserve">Describe the relationship between your company and its affiliated companies and provide details of the percentage of ownership held by your company and /or its affiliates. </w:t>
      </w:r>
    </w:p>
    <w:p w:rsidR="001D7AF4" w:rsidRPr="00684893" w:rsidRDefault="004E6C18" w:rsidP="00C2320C">
      <w:pPr>
        <w:tabs>
          <w:tab w:val="right" w:pos="-540"/>
        </w:tabs>
        <w:bidi w:val="0"/>
        <w:spacing w:before="120"/>
        <w:ind w:left="1080" w:hanging="1080"/>
        <w:jc w:val="lowKashida"/>
        <w:rPr>
          <w:sz w:val="24"/>
          <w:szCs w:val="24"/>
          <w:lang w:bidi="ar-EG"/>
        </w:rPr>
      </w:pPr>
      <w:r w:rsidRPr="00684893">
        <w:rPr>
          <w:sz w:val="24"/>
          <w:szCs w:val="24"/>
          <w:lang w:bidi="ar-EG"/>
        </w:rPr>
        <w:t xml:space="preserve">(A-7) </w:t>
      </w:r>
      <w:r w:rsidRPr="00684893">
        <w:rPr>
          <w:sz w:val="24"/>
          <w:szCs w:val="24"/>
          <w:lang w:bidi="ar-EG"/>
        </w:rPr>
        <w:tab/>
        <w:t>Identify which of the affiliated companies are involved in the production, export, import, supplying of raw materials</w:t>
      </w:r>
      <w:r w:rsidR="00C2320C" w:rsidRPr="00684893">
        <w:rPr>
          <w:sz w:val="24"/>
          <w:szCs w:val="24"/>
          <w:lang w:bidi="ar-EG"/>
        </w:rPr>
        <w:t xml:space="preserve">, </w:t>
      </w:r>
      <w:r w:rsidRPr="00684893">
        <w:rPr>
          <w:sz w:val="24"/>
          <w:szCs w:val="24"/>
          <w:lang w:bidi="ar-EG"/>
        </w:rPr>
        <w:t>purchase or sale of the product concerned in</w:t>
      </w:r>
      <w:r w:rsidR="00C2320C" w:rsidRPr="00684893">
        <w:rPr>
          <w:sz w:val="24"/>
          <w:szCs w:val="24"/>
          <w:lang w:bidi="ar-EG"/>
        </w:rPr>
        <w:t>/to</w:t>
      </w:r>
      <w:r w:rsidRPr="00684893">
        <w:rPr>
          <w:sz w:val="24"/>
          <w:szCs w:val="24"/>
          <w:lang w:bidi="ar-EG"/>
        </w:rPr>
        <w:t xml:space="preserve"> Egypt, in</w:t>
      </w:r>
      <w:r w:rsidR="00C2320C" w:rsidRPr="00684893">
        <w:rPr>
          <w:sz w:val="24"/>
          <w:szCs w:val="24"/>
          <w:lang w:bidi="ar-EG"/>
        </w:rPr>
        <w:t>/to</w:t>
      </w:r>
      <w:r w:rsidRPr="00684893">
        <w:rPr>
          <w:sz w:val="24"/>
          <w:szCs w:val="24"/>
          <w:lang w:bidi="ar-EG"/>
        </w:rPr>
        <w:t xml:space="preserve"> your domestic market, or in</w:t>
      </w:r>
      <w:r w:rsidR="00C2320C" w:rsidRPr="00684893">
        <w:rPr>
          <w:sz w:val="24"/>
          <w:szCs w:val="24"/>
          <w:lang w:bidi="ar-EG"/>
        </w:rPr>
        <w:t>/to</w:t>
      </w:r>
      <w:r w:rsidRPr="00684893">
        <w:rPr>
          <w:sz w:val="24"/>
          <w:szCs w:val="24"/>
          <w:lang w:bidi="ar-EG"/>
        </w:rPr>
        <w:t xml:space="preserve"> another country, explain the nature of the business performed and the responsibilities or functions carried out by each affiliated company in respect of the product concerned.</w:t>
      </w:r>
    </w:p>
    <w:p w:rsidR="001D7AF4" w:rsidRPr="00684893" w:rsidRDefault="004E6C18" w:rsidP="005A4316">
      <w:pPr>
        <w:tabs>
          <w:tab w:val="right" w:pos="-540"/>
        </w:tabs>
        <w:bidi w:val="0"/>
        <w:spacing w:before="120"/>
        <w:ind w:left="1080" w:hanging="1080"/>
        <w:jc w:val="lowKashida"/>
        <w:rPr>
          <w:sz w:val="24"/>
          <w:szCs w:val="24"/>
          <w:lang w:bidi="ar-EG"/>
        </w:rPr>
      </w:pPr>
      <w:r w:rsidRPr="00684893">
        <w:rPr>
          <w:sz w:val="24"/>
          <w:szCs w:val="24"/>
          <w:lang w:bidi="ar-EG"/>
        </w:rPr>
        <w:t xml:space="preserve">(A-8) </w:t>
      </w:r>
      <w:r w:rsidRPr="00684893">
        <w:rPr>
          <w:sz w:val="24"/>
          <w:szCs w:val="24"/>
          <w:lang w:bidi="ar-EG"/>
        </w:rPr>
        <w:tab/>
        <w:t xml:space="preserve">Provide details of any ownership change or any other changes that have affected your costing, selling, pricing and distribution practices during the </w:t>
      </w:r>
      <w:r w:rsidR="0009296F" w:rsidRPr="00684893">
        <w:rPr>
          <w:sz w:val="24"/>
          <w:szCs w:val="24"/>
          <w:lang w:bidi="ar-EG"/>
        </w:rPr>
        <w:t>POI</w:t>
      </w:r>
      <w:r w:rsidRPr="00684893">
        <w:rPr>
          <w:sz w:val="24"/>
          <w:szCs w:val="24"/>
          <w:lang w:bidi="ar-EG"/>
        </w:rPr>
        <w:t xml:space="preserve">. </w:t>
      </w:r>
    </w:p>
    <w:p w:rsidR="001D7AF4" w:rsidRPr="00684893" w:rsidRDefault="004E6C18" w:rsidP="005A4316">
      <w:pPr>
        <w:tabs>
          <w:tab w:val="right" w:pos="-540"/>
        </w:tabs>
        <w:bidi w:val="0"/>
        <w:spacing w:before="120"/>
        <w:ind w:left="1080" w:hanging="1080"/>
        <w:jc w:val="lowKashida"/>
        <w:rPr>
          <w:sz w:val="24"/>
          <w:szCs w:val="24"/>
          <w:lang w:bidi="ar-EG"/>
        </w:rPr>
      </w:pPr>
      <w:r w:rsidRPr="00684893">
        <w:rPr>
          <w:sz w:val="24"/>
          <w:szCs w:val="24"/>
          <w:lang w:bidi="ar-EG"/>
        </w:rPr>
        <w:t xml:space="preserve">(A-9) </w:t>
      </w:r>
      <w:r w:rsidRPr="00684893">
        <w:rPr>
          <w:sz w:val="24"/>
          <w:szCs w:val="24"/>
          <w:lang w:bidi="ar-EG"/>
        </w:rPr>
        <w:tab/>
        <w:t xml:space="preserve">Provide a list of all product lines produced by your company - both the product concerned and any other products. </w:t>
      </w:r>
    </w:p>
    <w:p w:rsidR="001D7AF4" w:rsidRPr="00684893" w:rsidRDefault="004E6C18" w:rsidP="004E2FB4">
      <w:pPr>
        <w:tabs>
          <w:tab w:val="right" w:pos="-540"/>
        </w:tabs>
        <w:bidi w:val="0"/>
        <w:spacing w:before="120"/>
        <w:ind w:left="1080" w:hanging="1080"/>
        <w:jc w:val="lowKashida"/>
        <w:rPr>
          <w:sz w:val="24"/>
          <w:szCs w:val="24"/>
          <w:lang w:bidi="ar-EG"/>
        </w:rPr>
      </w:pPr>
      <w:r w:rsidRPr="00684893">
        <w:rPr>
          <w:sz w:val="24"/>
          <w:szCs w:val="24"/>
          <w:lang w:bidi="ar-EG"/>
        </w:rPr>
        <w:t xml:space="preserve">(A-10) </w:t>
      </w:r>
      <w:r w:rsidRPr="00684893">
        <w:rPr>
          <w:sz w:val="24"/>
          <w:szCs w:val="24"/>
          <w:lang w:bidi="ar-EG"/>
        </w:rPr>
        <w:tab/>
        <w:t>Provide cop</w:t>
      </w:r>
      <w:r w:rsidR="004E2FB4" w:rsidRPr="00684893">
        <w:rPr>
          <w:sz w:val="24"/>
          <w:szCs w:val="24"/>
          <w:lang w:bidi="ar-EG"/>
        </w:rPr>
        <w:t>ies</w:t>
      </w:r>
      <w:r w:rsidRPr="00684893">
        <w:rPr>
          <w:sz w:val="24"/>
          <w:szCs w:val="24"/>
          <w:lang w:bidi="ar-EG"/>
        </w:rPr>
        <w:t xml:space="preserve"> of the latest brochures, corporate publications, or any other such general literature concerning your company, its affiliates and the products produced or sold both in your domestic and export markets.</w:t>
      </w:r>
    </w:p>
    <w:p w:rsidR="005315F2" w:rsidRPr="00684893" w:rsidRDefault="004E6C18" w:rsidP="00E90F72">
      <w:pPr>
        <w:tabs>
          <w:tab w:val="right" w:pos="-540"/>
        </w:tabs>
        <w:bidi w:val="0"/>
        <w:spacing w:before="120"/>
        <w:ind w:left="1080" w:hanging="1080"/>
        <w:jc w:val="lowKashida"/>
        <w:rPr>
          <w:sz w:val="24"/>
          <w:szCs w:val="24"/>
          <w:lang w:bidi="ar-EG"/>
        </w:rPr>
      </w:pPr>
      <w:r w:rsidRPr="00684893">
        <w:rPr>
          <w:sz w:val="24"/>
          <w:szCs w:val="24"/>
          <w:lang w:bidi="ar-EG"/>
        </w:rPr>
        <w:t xml:space="preserve">(A-11) </w:t>
      </w:r>
      <w:r w:rsidRPr="00684893">
        <w:rPr>
          <w:sz w:val="24"/>
          <w:szCs w:val="24"/>
          <w:lang w:bidi="ar-EG"/>
        </w:rPr>
        <w:tab/>
        <w:t>Provide cop</w:t>
      </w:r>
      <w:r w:rsidR="005315F2" w:rsidRPr="00684893">
        <w:rPr>
          <w:sz w:val="24"/>
          <w:szCs w:val="24"/>
          <w:lang w:bidi="ar-EG"/>
        </w:rPr>
        <w:t>ies</w:t>
      </w:r>
      <w:r w:rsidRPr="00684893">
        <w:rPr>
          <w:sz w:val="24"/>
          <w:szCs w:val="24"/>
          <w:lang w:bidi="ar-EG"/>
        </w:rPr>
        <w:t xml:space="preserve"> of </w:t>
      </w:r>
      <w:r w:rsidR="005315F2" w:rsidRPr="00684893">
        <w:rPr>
          <w:sz w:val="24"/>
          <w:szCs w:val="24"/>
          <w:lang w:bidi="ar-EG"/>
        </w:rPr>
        <w:t xml:space="preserve">all </w:t>
      </w:r>
      <w:r w:rsidR="00E90F72" w:rsidRPr="00684893">
        <w:rPr>
          <w:sz w:val="24"/>
          <w:szCs w:val="24"/>
          <w:lang w:bidi="ar-EG"/>
        </w:rPr>
        <w:t xml:space="preserve">annual reports including </w:t>
      </w:r>
      <w:r w:rsidRPr="00684893">
        <w:rPr>
          <w:sz w:val="24"/>
          <w:szCs w:val="24"/>
          <w:lang w:bidi="ar-EG"/>
        </w:rPr>
        <w:t xml:space="preserve">financial statements of </w:t>
      </w:r>
      <w:r w:rsidR="00E90F72" w:rsidRPr="00684893">
        <w:rPr>
          <w:sz w:val="24"/>
          <w:szCs w:val="24"/>
          <w:lang w:bidi="ar-EG"/>
        </w:rPr>
        <w:t xml:space="preserve">all affiliated </w:t>
      </w:r>
      <w:r w:rsidRPr="00684893">
        <w:rPr>
          <w:sz w:val="24"/>
          <w:szCs w:val="24"/>
          <w:lang w:bidi="ar-EG"/>
        </w:rPr>
        <w:t xml:space="preserve">companies engaged in operation costs </w:t>
      </w:r>
      <w:r w:rsidR="005315F2" w:rsidRPr="00684893">
        <w:rPr>
          <w:sz w:val="24"/>
          <w:szCs w:val="24"/>
          <w:lang w:bidi="ar-EG"/>
        </w:rPr>
        <w:t>and/</w:t>
      </w:r>
      <w:r w:rsidRPr="00684893">
        <w:rPr>
          <w:sz w:val="24"/>
          <w:szCs w:val="24"/>
          <w:lang w:bidi="ar-EG"/>
        </w:rPr>
        <w:t>or sales for both your domestic</w:t>
      </w:r>
      <w:r w:rsidR="00E90F72" w:rsidRPr="00684893">
        <w:rPr>
          <w:sz w:val="24"/>
          <w:szCs w:val="24"/>
          <w:lang w:bidi="ar-EG"/>
        </w:rPr>
        <w:t xml:space="preserve"> and/or</w:t>
      </w:r>
      <w:r w:rsidRPr="00684893">
        <w:rPr>
          <w:sz w:val="24"/>
          <w:szCs w:val="24"/>
          <w:lang w:bidi="ar-EG"/>
        </w:rPr>
        <w:t xml:space="preserve"> export </w:t>
      </w:r>
      <w:r w:rsidR="00E90F72" w:rsidRPr="00684893">
        <w:rPr>
          <w:sz w:val="24"/>
          <w:szCs w:val="24"/>
          <w:lang w:bidi="ar-EG"/>
        </w:rPr>
        <w:t>sales</w:t>
      </w:r>
      <w:r w:rsidRPr="00684893">
        <w:rPr>
          <w:sz w:val="24"/>
          <w:szCs w:val="24"/>
          <w:lang w:bidi="ar-EG"/>
        </w:rPr>
        <w:t xml:space="preserve"> for the product concerned covering the last three </w:t>
      </w:r>
      <w:r w:rsidR="003A3C90" w:rsidRPr="00684893">
        <w:rPr>
          <w:sz w:val="24"/>
          <w:szCs w:val="24"/>
          <w:lang w:bidi="ar-EG"/>
        </w:rPr>
        <w:t>fiscal</w:t>
      </w:r>
      <w:r w:rsidRPr="00684893">
        <w:rPr>
          <w:sz w:val="24"/>
          <w:szCs w:val="24"/>
          <w:lang w:bidi="ar-EG"/>
        </w:rPr>
        <w:t xml:space="preserve"> years </w:t>
      </w:r>
      <w:r w:rsidR="00E90F72" w:rsidRPr="00684893">
        <w:rPr>
          <w:sz w:val="24"/>
          <w:szCs w:val="24"/>
          <w:lang w:bidi="ar-EG"/>
        </w:rPr>
        <w:t>–</w:t>
      </w:r>
      <w:r w:rsidR="005315F2" w:rsidRPr="00684893">
        <w:rPr>
          <w:sz w:val="24"/>
          <w:szCs w:val="24"/>
          <w:lang w:bidi="ar-EG"/>
        </w:rPr>
        <w:t xml:space="preserve"> </w:t>
      </w:r>
      <w:r w:rsidR="00E90F72" w:rsidRPr="00684893">
        <w:rPr>
          <w:sz w:val="24"/>
          <w:szCs w:val="24"/>
          <w:lang w:bidi="ar-EG"/>
        </w:rPr>
        <w:t>annual report should include Audited Financial Statements (Balance Sheet, Income Statements, Cash Flow Statement, Statement of Stockholders’ Equity), Cost of Production, Budget Statements, notes to the financial statements, Report of the Board of Directors and Audit’s Reports).</w:t>
      </w:r>
    </w:p>
    <w:p w:rsidR="001D7AF4" w:rsidRPr="00684893" w:rsidRDefault="005315F2" w:rsidP="005315F2">
      <w:pPr>
        <w:tabs>
          <w:tab w:val="right" w:pos="-540"/>
        </w:tabs>
        <w:bidi w:val="0"/>
        <w:spacing w:before="120"/>
        <w:ind w:left="1080" w:hanging="1080"/>
        <w:jc w:val="lowKashida"/>
        <w:rPr>
          <w:sz w:val="24"/>
          <w:szCs w:val="24"/>
          <w:lang w:bidi="ar-EG"/>
        </w:rPr>
      </w:pPr>
      <w:r w:rsidRPr="00684893">
        <w:rPr>
          <w:sz w:val="24"/>
          <w:szCs w:val="24"/>
          <w:lang w:bidi="ar-EG"/>
        </w:rPr>
        <w:tab/>
      </w:r>
      <w:r w:rsidR="004E6C18" w:rsidRPr="00684893">
        <w:rPr>
          <w:sz w:val="24"/>
          <w:szCs w:val="24"/>
          <w:lang w:bidi="ar-EG"/>
        </w:rPr>
        <w:t xml:space="preserve">Identify your company's accounting year. </w:t>
      </w:r>
    </w:p>
    <w:p w:rsidR="005315F2" w:rsidRPr="00684893" w:rsidRDefault="005315F2" w:rsidP="005315F2">
      <w:pPr>
        <w:tabs>
          <w:tab w:val="right" w:pos="-540"/>
        </w:tabs>
        <w:bidi w:val="0"/>
        <w:spacing w:before="120"/>
        <w:ind w:left="1080" w:hanging="1080"/>
        <w:jc w:val="lowKashida"/>
        <w:rPr>
          <w:sz w:val="24"/>
          <w:szCs w:val="24"/>
          <w:rtl/>
          <w:lang w:bidi="ar-EG"/>
        </w:rPr>
      </w:pPr>
      <w:r w:rsidRPr="00684893">
        <w:rPr>
          <w:sz w:val="24"/>
          <w:szCs w:val="24"/>
          <w:lang w:bidi="ar-EG"/>
        </w:rPr>
        <w:tab/>
      </w:r>
      <w:r w:rsidRPr="00684893">
        <w:rPr>
          <w:spacing w:val="-2"/>
          <w:sz w:val="24"/>
          <w:szCs w:val="24"/>
          <w:lang w:val="en-GB" w:eastAsia="en-GB"/>
        </w:rPr>
        <w:t>Please provide your chart of accounts.</w:t>
      </w:r>
    </w:p>
    <w:p w:rsidR="001D7AF4" w:rsidRPr="00684893" w:rsidRDefault="004E6C18" w:rsidP="005A4316">
      <w:pPr>
        <w:bidi w:val="0"/>
        <w:spacing w:before="120"/>
        <w:ind w:left="1080" w:hanging="1080"/>
        <w:jc w:val="lowKashida"/>
        <w:rPr>
          <w:sz w:val="24"/>
          <w:szCs w:val="24"/>
          <w:lang w:bidi="ar-EG"/>
        </w:rPr>
      </w:pPr>
      <w:r w:rsidRPr="00684893">
        <w:rPr>
          <w:sz w:val="24"/>
          <w:szCs w:val="24"/>
          <w:lang w:bidi="ar-EG"/>
        </w:rPr>
        <w:t xml:space="preserve"> (A-12) </w:t>
      </w:r>
      <w:r w:rsidRPr="00684893">
        <w:rPr>
          <w:sz w:val="24"/>
          <w:szCs w:val="24"/>
          <w:lang w:bidi="ar-EG"/>
        </w:rPr>
        <w:tab/>
        <w:t xml:space="preserve">Indicate whether the machinery and equipment used in the production of the product concerned is also used for </w:t>
      </w:r>
      <w:r w:rsidR="002A440D" w:rsidRPr="00684893">
        <w:rPr>
          <w:sz w:val="24"/>
          <w:szCs w:val="24"/>
          <w:lang w:bidi="ar-EG"/>
        </w:rPr>
        <w:t xml:space="preserve">or take a part in </w:t>
      </w:r>
      <w:r w:rsidRPr="00684893">
        <w:rPr>
          <w:sz w:val="24"/>
          <w:szCs w:val="24"/>
          <w:lang w:bidi="ar-EG"/>
        </w:rPr>
        <w:t>the production of other goods or not.</w:t>
      </w:r>
    </w:p>
    <w:p w:rsidR="005315F2" w:rsidRPr="00684893" w:rsidRDefault="004E6C18" w:rsidP="0029400E">
      <w:pPr>
        <w:bidi w:val="0"/>
        <w:spacing w:before="120"/>
        <w:ind w:left="1080" w:hanging="1080"/>
        <w:jc w:val="lowKashida"/>
        <w:rPr>
          <w:noProof/>
          <w:sz w:val="24"/>
          <w:szCs w:val="24"/>
          <w:lang w:bidi="ar-EG"/>
        </w:rPr>
      </w:pPr>
      <w:r w:rsidRPr="00684893">
        <w:rPr>
          <w:sz w:val="24"/>
          <w:szCs w:val="24"/>
          <w:lang w:bidi="ar-EG"/>
        </w:rPr>
        <w:t xml:space="preserve">(A-13) </w:t>
      </w:r>
      <w:r w:rsidRPr="00684893">
        <w:rPr>
          <w:sz w:val="24"/>
          <w:szCs w:val="24"/>
          <w:lang w:bidi="ar-EG"/>
        </w:rPr>
        <w:tab/>
      </w:r>
      <w:r w:rsidRPr="00684893">
        <w:rPr>
          <w:noProof/>
          <w:sz w:val="24"/>
          <w:szCs w:val="24"/>
          <w:lang w:bidi="ar-EG"/>
        </w:rPr>
        <w:t xml:space="preserve">Please specify whether you produce </w:t>
      </w:r>
      <w:r w:rsidR="0029400E" w:rsidRPr="00684893">
        <w:rPr>
          <w:b/>
          <w:bCs/>
          <w:noProof/>
          <w:sz w:val="24"/>
          <w:szCs w:val="24"/>
          <w:u w:val="single"/>
          <w:lang w:bidi="ar-EG"/>
        </w:rPr>
        <w:t>a</w:t>
      </w:r>
      <w:r w:rsidRPr="00684893">
        <w:rPr>
          <w:b/>
          <w:bCs/>
          <w:noProof/>
          <w:sz w:val="24"/>
          <w:szCs w:val="24"/>
          <w:u w:val="single"/>
          <w:lang w:bidi="ar-EG"/>
        </w:rPr>
        <w:t>ll</w:t>
      </w:r>
      <w:r w:rsidRPr="00684893">
        <w:rPr>
          <w:noProof/>
          <w:sz w:val="24"/>
          <w:szCs w:val="24"/>
          <w:lang w:bidi="ar-EG"/>
        </w:rPr>
        <w:t xml:space="preserve"> of the product concerned on site.  </w:t>
      </w:r>
    </w:p>
    <w:p w:rsidR="00415929" w:rsidRPr="00684893" w:rsidRDefault="004E6C18">
      <w:pPr>
        <w:bidi w:val="0"/>
        <w:spacing w:before="120"/>
        <w:ind w:left="1080"/>
        <w:jc w:val="lowKashida"/>
        <w:rPr>
          <w:noProof/>
          <w:sz w:val="24"/>
          <w:szCs w:val="24"/>
          <w:lang w:bidi="ar-EG"/>
        </w:rPr>
      </w:pPr>
      <w:r w:rsidRPr="00684893">
        <w:rPr>
          <w:noProof/>
          <w:sz w:val="24"/>
          <w:szCs w:val="24"/>
          <w:lang w:bidi="ar-EG"/>
        </w:rPr>
        <w:t>List the plants where the product concerned is produced.</w:t>
      </w:r>
    </w:p>
    <w:p w:rsidR="005315F2" w:rsidRPr="00684893" w:rsidRDefault="004E6C18" w:rsidP="005A4316">
      <w:pPr>
        <w:bidi w:val="0"/>
        <w:spacing w:before="120"/>
        <w:ind w:left="1080" w:hanging="1080"/>
        <w:jc w:val="lowKashida"/>
        <w:rPr>
          <w:spacing w:val="-2"/>
          <w:sz w:val="24"/>
          <w:szCs w:val="24"/>
          <w:lang w:val="en-GB" w:eastAsia="en-GB" w:bidi="ar-EG"/>
        </w:rPr>
      </w:pPr>
      <w:r w:rsidRPr="00684893">
        <w:rPr>
          <w:spacing w:val="-2"/>
          <w:sz w:val="24"/>
          <w:szCs w:val="24"/>
          <w:lang w:val="en-GB" w:eastAsia="en-GB" w:bidi="ar-EG"/>
        </w:rPr>
        <w:t xml:space="preserve">(A-14)  </w:t>
      </w:r>
      <w:r w:rsidRPr="00684893">
        <w:rPr>
          <w:spacing w:val="-2"/>
          <w:sz w:val="24"/>
          <w:szCs w:val="24"/>
          <w:lang w:val="en-GB" w:eastAsia="en-GB" w:bidi="ar-EG"/>
        </w:rPr>
        <w:tab/>
        <w:t xml:space="preserve">Provide a detailed description of the production process utilized for the production of the product concerned. </w:t>
      </w:r>
    </w:p>
    <w:p w:rsidR="00415929" w:rsidRPr="00684893" w:rsidRDefault="004E6C18">
      <w:pPr>
        <w:bidi w:val="0"/>
        <w:spacing w:before="120"/>
        <w:ind w:left="1080"/>
        <w:jc w:val="lowKashida"/>
        <w:rPr>
          <w:spacing w:val="-2"/>
          <w:sz w:val="24"/>
          <w:szCs w:val="24"/>
          <w:lang w:val="en-GB" w:eastAsia="en-GB" w:bidi="ar-EG"/>
        </w:rPr>
      </w:pPr>
      <w:r w:rsidRPr="00684893">
        <w:rPr>
          <w:spacing w:val="-2"/>
          <w:sz w:val="24"/>
          <w:szCs w:val="24"/>
          <w:lang w:val="en-GB" w:eastAsia="en-GB" w:bidi="ar-EG"/>
        </w:rPr>
        <w:t>Provide a diagram of the production process</w:t>
      </w:r>
      <w:r w:rsidR="005315F2" w:rsidRPr="00684893">
        <w:rPr>
          <w:spacing w:val="-2"/>
          <w:sz w:val="24"/>
          <w:szCs w:val="24"/>
          <w:lang w:val="en-GB" w:eastAsia="en-GB" w:bidi="ar-EG"/>
        </w:rPr>
        <w:t xml:space="preserve"> for the product concerned</w:t>
      </w:r>
      <w:r w:rsidRPr="00684893">
        <w:rPr>
          <w:spacing w:val="-2"/>
          <w:sz w:val="24"/>
          <w:szCs w:val="24"/>
          <w:lang w:val="en-GB" w:eastAsia="en-GB" w:bidi="ar-EG"/>
        </w:rPr>
        <w:t>.</w:t>
      </w:r>
    </w:p>
    <w:p w:rsidR="001D7AF4" w:rsidRPr="00684893" w:rsidRDefault="004E6C18" w:rsidP="00900EC0">
      <w:pPr>
        <w:bidi w:val="0"/>
        <w:spacing w:before="120"/>
        <w:ind w:left="1080" w:hanging="1080"/>
        <w:jc w:val="lowKashida"/>
        <w:rPr>
          <w:spacing w:val="-2"/>
          <w:sz w:val="24"/>
          <w:szCs w:val="24"/>
          <w:lang w:val="en-GB" w:eastAsia="en-GB" w:bidi="ar-EG"/>
        </w:rPr>
      </w:pPr>
      <w:r w:rsidRPr="00684893">
        <w:rPr>
          <w:spacing w:val="-2"/>
          <w:sz w:val="24"/>
          <w:szCs w:val="24"/>
          <w:lang w:val="en-GB" w:eastAsia="en-GB" w:bidi="ar-EG"/>
        </w:rPr>
        <w:t>(A-1</w:t>
      </w:r>
      <w:r w:rsidR="005315F2" w:rsidRPr="00684893">
        <w:rPr>
          <w:spacing w:val="-2"/>
          <w:sz w:val="24"/>
          <w:szCs w:val="24"/>
          <w:lang w:val="en-GB" w:eastAsia="en-GB" w:bidi="ar-EG"/>
        </w:rPr>
        <w:t>5</w:t>
      </w:r>
      <w:r w:rsidRPr="00684893">
        <w:rPr>
          <w:spacing w:val="-2"/>
          <w:sz w:val="24"/>
          <w:szCs w:val="24"/>
          <w:lang w:val="en-GB" w:eastAsia="en-GB" w:bidi="ar-EG"/>
        </w:rPr>
        <w:t>)</w:t>
      </w:r>
      <w:r w:rsidRPr="00684893">
        <w:rPr>
          <w:spacing w:val="-2"/>
          <w:sz w:val="24"/>
          <w:szCs w:val="24"/>
          <w:lang w:val="en-GB" w:eastAsia="en-GB" w:bidi="ar-EG"/>
        </w:rPr>
        <w:tab/>
        <w:t xml:space="preserve">Please complete </w:t>
      </w:r>
      <w:r w:rsidRPr="00684893">
        <w:rPr>
          <w:b/>
          <w:bCs/>
          <w:spacing w:val="-2"/>
          <w:sz w:val="24"/>
          <w:szCs w:val="24"/>
          <w:lang w:val="en-GB" w:eastAsia="en-GB" w:bidi="ar-EG"/>
        </w:rPr>
        <w:t>Appendix 1</w:t>
      </w:r>
      <w:r w:rsidR="00540856" w:rsidRPr="00684893">
        <w:rPr>
          <w:spacing w:val="-2"/>
          <w:sz w:val="24"/>
          <w:szCs w:val="24"/>
          <w:lang w:val="en-GB" w:eastAsia="en-GB" w:bidi="ar-EG"/>
        </w:rPr>
        <w:t xml:space="preserve"> </w:t>
      </w:r>
      <w:r w:rsidRPr="00684893">
        <w:rPr>
          <w:spacing w:val="-2"/>
          <w:sz w:val="24"/>
          <w:szCs w:val="24"/>
          <w:lang w:val="en-GB" w:eastAsia="en-GB" w:bidi="ar-EG"/>
        </w:rPr>
        <w:t xml:space="preserve">for </w:t>
      </w:r>
      <w:r w:rsidRPr="00684893">
        <w:rPr>
          <w:spacing w:val="-2"/>
          <w:sz w:val="24"/>
          <w:szCs w:val="24"/>
          <w:u w:val="single"/>
          <w:lang w:val="en-GB" w:eastAsia="en-GB" w:bidi="ar-EG"/>
        </w:rPr>
        <w:t>each</w:t>
      </w:r>
      <w:r w:rsidRPr="00684893">
        <w:rPr>
          <w:spacing w:val="-2"/>
          <w:sz w:val="24"/>
          <w:szCs w:val="24"/>
          <w:lang w:val="en-GB" w:eastAsia="en-GB" w:bidi="ar-EG"/>
        </w:rPr>
        <w:t xml:space="preserve"> </w:t>
      </w:r>
      <w:r w:rsidR="00900EC0" w:rsidRPr="00684893">
        <w:rPr>
          <w:spacing w:val="-2"/>
          <w:sz w:val="24"/>
          <w:szCs w:val="24"/>
          <w:lang w:val="en-GB" w:eastAsia="en-GB" w:bidi="ar-EG"/>
        </w:rPr>
        <w:t xml:space="preserve">type </w:t>
      </w:r>
      <w:r w:rsidRPr="00684893">
        <w:rPr>
          <w:spacing w:val="-2"/>
          <w:sz w:val="24"/>
          <w:szCs w:val="24"/>
          <w:lang w:val="en-GB" w:eastAsia="en-GB" w:bidi="ar-EG"/>
        </w:rPr>
        <w:t>of the product concerned.</w:t>
      </w:r>
    </w:p>
    <w:p w:rsidR="001D7AF4" w:rsidRPr="00684893" w:rsidRDefault="004E6C18" w:rsidP="002176B0">
      <w:pPr>
        <w:bidi w:val="0"/>
        <w:spacing w:before="120"/>
        <w:ind w:left="1080" w:hanging="1080"/>
        <w:jc w:val="lowKashida"/>
        <w:rPr>
          <w:sz w:val="24"/>
          <w:szCs w:val="24"/>
          <w:lang w:bidi="ar-EG"/>
        </w:rPr>
      </w:pPr>
      <w:r w:rsidRPr="00684893">
        <w:rPr>
          <w:spacing w:val="-2"/>
          <w:sz w:val="24"/>
          <w:szCs w:val="24"/>
          <w:lang w:val="en-GB" w:eastAsia="en-GB" w:bidi="ar-EG"/>
        </w:rPr>
        <w:t>(A-1</w:t>
      </w:r>
      <w:r w:rsidR="005315F2" w:rsidRPr="00684893">
        <w:rPr>
          <w:spacing w:val="-2"/>
          <w:sz w:val="24"/>
          <w:szCs w:val="24"/>
          <w:lang w:val="en-GB" w:eastAsia="en-GB" w:bidi="ar-EG"/>
        </w:rPr>
        <w:t>6</w:t>
      </w:r>
      <w:r w:rsidRPr="00684893">
        <w:rPr>
          <w:spacing w:val="-2"/>
          <w:sz w:val="24"/>
          <w:szCs w:val="24"/>
          <w:lang w:val="en-GB" w:eastAsia="en-GB" w:bidi="ar-EG"/>
        </w:rPr>
        <w:t xml:space="preserve">) </w:t>
      </w:r>
      <w:r w:rsidRPr="00684893">
        <w:rPr>
          <w:spacing w:val="-2"/>
          <w:sz w:val="24"/>
          <w:szCs w:val="24"/>
          <w:lang w:val="en-GB" w:eastAsia="en-GB" w:bidi="ar-EG"/>
        </w:rPr>
        <w:tab/>
        <w:t>Provide any other information or documentation, which in your opinion is</w:t>
      </w:r>
      <w:r w:rsidRPr="00684893">
        <w:rPr>
          <w:sz w:val="24"/>
          <w:szCs w:val="24"/>
          <w:lang w:bidi="ar-EG"/>
        </w:rPr>
        <w:t xml:space="preserve"> relevant to th</w:t>
      </w:r>
      <w:r w:rsidR="005315F2" w:rsidRPr="00684893">
        <w:rPr>
          <w:sz w:val="24"/>
          <w:szCs w:val="24"/>
          <w:lang w:bidi="ar-EG"/>
        </w:rPr>
        <w:t>e</w:t>
      </w:r>
      <w:r w:rsidRPr="00684893">
        <w:rPr>
          <w:sz w:val="24"/>
          <w:szCs w:val="24"/>
          <w:lang w:bidi="ar-EG"/>
        </w:rPr>
        <w:t xml:space="preserve"> topic</w:t>
      </w:r>
      <w:r w:rsidR="005315F2" w:rsidRPr="00684893">
        <w:rPr>
          <w:sz w:val="24"/>
          <w:szCs w:val="24"/>
          <w:lang w:bidi="ar-EG"/>
        </w:rPr>
        <w:t xml:space="preserve">s of </w:t>
      </w:r>
      <w:r w:rsidR="005315F2" w:rsidRPr="00684893">
        <w:rPr>
          <w:rFonts w:asciiTheme="majorBidi" w:hAnsiTheme="majorBidi" w:cstheme="majorBidi"/>
          <w:sz w:val="24"/>
          <w:szCs w:val="24"/>
          <w:lang w:bidi="ar-EG"/>
        </w:rPr>
        <w:t xml:space="preserve">your corporate organization </w:t>
      </w:r>
      <w:r w:rsidR="002176B0" w:rsidRPr="00684893">
        <w:rPr>
          <w:rFonts w:asciiTheme="majorBidi" w:hAnsiTheme="majorBidi" w:cstheme="majorBidi"/>
          <w:sz w:val="24"/>
          <w:szCs w:val="24"/>
          <w:lang w:bidi="ar-EG"/>
        </w:rPr>
        <w:t xml:space="preserve">(including ownership), </w:t>
      </w:r>
      <w:r w:rsidR="005315F2" w:rsidRPr="00684893">
        <w:rPr>
          <w:rFonts w:asciiTheme="majorBidi" w:hAnsiTheme="majorBidi" w:cstheme="majorBidi"/>
          <w:sz w:val="24"/>
          <w:szCs w:val="24"/>
          <w:lang w:bidi="ar-EG"/>
        </w:rPr>
        <w:t xml:space="preserve">and </w:t>
      </w:r>
      <w:r w:rsidR="002176B0" w:rsidRPr="00684893">
        <w:rPr>
          <w:rFonts w:asciiTheme="majorBidi" w:hAnsiTheme="majorBidi" w:cstheme="majorBidi"/>
          <w:sz w:val="24"/>
          <w:szCs w:val="24"/>
          <w:lang w:bidi="ar-EG"/>
        </w:rPr>
        <w:t>the production, sale or distribution of the product concerned</w:t>
      </w:r>
      <w:r w:rsidRPr="00684893">
        <w:rPr>
          <w:sz w:val="24"/>
          <w:szCs w:val="24"/>
          <w:lang w:bidi="ar-EG"/>
        </w:rPr>
        <w:t>.</w:t>
      </w:r>
    </w:p>
    <w:p w:rsidR="001D7AF4" w:rsidRPr="00684893" w:rsidRDefault="001D7AF4" w:rsidP="001D7AF4">
      <w:pPr>
        <w:bidi w:val="0"/>
        <w:spacing w:before="120"/>
        <w:ind w:left="1080" w:hanging="1080"/>
        <w:jc w:val="center"/>
        <w:rPr>
          <w:b/>
          <w:bCs/>
          <w:sz w:val="28"/>
          <w:szCs w:val="28"/>
          <w:u w:val="single"/>
          <w:lang w:bidi="ar-EG"/>
        </w:rPr>
      </w:pPr>
      <w:r w:rsidRPr="00684893">
        <w:rPr>
          <w:sz w:val="22"/>
          <w:szCs w:val="22"/>
          <w:lang w:bidi="ar-EG"/>
        </w:rPr>
        <w:br w:type="page"/>
      </w:r>
      <w:r w:rsidR="004E6C18" w:rsidRPr="00684893">
        <w:rPr>
          <w:b/>
          <w:bCs/>
          <w:sz w:val="28"/>
          <w:szCs w:val="28"/>
          <w:u w:val="single"/>
          <w:lang w:bidi="ar-EG"/>
        </w:rPr>
        <w:t>Section B</w:t>
      </w:r>
    </w:p>
    <w:p w:rsidR="001D7AF4" w:rsidRPr="00684893" w:rsidRDefault="001D7AF4" w:rsidP="00143BF5">
      <w:pPr>
        <w:bidi w:val="0"/>
        <w:spacing w:before="120"/>
        <w:ind w:left="1080" w:hanging="1080"/>
        <w:jc w:val="lowKashida"/>
        <w:rPr>
          <w:sz w:val="2"/>
          <w:szCs w:val="2"/>
          <w:lang w:bidi="ar-EG"/>
        </w:rPr>
      </w:pPr>
    </w:p>
    <w:p w:rsidR="004E6C18" w:rsidRPr="00684893" w:rsidRDefault="00D7462C" w:rsidP="000D37EC">
      <w:pPr>
        <w:bidi w:val="0"/>
        <w:spacing w:before="120"/>
        <w:ind w:left="1080" w:hanging="1080"/>
        <w:jc w:val="center"/>
        <w:rPr>
          <w:b/>
          <w:sz w:val="24"/>
          <w:szCs w:val="24"/>
          <w:lang w:bidi="ar-EG"/>
        </w:rPr>
      </w:pPr>
      <w:r w:rsidRPr="00684893">
        <w:rPr>
          <w:b/>
          <w:sz w:val="24"/>
          <w:szCs w:val="24"/>
          <w:lang w:bidi="ar-EG"/>
        </w:rPr>
        <w:t xml:space="preserve">Export Sales of </w:t>
      </w:r>
      <w:r w:rsidR="000D37EC" w:rsidRPr="00684893">
        <w:rPr>
          <w:b/>
          <w:sz w:val="24"/>
          <w:szCs w:val="24"/>
          <w:lang w:bidi="ar-EG"/>
        </w:rPr>
        <w:t>t</w:t>
      </w:r>
      <w:r w:rsidRPr="00684893">
        <w:rPr>
          <w:b/>
          <w:sz w:val="24"/>
          <w:szCs w:val="24"/>
          <w:lang w:bidi="ar-EG"/>
        </w:rPr>
        <w:t>he Product Concerned to Egypt</w:t>
      </w:r>
    </w:p>
    <w:p w:rsidR="00652D29" w:rsidRPr="00684893" w:rsidRDefault="004E6C18" w:rsidP="005A4316">
      <w:pPr>
        <w:bidi w:val="0"/>
        <w:spacing w:before="120"/>
        <w:jc w:val="lowKashida"/>
        <w:rPr>
          <w:sz w:val="24"/>
          <w:szCs w:val="24"/>
          <w:lang w:bidi="ar-EG"/>
        </w:rPr>
      </w:pPr>
      <w:r w:rsidRPr="00684893">
        <w:rPr>
          <w:sz w:val="24"/>
          <w:szCs w:val="24"/>
          <w:lang w:bidi="ar-EG"/>
        </w:rPr>
        <w:t xml:space="preserve">This section requests information concerning </w:t>
      </w:r>
      <w:r w:rsidR="007E5C5A" w:rsidRPr="00684893">
        <w:rPr>
          <w:b/>
          <w:sz w:val="24"/>
          <w:szCs w:val="24"/>
          <w:lang w:bidi="ar-EG"/>
        </w:rPr>
        <w:t>ex</w:t>
      </w:r>
      <w:r w:rsidRPr="00684893">
        <w:rPr>
          <w:b/>
          <w:bCs/>
          <w:sz w:val="24"/>
          <w:szCs w:val="24"/>
          <w:lang w:bidi="ar-EG"/>
        </w:rPr>
        <w:t xml:space="preserve">port </w:t>
      </w:r>
      <w:r w:rsidR="007E5C5A" w:rsidRPr="00684893">
        <w:rPr>
          <w:b/>
          <w:bCs/>
          <w:sz w:val="24"/>
          <w:szCs w:val="24"/>
          <w:lang w:bidi="ar-EG"/>
        </w:rPr>
        <w:t>s</w:t>
      </w:r>
      <w:r w:rsidRPr="00684893">
        <w:rPr>
          <w:b/>
          <w:bCs/>
          <w:sz w:val="24"/>
          <w:szCs w:val="24"/>
          <w:lang w:bidi="ar-EG"/>
        </w:rPr>
        <w:t xml:space="preserve">ales </w:t>
      </w:r>
      <w:r w:rsidR="00AB64FB" w:rsidRPr="00684893">
        <w:rPr>
          <w:b/>
          <w:bCs/>
          <w:sz w:val="24"/>
          <w:szCs w:val="24"/>
          <w:lang w:bidi="ar-EG"/>
        </w:rPr>
        <w:t>of the product concerned</w:t>
      </w:r>
      <w:r w:rsidRPr="00684893">
        <w:rPr>
          <w:sz w:val="24"/>
          <w:szCs w:val="24"/>
          <w:lang w:bidi="ar-EG"/>
        </w:rPr>
        <w:t xml:space="preserve"> during the </w:t>
      </w:r>
      <w:r w:rsidR="005C3427" w:rsidRPr="00684893">
        <w:rPr>
          <w:sz w:val="24"/>
          <w:szCs w:val="24"/>
          <w:lang w:bidi="ar-EG"/>
        </w:rPr>
        <w:t>POI</w:t>
      </w:r>
      <w:r w:rsidRPr="00684893">
        <w:rPr>
          <w:sz w:val="24"/>
          <w:szCs w:val="24"/>
          <w:lang w:bidi="ar-EG"/>
        </w:rPr>
        <w:t>.</w:t>
      </w:r>
    </w:p>
    <w:p w:rsidR="004E6C18" w:rsidRPr="00684893" w:rsidRDefault="007E5C5A" w:rsidP="004E6C18">
      <w:pPr>
        <w:bidi w:val="0"/>
        <w:spacing w:before="120"/>
        <w:ind w:right="5"/>
        <w:rPr>
          <w:b/>
          <w:sz w:val="24"/>
          <w:szCs w:val="24"/>
          <w:lang w:bidi="ar-EG"/>
        </w:rPr>
      </w:pPr>
      <w:r w:rsidRPr="00684893">
        <w:rPr>
          <w:b/>
          <w:sz w:val="24"/>
          <w:szCs w:val="24"/>
          <w:lang w:bidi="ar-EG"/>
        </w:rPr>
        <w:t>Export Sales of the Product Concerned to Egypt</w:t>
      </w:r>
    </w:p>
    <w:p w:rsidR="001D7AF4" w:rsidRPr="00684893" w:rsidRDefault="004E6C18" w:rsidP="002A440D">
      <w:pPr>
        <w:bidi w:val="0"/>
        <w:spacing w:before="120"/>
        <w:ind w:left="1080" w:hanging="1080"/>
        <w:jc w:val="lowKashida"/>
        <w:rPr>
          <w:sz w:val="24"/>
          <w:szCs w:val="24"/>
          <w:lang w:bidi="ar-EG"/>
        </w:rPr>
      </w:pPr>
      <w:r w:rsidRPr="00684893">
        <w:rPr>
          <w:sz w:val="24"/>
          <w:szCs w:val="24"/>
          <w:lang w:bidi="ar-EG"/>
        </w:rPr>
        <w:t xml:space="preserve">(B-1)  </w:t>
      </w:r>
      <w:r w:rsidRPr="00684893">
        <w:rPr>
          <w:sz w:val="24"/>
          <w:szCs w:val="24"/>
          <w:lang w:bidi="ar-EG"/>
        </w:rPr>
        <w:tab/>
        <w:t xml:space="preserve">Give a full description of the product concerned exported by your company to Egypt during the </w:t>
      </w:r>
      <w:r w:rsidR="005C3427" w:rsidRPr="00684893">
        <w:rPr>
          <w:sz w:val="24"/>
          <w:szCs w:val="24"/>
          <w:lang w:bidi="ar-EG"/>
        </w:rPr>
        <w:t>POI</w:t>
      </w:r>
      <w:r w:rsidR="000D37EC" w:rsidRPr="00684893">
        <w:rPr>
          <w:sz w:val="24"/>
          <w:szCs w:val="24"/>
          <w:lang w:bidi="ar-EG"/>
        </w:rPr>
        <w:t>.</w:t>
      </w:r>
      <w:r w:rsidRPr="00684893">
        <w:rPr>
          <w:sz w:val="24"/>
          <w:szCs w:val="24"/>
          <w:lang w:bidi="ar-EG"/>
        </w:rPr>
        <w:t xml:space="preserve"> Please explain any difference between these products and those produced by Egyptian producers and sold on the domestic market in Egypt</w:t>
      </w:r>
      <w:r w:rsidR="004A34E6" w:rsidRPr="00684893">
        <w:rPr>
          <w:sz w:val="24"/>
          <w:szCs w:val="24"/>
          <w:lang w:bidi="ar-EG"/>
        </w:rPr>
        <w:t xml:space="preserve"> </w:t>
      </w:r>
      <w:r w:rsidR="00566812" w:rsidRPr="00684893">
        <w:rPr>
          <w:sz w:val="24"/>
          <w:szCs w:val="24"/>
          <w:lang w:bidi="ar-EG"/>
        </w:rPr>
        <w:t xml:space="preserve">if you are aware of any. </w:t>
      </w:r>
      <w:r w:rsidRPr="00684893">
        <w:rPr>
          <w:sz w:val="24"/>
          <w:szCs w:val="24"/>
          <w:lang w:bidi="ar-EG"/>
        </w:rPr>
        <w:t>Such differences may relate to physical characteristics, method of manufacture, function and use, pricing structures, marketing and distribution channels</w:t>
      </w:r>
      <w:r w:rsidR="007E5C5A" w:rsidRPr="00684893">
        <w:rPr>
          <w:sz w:val="24"/>
          <w:szCs w:val="24"/>
          <w:lang w:bidi="ar-EG"/>
        </w:rPr>
        <w:t>,</w:t>
      </w:r>
      <w:r w:rsidRPr="00684893">
        <w:rPr>
          <w:sz w:val="24"/>
          <w:szCs w:val="24"/>
          <w:lang w:bidi="ar-EG"/>
        </w:rPr>
        <w:t xml:space="preserve"> etc.</w:t>
      </w:r>
    </w:p>
    <w:p w:rsidR="001D7AF4" w:rsidRPr="00684893" w:rsidRDefault="004E6C18" w:rsidP="00EC42E3">
      <w:pPr>
        <w:bidi w:val="0"/>
        <w:spacing w:before="120"/>
        <w:ind w:left="1080" w:hanging="1080"/>
        <w:jc w:val="lowKashida"/>
        <w:rPr>
          <w:sz w:val="24"/>
          <w:szCs w:val="24"/>
          <w:lang w:bidi="ar-EG"/>
        </w:rPr>
      </w:pPr>
      <w:r w:rsidRPr="00684893">
        <w:rPr>
          <w:sz w:val="24"/>
          <w:szCs w:val="24"/>
          <w:lang w:bidi="ar-EG"/>
        </w:rPr>
        <w:t>(B-2)</w:t>
      </w:r>
      <w:r w:rsidRPr="00684893">
        <w:rPr>
          <w:sz w:val="24"/>
          <w:szCs w:val="24"/>
          <w:lang w:bidi="ar-EG"/>
        </w:rPr>
        <w:tab/>
        <w:t xml:space="preserve">If you are not a producer, provide a list of the names and addresses of your suppliers of the product concerned exported by you to Egypt during the </w:t>
      </w:r>
      <w:r w:rsidR="005C3427" w:rsidRPr="00684893">
        <w:rPr>
          <w:sz w:val="24"/>
          <w:szCs w:val="24"/>
          <w:lang w:bidi="ar-EG"/>
        </w:rPr>
        <w:t>POI</w:t>
      </w:r>
      <w:r w:rsidRPr="00684893">
        <w:rPr>
          <w:sz w:val="24"/>
          <w:szCs w:val="24"/>
          <w:lang w:bidi="ar-EG"/>
        </w:rPr>
        <w:t>.</w:t>
      </w:r>
    </w:p>
    <w:p w:rsidR="00EC42E3" w:rsidRPr="00684893" w:rsidRDefault="004E6C18" w:rsidP="00437A1E">
      <w:pPr>
        <w:bidi w:val="0"/>
        <w:spacing w:before="120"/>
        <w:ind w:left="1080" w:hanging="1080"/>
        <w:jc w:val="lowKashida"/>
        <w:rPr>
          <w:sz w:val="24"/>
          <w:szCs w:val="24"/>
          <w:lang w:bidi="ar-EG"/>
        </w:rPr>
      </w:pPr>
      <w:r w:rsidRPr="00684893">
        <w:rPr>
          <w:sz w:val="24"/>
          <w:szCs w:val="24"/>
          <w:lang w:bidi="ar-EG"/>
        </w:rPr>
        <w:tab/>
        <w:t xml:space="preserve">If you are </w:t>
      </w:r>
      <w:r w:rsidR="00AB64FB" w:rsidRPr="00684893">
        <w:rPr>
          <w:sz w:val="24"/>
          <w:szCs w:val="24"/>
          <w:lang w:bidi="ar-EG"/>
        </w:rPr>
        <w:t>a producer</w:t>
      </w:r>
      <w:r w:rsidRPr="00684893">
        <w:rPr>
          <w:sz w:val="24"/>
          <w:szCs w:val="24"/>
          <w:lang w:bidi="ar-EG"/>
        </w:rPr>
        <w:t xml:space="preserve">, provide a list of the names and addresses of the exporters who exported the product concerned (the product produced by your company) to Egypt during the </w:t>
      </w:r>
      <w:r w:rsidR="005C3427" w:rsidRPr="00684893">
        <w:rPr>
          <w:sz w:val="24"/>
          <w:szCs w:val="24"/>
          <w:lang w:bidi="ar-EG"/>
        </w:rPr>
        <w:t>POI</w:t>
      </w:r>
      <w:r w:rsidR="00AE191F" w:rsidRPr="00684893">
        <w:rPr>
          <w:sz w:val="24"/>
          <w:szCs w:val="24"/>
          <w:lang w:bidi="ar-EG"/>
        </w:rPr>
        <w:t>.</w:t>
      </w:r>
    </w:p>
    <w:p w:rsidR="001D7AF4" w:rsidRPr="00684893" w:rsidRDefault="004E6C18" w:rsidP="00EC42E3">
      <w:pPr>
        <w:bidi w:val="0"/>
        <w:spacing w:before="120"/>
        <w:ind w:left="1080" w:hanging="1080"/>
        <w:jc w:val="lowKashida"/>
        <w:rPr>
          <w:sz w:val="24"/>
          <w:szCs w:val="24"/>
          <w:lang w:bidi="ar-EG"/>
        </w:rPr>
      </w:pPr>
      <w:r w:rsidRPr="00684893">
        <w:rPr>
          <w:sz w:val="24"/>
          <w:szCs w:val="24"/>
          <w:lang w:bidi="ar-EG"/>
        </w:rPr>
        <w:t>(B-3)</w:t>
      </w:r>
      <w:r w:rsidRPr="00684893">
        <w:rPr>
          <w:sz w:val="24"/>
          <w:szCs w:val="24"/>
          <w:lang w:bidi="ar-EG"/>
        </w:rPr>
        <w:tab/>
        <w:t xml:space="preserve">Provide a list </w:t>
      </w:r>
      <w:r w:rsidR="006D5D0C" w:rsidRPr="00684893">
        <w:rPr>
          <w:sz w:val="24"/>
          <w:szCs w:val="24"/>
          <w:lang w:bidi="ar-EG"/>
        </w:rPr>
        <w:t xml:space="preserve">of </w:t>
      </w:r>
      <w:r w:rsidRPr="00684893">
        <w:rPr>
          <w:sz w:val="24"/>
          <w:szCs w:val="24"/>
          <w:lang w:bidi="ar-EG"/>
        </w:rPr>
        <w:t xml:space="preserve">the names and addresses of the Egyptian importers who imported your company's product concerned during the </w:t>
      </w:r>
      <w:r w:rsidR="005C3427" w:rsidRPr="00684893">
        <w:rPr>
          <w:sz w:val="24"/>
          <w:szCs w:val="24"/>
          <w:lang w:bidi="ar-EG"/>
        </w:rPr>
        <w:t>POI</w:t>
      </w:r>
      <w:r w:rsidRPr="00684893">
        <w:rPr>
          <w:sz w:val="24"/>
          <w:szCs w:val="24"/>
          <w:lang w:bidi="ar-EG"/>
        </w:rPr>
        <w:t>, whether exported or shipped to Egypt directly by your company or by another exporter.</w:t>
      </w:r>
    </w:p>
    <w:p w:rsidR="001D7AF4" w:rsidRPr="00684893" w:rsidRDefault="004E6C18" w:rsidP="00AE191F">
      <w:pPr>
        <w:suppressAutoHyphens/>
        <w:bidi w:val="0"/>
        <w:spacing w:before="120"/>
        <w:ind w:left="1080" w:right="34" w:hanging="1080"/>
        <w:jc w:val="both"/>
        <w:rPr>
          <w:rFonts w:cs="Times New Roman"/>
          <w:spacing w:val="-2"/>
          <w:sz w:val="24"/>
          <w:szCs w:val="24"/>
          <w:lang w:val="en-GB" w:eastAsia="en-GB"/>
        </w:rPr>
      </w:pPr>
      <w:r w:rsidRPr="00684893">
        <w:rPr>
          <w:rFonts w:cs="Times New Roman"/>
          <w:spacing w:val="-2"/>
          <w:sz w:val="24"/>
          <w:szCs w:val="24"/>
          <w:lang w:val="en-GB" w:eastAsia="en-GB"/>
        </w:rPr>
        <w:t>(B-4)</w:t>
      </w:r>
      <w:r w:rsidRPr="00684893">
        <w:rPr>
          <w:rFonts w:cs="Times New Roman"/>
          <w:spacing w:val="-2"/>
          <w:sz w:val="24"/>
          <w:szCs w:val="24"/>
          <w:lang w:val="en-GB" w:eastAsia="en-GB"/>
        </w:rPr>
        <w:tab/>
        <w:t xml:space="preserve">Does your company simply export / trans-ship the </w:t>
      </w:r>
      <w:r w:rsidR="00AE191F" w:rsidRPr="00684893">
        <w:rPr>
          <w:rFonts w:cs="Times New Roman"/>
          <w:spacing w:val="-2"/>
          <w:sz w:val="24"/>
          <w:szCs w:val="24"/>
          <w:lang w:val="en-GB" w:eastAsia="en-GB"/>
        </w:rPr>
        <w:t>product concerned</w:t>
      </w:r>
      <w:r w:rsidRPr="00684893">
        <w:rPr>
          <w:rFonts w:cs="Times New Roman"/>
          <w:spacing w:val="-2"/>
          <w:sz w:val="24"/>
          <w:szCs w:val="24"/>
          <w:lang w:val="en-GB" w:eastAsia="en-GB"/>
        </w:rPr>
        <w:t xml:space="preserve"> to Egypt or does it alter the goods in any way (</w:t>
      </w:r>
      <w:r w:rsidR="00437A1E" w:rsidRPr="00684893">
        <w:rPr>
          <w:rFonts w:cs="Times New Roman"/>
          <w:spacing w:val="-2"/>
          <w:sz w:val="24"/>
          <w:szCs w:val="24"/>
          <w:lang w:val="en-GB" w:eastAsia="en-GB"/>
        </w:rPr>
        <w:t>e.g.</w:t>
      </w:r>
      <w:r w:rsidR="00AE191F" w:rsidRPr="00684893">
        <w:rPr>
          <w:rFonts w:cs="Times New Roman"/>
          <w:spacing w:val="-2"/>
          <w:sz w:val="24"/>
          <w:szCs w:val="24"/>
          <w:lang w:val="en-GB" w:eastAsia="en-GB"/>
        </w:rPr>
        <w:t>,</w:t>
      </w:r>
      <w:r w:rsidRPr="00684893">
        <w:rPr>
          <w:rFonts w:cs="Times New Roman"/>
          <w:spacing w:val="-2"/>
          <w:sz w:val="24"/>
          <w:szCs w:val="24"/>
          <w:lang w:val="en-GB" w:eastAsia="en-GB"/>
        </w:rPr>
        <w:t xml:space="preserve"> complete the manufacture by some process)?   If the </w:t>
      </w:r>
      <w:r w:rsidR="00AE191F" w:rsidRPr="00684893">
        <w:rPr>
          <w:rFonts w:cs="Times New Roman"/>
          <w:spacing w:val="-2"/>
          <w:sz w:val="24"/>
          <w:szCs w:val="24"/>
          <w:lang w:val="en-GB" w:eastAsia="en-GB"/>
        </w:rPr>
        <w:t>product concerned is</w:t>
      </w:r>
      <w:r w:rsidRPr="00684893">
        <w:rPr>
          <w:rFonts w:cs="Times New Roman"/>
          <w:spacing w:val="-2"/>
          <w:sz w:val="24"/>
          <w:szCs w:val="24"/>
          <w:lang w:val="en-GB" w:eastAsia="en-GB"/>
        </w:rPr>
        <w:t xml:space="preserve"> altered by your company, please describe what takes place in terms of the alteration.</w:t>
      </w:r>
    </w:p>
    <w:p w:rsidR="000C245D" w:rsidRPr="00684893" w:rsidRDefault="004E6C18" w:rsidP="00F617A9">
      <w:pPr>
        <w:suppressAutoHyphens/>
        <w:bidi w:val="0"/>
        <w:ind w:left="1080" w:right="29" w:hanging="1080"/>
        <w:jc w:val="lowKashida"/>
        <w:rPr>
          <w:rFonts w:cs="Times New Roman"/>
          <w:spacing w:val="-2"/>
          <w:sz w:val="24"/>
          <w:szCs w:val="24"/>
          <w:lang w:val="en-GB" w:eastAsia="en-GB"/>
        </w:rPr>
      </w:pPr>
      <w:r w:rsidRPr="00684893">
        <w:rPr>
          <w:rFonts w:cs="Times New Roman"/>
          <w:spacing w:val="-2"/>
          <w:sz w:val="24"/>
          <w:szCs w:val="24"/>
          <w:lang w:val="en-GB" w:eastAsia="en-GB"/>
        </w:rPr>
        <w:t>(B-5)</w:t>
      </w:r>
      <w:r w:rsidRPr="00684893">
        <w:rPr>
          <w:rFonts w:cs="Times New Roman"/>
          <w:spacing w:val="-2"/>
          <w:sz w:val="24"/>
          <w:szCs w:val="24"/>
          <w:lang w:val="en-GB" w:eastAsia="en-GB"/>
        </w:rPr>
        <w:tab/>
        <w:t xml:space="preserve">If </w:t>
      </w:r>
      <w:r w:rsidR="000C245D" w:rsidRPr="00684893">
        <w:rPr>
          <w:rFonts w:cs="Times New Roman"/>
          <w:spacing w:val="-2"/>
          <w:sz w:val="24"/>
          <w:szCs w:val="24"/>
          <w:lang w:val="en-GB" w:eastAsia="en-GB"/>
        </w:rPr>
        <w:t xml:space="preserve">sales to Egypt have been made through commission agent, provide the rate or amount of the commission fee the company pays for the services it receives and how it is calculated (e.g. FOB, CIF </w:t>
      </w:r>
      <w:r w:rsidR="00F617A9" w:rsidRPr="00684893">
        <w:rPr>
          <w:rFonts w:cs="Times New Roman"/>
          <w:spacing w:val="-2"/>
          <w:sz w:val="24"/>
          <w:szCs w:val="24"/>
          <w:lang w:val="en-GB" w:eastAsia="en-GB"/>
        </w:rPr>
        <w:t>and C</w:t>
      </w:r>
      <w:r w:rsidR="000C245D" w:rsidRPr="00684893">
        <w:rPr>
          <w:rFonts w:cs="Times New Roman"/>
          <w:spacing w:val="-2"/>
          <w:sz w:val="24"/>
          <w:szCs w:val="24"/>
          <w:lang w:val="en-GB" w:eastAsia="en-GB"/>
        </w:rPr>
        <w:t>&amp;</w:t>
      </w:r>
      <w:r w:rsidR="001250F0" w:rsidRPr="00684893">
        <w:rPr>
          <w:rFonts w:cs="Times New Roman"/>
          <w:spacing w:val="-2"/>
          <w:sz w:val="24"/>
          <w:szCs w:val="24"/>
          <w:lang w:val="en-GB" w:eastAsia="en-GB"/>
        </w:rPr>
        <w:t>F) along</w:t>
      </w:r>
      <w:r w:rsidR="000C245D" w:rsidRPr="00684893">
        <w:rPr>
          <w:rFonts w:cs="Times New Roman"/>
          <w:spacing w:val="-2"/>
          <w:sz w:val="24"/>
          <w:szCs w:val="24"/>
          <w:lang w:val="en-GB" w:eastAsia="en-GB"/>
        </w:rPr>
        <w:t xml:space="preserve"> with its calculation methodology.</w:t>
      </w:r>
    </w:p>
    <w:p w:rsidR="001250F0" w:rsidRPr="00684893" w:rsidRDefault="001250F0" w:rsidP="00566812">
      <w:pPr>
        <w:suppressAutoHyphens/>
        <w:bidi w:val="0"/>
        <w:ind w:left="1080" w:right="29"/>
        <w:jc w:val="lowKashida"/>
        <w:rPr>
          <w:rFonts w:cs="Times New Roman"/>
          <w:spacing w:val="-2"/>
          <w:sz w:val="24"/>
          <w:szCs w:val="24"/>
          <w:lang w:val="en-GB" w:eastAsia="en-GB"/>
        </w:rPr>
      </w:pPr>
    </w:p>
    <w:p w:rsidR="00415929" w:rsidRPr="00684893" w:rsidRDefault="00AE191F" w:rsidP="001250F0">
      <w:pPr>
        <w:suppressAutoHyphens/>
        <w:bidi w:val="0"/>
        <w:ind w:left="1080" w:right="29"/>
        <w:jc w:val="lowKashida"/>
        <w:rPr>
          <w:rFonts w:cs="Times New Roman"/>
          <w:spacing w:val="-2"/>
          <w:sz w:val="24"/>
          <w:szCs w:val="24"/>
          <w:lang w:val="en-GB" w:eastAsia="en-GB"/>
        </w:rPr>
      </w:pPr>
      <w:r w:rsidRPr="00684893">
        <w:rPr>
          <w:rFonts w:cs="Times New Roman"/>
          <w:spacing w:val="-2"/>
          <w:sz w:val="24"/>
          <w:szCs w:val="24"/>
          <w:lang w:val="en-GB" w:eastAsia="en-GB"/>
        </w:rPr>
        <w:t>P</w:t>
      </w:r>
      <w:r w:rsidR="004E6C18" w:rsidRPr="00684893">
        <w:rPr>
          <w:rFonts w:cs="Times New Roman"/>
          <w:spacing w:val="-2"/>
          <w:sz w:val="24"/>
          <w:szCs w:val="24"/>
          <w:lang w:val="en-GB" w:eastAsia="en-GB"/>
        </w:rPr>
        <w:t>rovide a copy of the broker</w:t>
      </w:r>
      <w:r w:rsidR="00F5769C" w:rsidRPr="00684893">
        <w:rPr>
          <w:rFonts w:cs="Times New Roman"/>
          <w:spacing w:val="-2"/>
          <w:sz w:val="24"/>
          <w:szCs w:val="24"/>
          <w:lang w:val="en-GB" w:eastAsia="en-GB"/>
        </w:rPr>
        <w:t>age</w:t>
      </w:r>
      <w:r w:rsidR="004E6C18" w:rsidRPr="00684893">
        <w:rPr>
          <w:rFonts w:cs="Times New Roman"/>
          <w:spacing w:val="-2"/>
          <w:sz w:val="24"/>
          <w:szCs w:val="24"/>
          <w:lang w:val="en-GB" w:eastAsia="en-GB"/>
        </w:rPr>
        <w:t xml:space="preserve"> or commission agreement.</w:t>
      </w:r>
    </w:p>
    <w:p w:rsidR="001D7AF4" w:rsidRPr="00684893" w:rsidRDefault="000C245D" w:rsidP="001C3B1E">
      <w:pPr>
        <w:bidi w:val="0"/>
        <w:spacing w:before="120"/>
        <w:ind w:left="1080" w:hanging="1080"/>
        <w:jc w:val="lowKashida"/>
        <w:rPr>
          <w:sz w:val="24"/>
          <w:szCs w:val="24"/>
          <w:lang w:bidi="ar-EG"/>
        </w:rPr>
      </w:pPr>
      <w:r w:rsidRPr="00684893">
        <w:rPr>
          <w:rFonts w:cs="Times New Roman"/>
          <w:spacing w:val="-2"/>
          <w:sz w:val="24"/>
          <w:szCs w:val="24"/>
          <w:lang w:val="en-GB" w:eastAsia="en-GB"/>
        </w:rPr>
        <w:t xml:space="preserve"> </w:t>
      </w:r>
      <w:r w:rsidR="004E6C18" w:rsidRPr="00684893">
        <w:rPr>
          <w:rFonts w:cs="Times New Roman"/>
          <w:spacing w:val="-2"/>
          <w:sz w:val="24"/>
          <w:szCs w:val="24"/>
          <w:lang w:val="en-GB" w:eastAsia="en-GB"/>
        </w:rPr>
        <w:t xml:space="preserve">(B-6) </w:t>
      </w:r>
      <w:r w:rsidR="004E6C18" w:rsidRPr="00684893">
        <w:rPr>
          <w:rFonts w:cs="Times New Roman"/>
          <w:spacing w:val="-2"/>
          <w:sz w:val="24"/>
          <w:szCs w:val="24"/>
          <w:lang w:val="en-GB" w:eastAsia="en-GB"/>
        </w:rPr>
        <w:tab/>
      </w:r>
      <w:r w:rsidR="004E6C18" w:rsidRPr="00684893">
        <w:rPr>
          <w:sz w:val="24"/>
          <w:szCs w:val="24"/>
          <w:lang w:bidi="ar-EG"/>
        </w:rPr>
        <w:t xml:space="preserve">Provide a list of types of the product concerned which your company produced and / or exported to Egypt during the </w:t>
      </w:r>
      <w:r w:rsidR="005C3427" w:rsidRPr="00684893">
        <w:rPr>
          <w:sz w:val="24"/>
          <w:szCs w:val="24"/>
          <w:lang w:bidi="ar-EG"/>
        </w:rPr>
        <w:t>POI</w:t>
      </w:r>
      <w:r w:rsidR="004E6C18" w:rsidRPr="00684893">
        <w:rPr>
          <w:sz w:val="24"/>
          <w:szCs w:val="24"/>
          <w:lang w:bidi="ar-EG"/>
        </w:rPr>
        <w:t xml:space="preserve"> and the percentage of sales for each type.</w:t>
      </w:r>
    </w:p>
    <w:p w:rsidR="001D7AF4" w:rsidRPr="00684893" w:rsidRDefault="004E6C18" w:rsidP="001D7AF4">
      <w:pPr>
        <w:suppressAutoHyphens/>
        <w:bidi w:val="0"/>
        <w:spacing w:before="120"/>
        <w:ind w:left="1080" w:right="34" w:hanging="1080"/>
        <w:jc w:val="both"/>
        <w:rPr>
          <w:rFonts w:cs="Times New Roman"/>
          <w:spacing w:val="-2"/>
          <w:sz w:val="24"/>
          <w:szCs w:val="24"/>
          <w:lang w:val="en-GB" w:eastAsia="en-GB"/>
        </w:rPr>
      </w:pPr>
      <w:r w:rsidRPr="00684893">
        <w:rPr>
          <w:rFonts w:cs="Times New Roman"/>
          <w:spacing w:val="-2"/>
          <w:sz w:val="24"/>
          <w:szCs w:val="24"/>
          <w:lang w:val="en-GB" w:eastAsia="en-GB"/>
        </w:rPr>
        <w:t>(B-7)</w:t>
      </w:r>
      <w:r w:rsidRPr="00684893">
        <w:rPr>
          <w:rFonts w:cs="Times New Roman"/>
          <w:spacing w:val="-2"/>
          <w:sz w:val="24"/>
          <w:szCs w:val="24"/>
          <w:lang w:val="en-GB" w:eastAsia="en-GB"/>
        </w:rPr>
        <w:tab/>
        <w:t>Please provide a description of your company's distribution systems to your Egyptian customers including:</w:t>
      </w:r>
    </w:p>
    <w:p w:rsidR="001D7AF4" w:rsidRPr="00684893" w:rsidRDefault="004E6C18" w:rsidP="001D7AF4">
      <w:pPr>
        <w:numPr>
          <w:ilvl w:val="0"/>
          <w:numId w:val="13"/>
        </w:numPr>
        <w:suppressAutoHyphens/>
        <w:bidi w:val="0"/>
        <w:spacing w:before="120" w:after="120"/>
        <w:ind w:left="1440" w:right="34" w:hanging="360"/>
        <w:jc w:val="both"/>
        <w:rPr>
          <w:rFonts w:cs="Times New Roman"/>
          <w:spacing w:val="-2"/>
          <w:sz w:val="24"/>
          <w:szCs w:val="24"/>
          <w:lang w:val="en-GB" w:eastAsia="en-GB"/>
        </w:rPr>
      </w:pPr>
      <w:r w:rsidRPr="00684893">
        <w:rPr>
          <w:rFonts w:cs="Times New Roman"/>
          <w:spacing w:val="-2"/>
          <w:sz w:val="24"/>
          <w:szCs w:val="24"/>
          <w:lang w:val="en-GB" w:eastAsia="en-GB"/>
        </w:rPr>
        <w:t>The relationship between you and your Egyptian customers; and</w:t>
      </w:r>
    </w:p>
    <w:p w:rsidR="00AE191F" w:rsidRPr="00684893" w:rsidRDefault="004E6C18" w:rsidP="00AE191F">
      <w:pPr>
        <w:numPr>
          <w:ilvl w:val="0"/>
          <w:numId w:val="13"/>
        </w:numPr>
        <w:suppressAutoHyphens/>
        <w:bidi w:val="0"/>
        <w:spacing w:before="120" w:after="120"/>
        <w:ind w:left="1440" w:right="34" w:hanging="360"/>
        <w:jc w:val="both"/>
        <w:rPr>
          <w:rFonts w:cs="Times New Roman"/>
          <w:spacing w:val="-2"/>
          <w:sz w:val="24"/>
          <w:szCs w:val="24"/>
          <w:lang w:val="en-GB" w:eastAsia="en-GB"/>
        </w:rPr>
      </w:pPr>
      <w:r w:rsidRPr="00684893">
        <w:rPr>
          <w:rFonts w:cs="Times New Roman"/>
          <w:spacing w:val="-2"/>
          <w:sz w:val="24"/>
          <w:szCs w:val="24"/>
          <w:lang w:val="en-GB" w:eastAsia="en-GB"/>
        </w:rPr>
        <w:t xml:space="preserve">Details of any clients or companies in Egypt that have corporate affiliations with and / or common shareholders with your company (state company name, address and nature of relationship) </w:t>
      </w:r>
    </w:p>
    <w:p w:rsidR="00415929" w:rsidRPr="00684893" w:rsidRDefault="00AB64FB">
      <w:pPr>
        <w:suppressAutoHyphens/>
        <w:bidi w:val="0"/>
        <w:spacing w:before="120" w:after="120"/>
        <w:ind w:left="360" w:right="34" w:firstLine="720"/>
        <w:jc w:val="both"/>
        <w:rPr>
          <w:rFonts w:cs="Times New Roman"/>
          <w:spacing w:val="-2"/>
          <w:sz w:val="24"/>
          <w:szCs w:val="24"/>
          <w:lang w:val="en-GB" w:eastAsia="en-GB"/>
        </w:rPr>
      </w:pPr>
      <w:r w:rsidRPr="00684893">
        <w:rPr>
          <w:rFonts w:cs="Times New Roman"/>
          <w:i/>
          <w:iCs/>
          <w:spacing w:val="-2"/>
          <w:sz w:val="24"/>
          <w:szCs w:val="24"/>
          <w:lang w:val="en-GB" w:eastAsia="en-GB"/>
        </w:rPr>
        <w:t xml:space="preserve">Refer to definition of "affiliated person" in </w:t>
      </w:r>
      <w:r w:rsidRPr="00684893">
        <w:rPr>
          <w:rFonts w:cs="Times New Roman"/>
          <w:b/>
          <w:bCs/>
          <w:i/>
          <w:iCs/>
          <w:spacing w:val="-2"/>
          <w:sz w:val="24"/>
          <w:szCs w:val="24"/>
          <w:lang w:val="en-GB" w:eastAsia="en-GB"/>
        </w:rPr>
        <w:t>Appendix 8</w:t>
      </w:r>
      <w:r w:rsidRPr="00684893">
        <w:rPr>
          <w:rFonts w:cs="Times New Roman"/>
          <w:i/>
          <w:iCs/>
          <w:spacing w:val="-2"/>
          <w:sz w:val="24"/>
          <w:szCs w:val="24"/>
          <w:lang w:val="en-GB" w:eastAsia="en-GB"/>
        </w:rPr>
        <w:t>.</w:t>
      </w:r>
    </w:p>
    <w:p w:rsidR="00AE191F" w:rsidRPr="00684893" w:rsidRDefault="004E6C18" w:rsidP="00081259">
      <w:pPr>
        <w:bidi w:val="0"/>
        <w:spacing w:before="120"/>
        <w:ind w:left="1080" w:right="33" w:hanging="1080"/>
        <w:jc w:val="both"/>
        <w:rPr>
          <w:rFonts w:cs="Times New Roman"/>
          <w:sz w:val="24"/>
          <w:szCs w:val="24"/>
        </w:rPr>
      </w:pPr>
      <w:r w:rsidRPr="00684893">
        <w:rPr>
          <w:rFonts w:cs="Times New Roman"/>
          <w:sz w:val="24"/>
          <w:szCs w:val="24"/>
        </w:rPr>
        <w:t xml:space="preserve">(B-8) </w:t>
      </w:r>
      <w:r w:rsidRPr="00684893">
        <w:rPr>
          <w:rFonts w:cs="Times New Roman"/>
          <w:sz w:val="24"/>
          <w:szCs w:val="24"/>
        </w:rPr>
        <w:tab/>
        <w:t>Explain how you determined the ultimate customer or market for the product concerne</w:t>
      </w:r>
      <w:r w:rsidR="00566812" w:rsidRPr="00684893">
        <w:rPr>
          <w:rFonts w:cs="Times New Roman"/>
          <w:sz w:val="24"/>
          <w:szCs w:val="24"/>
        </w:rPr>
        <w:t xml:space="preserve">d sold through resellers. </w:t>
      </w:r>
      <w:r w:rsidRPr="00684893">
        <w:rPr>
          <w:rFonts w:cs="Times New Roman"/>
          <w:sz w:val="24"/>
          <w:szCs w:val="24"/>
        </w:rPr>
        <w:t>For these sales, explain whether your company</w:t>
      </w:r>
      <w:r w:rsidR="00081259" w:rsidRPr="00684893">
        <w:rPr>
          <w:rFonts w:cs="Times New Roman"/>
          <w:sz w:val="24"/>
          <w:szCs w:val="24"/>
        </w:rPr>
        <w:t xml:space="preserve"> </w:t>
      </w:r>
      <w:r w:rsidRPr="00684893">
        <w:rPr>
          <w:rFonts w:cs="Times New Roman"/>
          <w:sz w:val="24"/>
          <w:szCs w:val="24"/>
        </w:rPr>
        <w:t xml:space="preserve">restricted the reseller’s volume or geographic area for distribution.  In addition, explain whether your company provides customer lists, or makes joint sales calls with the reseller, provides post-sales support or </w:t>
      </w:r>
      <w:r w:rsidR="00AE191F" w:rsidRPr="00684893">
        <w:rPr>
          <w:rFonts w:cs="Times New Roman"/>
          <w:sz w:val="24"/>
          <w:szCs w:val="24"/>
        </w:rPr>
        <w:t xml:space="preserve">provides </w:t>
      </w:r>
      <w:r w:rsidRPr="00684893">
        <w:rPr>
          <w:rFonts w:cs="Times New Roman"/>
          <w:sz w:val="24"/>
          <w:szCs w:val="24"/>
        </w:rPr>
        <w:t xml:space="preserve">purchase incentives to the reseller’s customers.  </w:t>
      </w:r>
    </w:p>
    <w:p w:rsidR="00415929" w:rsidRPr="00684893" w:rsidRDefault="004E6C18">
      <w:pPr>
        <w:bidi w:val="0"/>
        <w:spacing w:before="120"/>
        <w:ind w:left="1080" w:right="33"/>
        <w:jc w:val="both"/>
        <w:rPr>
          <w:rFonts w:cs="Times New Roman"/>
          <w:sz w:val="24"/>
          <w:szCs w:val="24"/>
        </w:rPr>
      </w:pPr>
      <w:r w:rsidRPr="00684893">
        <w:rPr>
          <w:rFonts w:cs="Times New Roman"/>
          <w:sz w:val="24"/>
          <w:szCs w:val="24"/>
        </w:rPr>
        <w:t xml:space="preserve">Provide </w:t>
      </w:r>
      <w:r w:rsidR="00AE191F" w:rsidRPr="00684893">
        <w:rPr>
          <w:rFonts w:cs="Times New Roman"/>
          <w:sz w:val="24"/>
          <w:szCs w:val="24"/>
        </w:rPr>
        <w:t xml:space="preserve">copies of </w:t>
      </w:r>
      <w:r w:rsidRPr="00684893">
        <w:rPr>
          <w:rFonts w:cs="Times New Roman"/>
          <w:sz w:val="24"/>
          <w:szCs w:val="24"/>
        </w:rPr>
        <w:t>written sales contracts or sales terms with these resellers</w:t>
      </w:r>
      <w:r w:rsidR="00AE191F" w:rsidRPr="00684893">
        <w:rPr>
          <w:rFonts w:cs="Times New Roman"/>
          <w:sz w:val="24"/>
          <w:szCs w:val="24"/>
        </w:rPr>
        <w:t xml:space="preserve"> that were applicable during the POI</w:t>
      </w:r>
      <w:r w:rsidRPr="00684893">
        <w:rPr>
          <w:rFonts w:cs="Times New Roman"/>
          <w:sz w:val="24"/>
          <w:szCs w:val="24"/>
        </w:rPr>
        <w:t>.</w:t>
      </w:r>
    </w:p>
    <w:p w:rsidR="001D7AF4" w:rsidRPr="00684893" w:rsidRDefault="004E6C18" w:rsidP="001D7AF4">
      <w:pPr>
        <w:bidi w:val="0"/>
        <w:spacing w:before="120"/>
        <w:ind w:left="1080" w:right="33" w:hanging="1080"/>
        <w:jc w:val="both"/>
        <w:rPr>
          <w:rFonts w:cs="Times New Roman"/>
          <w:sz w:val="24"/>
          <w:szCs w:val="24"/>
        </w:rPr>
      </w:pPr>
      <w:r w:rsidRPr="00684893">
        <w:rPr>
          <w:rFonts w:cs="Times New Roman"/>
          <w:sz w:val="24"/>
          <w:szCs w:val="24"/>
        </w:rPr>
        <w:t>(B-9)</w:t>
      </w:r>
      <w:r w:rsidRPr="00684893">
        <w:rPr>
          <w:rFonts w:cs="Times New Roman"/>
          <w:sz w:val="24"/>
          <w:szCs w:val="24"/>
        </w:rPr>
        <w:tab/>
        <w:t>Give an explanation of the terms of trade offered by your company and a description of your selling arrangements during the POI.  This should cover:</w:t>
      </w:r>
    </w:p>
    <w:p w:rsidR="001D7AF4" w:rsidRPr="00684893" w:rsidRDefault="004E6C18" w:rsidP="001D7AF4">
      <w:pPr>
        <w:suppressAutoHyphens/>
        <w:bidi w:val="0"/>
        <w:spacing w:before="120"/>
        <w:ind w:left="1080" w:right="34" w:hanging="720"/>
        <w:jc w:val="lowKashida"/>
        <w:rPr>
          <w:rFonts w:cs="Times New Roman"/>
          <w:spacing w:val="-2"/>
          <w:sz w:val="24"/>
          <w:szCs w:val="24"/>
          <w:lang w:val="en-GB" w:eastAsia="en-GB"/>
        </w:rPr>
      </w:pPr>
      <w:r w:rsidRPr="00684893">
        <w:rPr>
          <w:rFonts w:cs="Times New Roman"/>
          <w:spacing w:val="-2"/>
          <w:sz w:val="24"/>
          <w:szCs w:val="24"/>
          <w:lang w:val="en-GB" w:eastAsia="en-GB"/>
        </w:rPr>
        <w:tab/>
        <w:t>(</w:t>
      </w:r>
      <w:proofErr w:type="spellStart"/>
      <w:r w:rsidRPr="00684893">
        <w:rPr>
          <w:rFonts w:cs="Times New Roman"/>
          <w:spacing w:val="-2"/>
          <w:sz w:val="24"/>
          <w:szCs w:val="24"/>
          <w:lang w:val="en-GB" w:eastAsia="en-GB"/>
        </w:rPr>
        <w:t>i</w:t>
      </w:r>
      <w:proofErr w:type="spellEnd"/>
      <w:r w:rsidRPr="00684893">
        <w:rPr>
          <w:rFonts w:cs="Times New Roman"/>
          <w:spacing w:val="-2"/>
          <w:sz w:val="24"/>
          <w:szCs w:val="24"/>
          <w:lang w:val="en-GB" w:eastAsia="en-GB"/>
        </w:rPr>
        <w:t xml:space="preserve">)  </w:t>
      </w:r>
      <w:r w:rsidRPr="00684893">
        <w:rPr>
          <w:rFonts w:cs="Times New Roman"/>
          <w:spacing w:val="-2"/>
          <w:sz w:val="24"/>
          <w:szCs w:val="24"/>
          <w:lang w:val="en-GB" w:eastAsia="en-GB"/>
        </w:rPr>
        <w:tab/>
        <w:t>Ordering and invoicing</w:t>
      </w:r>
    </w:p>
    <w:p w:rsidR="001D7AF4" w:rsidRPr="00684893" w:rsidRDefault="004E6C18" w:rsidP="001D7AF4">
      <w:pPr>
        <w:suppressAutoHyphens/>
        <w:bidi w:val="0"/>
        <w:spacing w:before="120"/>
        <w:ind w:left="1080" w:right="34" w:hanging="540"/>
        <w:jc w:val="lowKashida"/>
        <w:rPr>
          <w:rFonts w:cs="Times New Roman"/>
          <w:spacing w:val="-2"/>
          <w:sz w:val="24"/>
          <w:szCs w:val="24"/>
          <w:lang w:val="en-GB" w:eastAsia="en-GB"/>
        </w:rPr>
      </w:pPr>
      <w:r w:rsidRPr="00684893">
        <w:rPr>
          <w:rFonts w:cs="Times New Roman"/>
          <w:spacing w:val="-2"/>
          <w:sz w:val="24"/>
          <w:szCs w:val="24"/>
          <w:lang w:val="en-GB" w:eastAsia="en-GB"/>
        </w:rPr>
        <w:tab/>
        <w:t>(ii)</w:t>
      </w:r>
      <w:r w:rsidRPr="00684893">
        <w:rPr>
          <w:rFonts w:cs="Times New Roman"/>
          <w:spacing w:val="-2"/>
          <w:sz w:val="24"/>
          <w:szCs w:val="24"/>
          <w:lang w:val="en-GB" w:eastAsia="en-GB"/>
        </w:rPr>
        <w:tab/>
        <w:t>Terms of agreements or contracts</w:t>
      </w:r>
    </w:p>
    <w:p w:rsidR="001D7AF4" w:rsidRPr="00684893" w:rsidRDefault="004E6C18" w:rsidP="00CA78AF">
      <w:pPr>
        <w:numPr>
          <w:ilvl w:val="0"/>
          <w:numId w:val="14"/>
        </w:numPr>
        <w:tabs>
          <w:tab w:val="num" w:pos="2160"/>
        </w:tabs>
        <w:bidi w:val="0"/>
        <w:spacing w:before="120"/>
        <w:ind w:left="2160" w:right="33" w:hanging="540"/>
        <w:jc w:val="both"/>
        <w:rPr>
          <w:rFonts w:cs="Times New Roman"/>
          <w:sz w:val="24"/>
          <w:szCs w:val="24"/>
        </w:rPr>
      </w:pPr>
      <w:r w:rsidRPr="00684893">
        <w:rPr>
          <w:rFonts w:cs="Times New Roman"/>
          <w:sz w:val="24"/>
          <w:szCs w:val="24"/>
        </w:rPr>
        <w:t xml:space="preserve">Describe your company’s agreement(s) for export sales </w:t>
      </w:r>
      <w:r w:rsidR="00CA78AF" w:rsidRPr="00684893">
        <w:rPr>
          <w:rFonts w:cs="Times New Roman"/>
          <w:sz w:val="24"/>
          <w:szCs w:val="24"/>
        </w:rPr>
        <w:t>to</w:t>
      </w:r>
      <w:r w:rsidRPr="00684893">
        <w:rPr>
          <w:rFonts w:cs="Times New Roman"/>
          <w:sz w:val="24"/>
          <w:szCs w:val="24"/>
        </w:rPr>
        <w:t xml:space="preserve"> Egypt (</w:t>
      </w:r>
      <w:r w:rsidR="00AB64FB" w:rsidRPr="00684893">
        <w:rPr>
          <w:rFonts w:cs="Times New Roman"/>
          <w:sz w:val="24"/>
          <w:szCs w:val="24"/>
        </w:rPr>
        <w:t>e.g.,</w:t>
      </w:r>
      <w:r w:rsidRPr="00684893">
        <w:rPr>
          <w:rFonts w:cs="Times New Roman"/>
          <w:sz w:val="24"/>
          <w:szCs w:val="24"/>
        </w:rPr>
        <w:t xml:space="preserve"> long-term purchase contract, short-term purchase contract, purchase order, order confirmation) during the </w:t>
      </w:r>
      <w:r w:rsidR="005C3427" w:rsidRPr="00684893">
        <w:rPr>
          <w:rFonts w:cs="Times New Roman"/>
          <w:sz w:val="24"/>
          <w:szCs w:val="24"/>
        </w:rPr>
        <w:t>POI</w:t>
      </w:r>
      <w:r w:rsidRPr="00684893">
        <w:rPr>
          <w:rFonts w:cs="Times New Roman"/>
          <w:sz w:val="24"/>
          <w:szCs w:val="24"/>
        </w:rPr>
        <w:t xml:space="preserve">.  Provide a copy of each type of agreement and all sales-related documentation generated in the sales process (including the purchase order, internal and external order confirmation, invoice, and shipping and export documentation) that was applicable during the </w:t>
      </w:r>
      <w:r w:rsidR="005C3427" w:rsidRPr="00684893">
        <w:rPr>
          <w:rFonts w:cs="Times New Roman"/>
          <w:sz w:val="24"/>
          <w:szCs w:val="24"/>
        </w:rPr>
        <w:t>POI</w:t>
      </w:r>
      <w:r w:rsidRPr="00684893">
        <w:rPr>
          <w:rFonts w:cs="Times New Roman"/>
          <w:sz w:val="24"/>
          <w:szCs w:val="24"/>
        </w:rPr>
        <w:t>.</w:t>
      </w:r>
    </w:p>
    <w:p w:rsidR="001D7AF4" w:rsidRPr="00684893" w:rsidRDefault="004E6C18" w:rsidP="00AB34C9">
      <w:pPr>
        <w:numPr>
          <w:ilvl w:val="0"/>
          <w:numId w:val="14"/>
        </w:numPr>
        <w:tabs>
          <w:tab w:val="num" w:pos="2160"/>
        </w:tabs>
        <w:bidi w:val="0"/>
        <w:spacing w:before="120"/>
        <w:ind w:left="2160" w:right="5" w:hanging="540"/>
        <w:jc w:val="both"/>
        <w:rPr>
          <w:rFonts w:cs="Times New Roman"/>
          <w:spacing w:val="-2"/>
          <w:sz w:val="24"/>
          <w:szCs w:val="24"/>
          <w:lang w:val="en-GB" w:eastAsia="en-GB"/>
        </w:rPr>
      </w:pPr>
      <w:r w:rsidRPr="00684893">
        <w:rPr>
          <w:rFonts w:cs="Times New Roman"/>
          <w:spacing w:val="-2"/>
          <w:sz w:val="24"/>
          <w:szCs w:val="24"/>
          <w:lang w:val="en-GB" w:eastAsia="en-GB"/>
        </w:rPr>
        <w:t>Describe any changes that occurred after the initial agreement that affected the terms of the sale</w:t>
      </w:r>
      <w:r w:rsidR="002846E9" w:rsidRPr="00684893">
        <w:rPr>
          <w:rFonts w:cs="Times New Roman"/>
          <w:spacing w:val="-2"/>
          <w:sz w:val="24"/>
          <w:szCs w:val="24"/>
          <w:lang w:val="en-GB" w:eastAsia="en-GB"/>
        </w:rPr>
        <w:t>,</w:t>
      </w:r>
      <w:r w:rsidRPr="00684893">
        <w:rPr>
          <w:rFonts w:cs="Times New Roman"/>
          <w:spacing w:val="-2"/>
          <w:sz w:val="24"/>
          <w:szCs w:val="24"/>
          <w:lang w:val="en-GB" w:eastAsia="en-GB"/>
        </w:rPr>
        <w:t xml:space="preserve"> other than delivery dates.  Explain how these changes affected your determination of date of sale.</w:t>
      </w:r>
    </w:p>
    <w:p w:rsidR="001D7AF4" w:rsidRPr="00684893" w:rsidRDefault="004E6C18" w:rsidP="00F807CD">
      <w:pPr>
        <w:suppressAutoHyphens/>
        <w:bidi w:val="0"/>
        <w:spacing w:before="120"/>
        <w:ind w:left="1080" w:right="34" w:firstLine="54"/>
        <w:jc w:val="lowKashida"/>
        <w:rPr>
          <w:rFonts w:cs="Times New Roman"/>
          <w:spacing w:val="-2"/>
          <w:sz w:val="24"/>
          <w:szCs w:val="24"/>
          <w:lang w:val="en-GB" w:eastAsia="en-GB"/>
        </w:rPr>
      </w:pPr>
      <w:r w:rsidRPr="00684893">
        <w:rPr>
          <w:rFonts w:cs="Times New Roman"/>
          <w:spacing w:val="-2"/>
          <w:sz w:val="24"/>
          <w:szCs w:val="24"/>
          <w:lang w:val="en-GB" w:eastAsia="en-GB"/>
        </w:rPr>
        <w:t>(iii)</w:t>
      </w:r>
      <w:r w:rsidR="00F807CD" w:rsidRPr="00684893">
        <w:rPr>
          <w:rFonts w:cs="Times New Roman"/>
          <w:spacing w:val="-2"/>
          <w:sz w:val="24"/>
          <w:szCs w:val="24"/>
          <w:lang w:val="en-GB" w:eastAsia="en-GB"/>
        </w:rPr>
        <w:t xml:space="preserve"> </w:t>
      </w:r>
      <w:r w:rsidRPr="00684893">
        <w:rPr>
          <w:rFonts w:cs="Times New Roman"/>
          <w:spacing w:val="-2"/>
          <w:sz w:val="24"/>
          <w:szCs w:val="24"/>
          <w:lang w:val="en-GB" w:eastAsia="en-GB"/>
        </w:rPr>
        <w:t>Payment terms.</w:t>
      </w:r>
    </w:p>
    <w:p w:rsidR="00AB34C9" w:rsidRPr="00684893" w:rsidRDefault="004E6C18" w:rsidP="002F5179">
      <w:pPr>
        <w:tabs>
          <w:tab w:val="right" w:pos="-540"/>
        </w:tabs>
        <w:bidi w:val="0"/>
        <w:spacing w:before="120"/>
        <w:ind w:left="1080" w:right="5" w:hanging="1080"/>
        <w:jc w:val="lowKashida"/>
        <w:rPr>
          <w:sz w:val="24"/>
          <w:szCs w:val="24"/>
          <w:lang w:bidi="ar-EG"/>
        </w:rPr>
      </w:pPr>
      <w:r w:rsidRPr="00684893">
        <w:rPr>
          <w:rFonts w:cs="Times New Roman"/>
          <w:sz w:val="24"/>
          <w:szCs w:val="24"/>
        </w:rPr>
        <w:t>(B-10)</w:t>
      </w:r>
      <w:r w:rsidRPr="00684893">
        <w:rPr>
          <w:rFonts w:cs="Times New Roman"/>
          <w:sz w:val="24"/>
          <w:szCs w:val="24"/>
        </w:rPr>
        <w:tab/>
        <w:t xml:space="preserve">Provide </w:t>
      </w:r>
      <w:r w:rsidR="002F5179" w:rsidRPr="00684893">
        <w:rPr>
          <w:rFonts w:cs="Times New Roman"/>
          <w:sz w:val="24"/>
          <w:szCs w:val="24"/>
        </w:rPr>
        <w:t xml:space="preserve">a </w:t>
      </w:r>
      <w:r w:rsidRPr="00684893">
        <w:rPr>
          <w:rFonts w:cs="Times New Roman"/>
          <w:sz w:val="24"/>
          <w:szCs w:val="24"/>
        </w:rPr>
        <w:t>cop</w:t>
      </w:r>
      <w:r w:rsidR="002F5179" w:rsidRPr="00684893">
        <w:rPr>
          <w:rFonts w:cs="Times New Roman"/>
          <w:sz w:val="24"/>
          <w:szCs w:val="24"/>
        </w:rPr>
        <w:t>y</w:t>
      </w:r>
      <w:r w:rsidRPr="00684893">
        <w:rPr>
          <w:rFonts w:cs="Times New Roman"/>
          <w:sz w:val="24"/>
          <w:szCs w:val="24"/>
        </w:rPr>
        <w:t xml:space="preserve"> of </w:t>
      </w:r>
      <w:r w:rsidRPr="00684893">
        <w:rPr>
          <w:rFonts w:cs="Times New Roman"/>
          <w:sz w:val="24"/>
          <w:szCs w:val="24"/>
          <w:u w:val="single"/>
        </w:rPr>
        <w:t>all</w:t>
      </w:r>
      <w:r w:rsidRPr="00684893">
        <w:rPr>
          <w:rFonts w:cs="Times New Roman"/>
          <w:sz w:val="24"/>
          <w:szCs w:val="24"/>
        </w:rPr>
        <w:t xml:space="preserve"> invoices, price lists, </w:t>
      </w:r>
      <w:r w:rsidRPr="00684893">
        <w:rPr>
          <w:sz w:val="24"/>
          <w:szCs w:val="24"/>
          <w:lang w:bidi="ar-EG"/>
        </w:rPr>
        <w:t xml:space="preserve">price schedules, base price lists, discount schedules, </w:t>
      </w:r>
      <w:r w:rsidR="008E5F20" w:rsidRPr="00684893">
        <w:rPr>
          <w:sz w:val="24"/>
          <w:szCs w:val="24"/>
          <w:lang w:bidi="ar-EG"/>
        </w:rPr>
        <w:t>etc.</w:t>
      </w:r>
      <w:r w:rsidRPr="00684893">
        <w:rPr>
          <w:sz w:val="24"/>
          <w:szCs w:val="24"/>
          <w:lang w:bidi="ar-EG"/>
        </w:rPr>
        <w:t>, relevant to your company’s</w:t>
      </w:r>
      <w:r w:rsidRPr="00684893">
        <w:rPr>
          <w:rFonts w:cs="Times New Roman"/>
          <w:sz w:val="24"/>
          <w:szCs w:val="24"/>
        </w:rPr>
        <w:t xml:space="preserve"> sales of the product concerned to Egypt or s</w:t>
      </w:r>
      <w:r w:rsidR="007E5C5A" w:rsidRPr="00684893">
        <w:rPr>
          <w:rFonts w:cs="Times New Roman"/>
          <w:sz w:val="24"/>
          <w:szCs w:val="24"/>
        </w:rPr>
        <w:t>ales</w:t>
      </w:r>
      <w:r w:rsidRPr="00684893">
        <w:rPr>
          <w:rFonts w:cs="Times New Roman"/>
          <w:sz w:val="24"/>
          <w:szCs w:val="24"/>
        </w:rPr>
        <w:t xml:space="preserve"> </w:t>
      </w:r>
      <w:r w:rsidR="007E5C5A" w:rsidRPr="00684893">
        <w:rPr>
          <w:rFonts w:cs="Times New Roman"/>
          <w:sz w:val="24"/>
          <w:szCs w:val="24"/>
        </w:rPr>
        <w:t xml:space="preserve">of the product concerned </w:t>
      </w:r>
      <w:r w:rsidRPr="00684893">
        <w:rPr>
          <w:rFonts w:cs="Times New Roman"/>
          <w:sz w:val="24"/>
          <w:szCs w:val="24"/>
        </w:rPr>
        <w:t>that w</w:t>
      </w:r>
      <w:r w:rsidR="007E5C5A" w:rsidRPr="00684893">
        <w:rPr>
          <w:rFonts w:cs="Times New Roman"/>
          <w:sz w:val="24"/>
          <w:szCs w:val="24"/>
        </w:rPr>
        <w:t>ere</w:t>
      </w:r>
      <w:r w:rsidRPr="00684893">
        <w:rPr>
          <w:rFonts w:cs="Times New Roman"/>
          <w:sz w:val="24"/>
          <w:szCs w:val="24"/>
        </w:rPr>
        <w:t xml:space="preserve"> subsequently exported to Egypt by another exporter during the </w:t>
      </w:r>
      <w:r w:rsidR="005C3427" w:rsidRPr="00684893">
        <w:rPr>
          <w:rFonts w:cs="Times New Roman"/>
          <w:sz w:val="24"/>
          <w:szCs w:val="24"/>
        </w:rPr>
        <w:t>POI</w:t>
      </w:r>
      <w:r w:rsidRPr="00684893">
        <w:rPr>
          <w:rFonts w:cs="Times New Roman"/>
          <w:sz w:val="24"/>
          <w:szCs w:val="24"/>
        </w:rPr>
        <w:t xml:space="preserve"> and identify the types of sales to which these price lists pertain.   </w:t>
      </w:r>
      <w:r w:rsidRPr="00684893">
        <w:rPr>
          <w:sz w:val="24"/>
          <w:szCs w:val="24"/>
          <w:lang w:bidi="ar-EG"/>
        </w:rPr>
        <w:t>If your company did</w:t>
      </w:r>
      <w:r w:rsidR="007E5C5A" w:rsidRPr="00684893">
        <w:rPr>
          <w:sz w:val="24"/>
          <w:szCs w:val="24"/>
          <w:lang w:bidi="ar-EG"/>
        </w:rPr>
        <w:t xml:space="preserve"> </w:t>
      </w:r>
      <w:r w:rsidRPr="00684893">
        <w:rPr>
          <w:sz w:val="24"/>
          <w:szCs w:val="24"/>
          <w:lang w:bidi="ar-EG"/>
        </w:rPr>
        <w:t>n</w:t>
      </w:r>
      <w:r w:rsidR="007E5C5A" w:rsidRPr="00684893">
        <w:rPr>
          <w:sz w:val="24"/>
          <w:szCs w:val="24"/>
          <w:lang w:bidi="ar-EG"/>
        </w:rPr>
        <w:t>o</w:t>
      </w:r>
      <w:r w:rsidRPr="00684893">
        <w:rPr>
          <w:sz w:val="24"/>
          <w:szCs w:val="24"/>
          <w:lang w:bidi="ar-EG"/>
        </w:rPr>
        <w:t>t use price lists, price schedules, or base price lists, describe how prices were determined.</w:t>
      </w:r>
    </w:p>
    <w:p w:rsidR="001D7AF4" w:rsidRPr="00684893" w:rsidRDefault="004E6C18" w:rsidP="002846E9">
      <w:pPr>
        <w:bidi w:val="0"/>
        <w:spacing w:before="120"/>
        <w:ind w:left="1080" w:right="5" w:hanging="1080"/>
        <w:jc w:val="both"/>
        <w:rPr>
          <w:rFonts w:cs="Times New Roman"/>
          <w:sz w:val="24"/>
          <w:szCs w:val="24"/>
        </w:rPr>
      </w:pPr>
      <w:r w:rsidRPr="00684893">
        <w:rPr>
          <w:rFonts w:cs="Times New Roman"/>
          <w:sz w:val="24"/>
          <w:szCs w:val="24"/>
        </w:rPr>
        <w:t xml:space="preserve"> (B-11)</w:t>
      </w:r>
      <w:r w:rsidRPr="00684893">
        <w:rPr>
          <w:rFonts w:cs="Times New Roman"/>
          <w:sz w:val="24"/>
          <w:szCs w:val="24"/>
        </w:rPr>
        <w:tab/>
      </w:r>
      <w:r w:rsidR="002846E9" w:rsidRPr="00684893">
        <w:rPr>
          <w:rFonts w:cs="Times New Roman"/>
          <w:sz w:val="24"/>
          <w:szCs w:val="24"/>
        </w:rPr>
        <w:t xml:space="preserve">Were </w:t>
      </w:r>
      <w:r w:rsidRPr="00684893">
        <w:rPr>
          <w:rFonts w:cs="Times New Roman"/>
          <w:sz w:val="24"/>
          <w:szCs w:val="24"/>
        </w:rPr>
        <w:t>the prices of the product concerned that were exported to Egypt</w:t>
      </w:r>
      <w:r w:rsidR="002846E9" w:rsidRPr="00684893">
        <w:rPr>
          <w:rFonts w:cs="Times New Roman"/>
          <w:sz w:val="24"/>
          <w:szCs w:val="24"/>
        </w:rPr>
        <w:t xml:space="preserve"> during the </w:t>
      </w:r>
      <w:r w:rsidR="00F617A9" w:rsidRPr="00684893">
        <w:rPr>
          <w:rFonts w:cs="Times New Roman"/>
          <w:sz w:val="24"/>
          <w:szCs w:val="24"/>
        </w:rPr>
        <w:t>POI?</w:t>
      </w:r>
    </w:p>
    <w:p w:rsidR="001D7AF4" w:rsidRPr="00684893" w:rsidRDefault="004E6C18" w:rsidP="001D7AF4">
      <w:pPr>
        <w:pStyle w:val="GvdeMetni3"/>
        <w:spacing w:before="120"/>
        <w:ind w:left="1418" w:right="5" w:hanging="338"/>
        <w:jc w:val="both"/>
        <w:rPr>
          <w:rFonts w:cs="Times New Roman"/>
          <w:szCs w:val="24"/>
        </w:rPr>
      </w:pPr>
      <w:r w:rsidRPr="00684893">
        <w:rPr>
          <w:rFonts w:cs="Times New Roman"/>
          <w:szCs w:val="24"/>
        </w:rPr>
        <w:t>(</w:t>
      </w:r>
      <w:proofErr w:type="spellStart"/>
      <w:proofErr w:type="gramStart"/>
      <w:r w:rsidRPr="00684893">
        <w:rPr>
          <w:rFonts w:cs="Times New Roman"/>
          <w:szCs w:val="24"/>
        </w:rPr>
        <w:t>i</w:t>
      </w:r>
      <w:proofErr w:type="spellEnd"/>
      <w:proofErr w:type="gramEnd"/>
      <w:r w:rsidRPr="00684893">
        <w:rPr>
          <w:rFonts w:cs="Times New Roman"/>
          <w:szCs w:val="24"/>
        </w:rPr>
        <w:t>)</w:t>
      </w:r>
      <w:r w:rsidRPr="00684893">
        <w:rPr>
          <w:rFonts w:cs="Times New Roman"/>
          <w:szCs w:val="24"/>
        </w:rPr>
        <w:tab/>
        <w:t xml:space="preserve">Subject to any direct or indirect reimbursement to your customers (e.g., sales promotion, advertising, warranty, </w:t>
      </w:r>
      <w:proofErr w:type="spellStart"/>
      <w:r w:rsidRPr="00684893">
        <w:rPr>
          <w:rFonts w:cs="Times New Roman"/>
          <w:szCs w:val="24"/>
        </w:rPr>
        <w:t>etc</w:t>
      </w:r>
      <w:proofErr w:type="spellEnd"/>
      <w:r w:rsidRPr="00684893">
        <w:rPr>
          <w:rFonts w:cs="Times New Roman"/>
          <w:szCs w:val="24"/>
        </w:rPr>
        <w:t>)? Or,</w:t>
      </w:r>
    </w:p>
    <w:p w:rsidR="001D7AF4" w:rsidRPr="00684893" w:rsidRDefault="004E6C18" w:rsidP="001D7AF4">
      <w:pPr>
        <w:suppressAutoHyphens/>
        <w:bidi w:val="0"/>
        <w:spacing w:before="120"/>
        <w:ind w:left="1440" w:right="5" w:hanging="360"/>
        <w:jc w:val="both"/>
        <w:rPr>
          <w:rFonts w:cs="Times New Roman"/>
          <w:spacing w:val="-2"/>
          <w:sz w:val="24"/>
          <w:szCs w:val="24"/>
          <w:lang w:val="en-GB" w:eastAsia="en-GB"/>
        </w:rPr>
      </w:pPr>
      <w:r w:rsidRPr="00684893">
        <w:rPr>
          <w:rFonts w:cs="Times New Roman"/>
          <w:spacing w:val="-2"/>
          <w:sz w:val="24"/>
          <w:szCs w:val="24"/>
          <w:lang w:val="en-GB" w:eastAsia="en-GB"/>
        </w:rPr>
        <w:t>(ii)</w:t>
      </w:r>
      <w:r w:rsidRPr="00684893">
        <w:rPr>
          <w:rFonts w:cs="Times New Roman"/>
          <w:spacing w:val="-2"/>
          <w:sz w:val="24"/>
          <w:szCs w:val="24"/>
          <w:lang w:val="en-GB" w:eastAsia="en-GB"/>
        </w:rPr>
        <w:tab/>
        <w:t xml:space="preserve">Influenced by a commercial agreement or relationship including mutual corporate affiliations and / or common shareholders?  </w:t>
      </w:r>
    </w:p>
    <w:p w:rsidR="00415929" w:rsidRPr="00684893" w:rsidRDefault="00C151B2" w:rsidP="00C151B2">
      <w:pPr>
        <w:pStyle w:val="ListeParagraf"/>
        <w:suppressAutoHyphens/>
        <w:bidi w:val="0"/>
        <w:spacing w:before="120"/>
        <w:ind w:left="1134" w:right="5"/>
        <w:jc w:val="both"/>
        <w:rPr>
          <w:rFonts w:cs="Times New Roman"/>
          <w:spacing w:val="-2"/>
          <w:sz w:val="24"/>
          <w:szCs w:val="24"/>
          <w:lang w:val="en-GB" w:eastAsia="en-GB"/>
        </w:rPr>
      </w:pPr>
      <w:r w:rsidRPr="00684893">
        <w:rPr>
          <w:rFonts w:cs="Times New Roman"/>
          <w:spacing w:val="-2"/>
          <w:sz w:val="24"/>
          <w:szCs w:val="24"/>
          <w:lang w:val="en-GB" w:eastAsia="en-GB"/>
        </w:rPr>
        <w:t>(</w:t>
      </w:r>
      <w:proofErr w:type="gramStart"/>
      <w:r w:rsidRPr="00684893">
        <w:rPr>
          <w:rFonts w:cs="Times New Roman"/>
          <w:spacing w:val="-2"/>
          <w:sz w:val="24"/>
          <w:szCs w:val="24"/>
          <w:lang w:val="en-GB" w:eastAsia="en-GB"/>
        </w:rPr>
        <w:t>iii</w:t>
      </w:r>
      <w:proofErr w:type="gramEnd"/>
      <w:r w:rsidRPr="00684893">
        <w:rPr>
          <w:rFonts w:cs="Times New Roman"/>
          <w:spacing w:val="-2"/>
          <w:sz w:val="24"/>
          <w:szCs w:val="24"/>
          <w:lang w:val="en-GB" w:eastAsia="en-GB"/>
        </w:rPr>
        <w:t xml:space="preserve">) </w:t>
      </w:r>
      <w:r w:rsidR="00AB64FB" w:rsidRPr="00684893">
        <w:rPr>
          <w:rFonts w:cs="Times New Roman"/>
          <w:spacing w:val="-2"/>
          <w:sz w:val="24"/>
          <w:szCs w:val="24"/>
          <w:lang w:val="en-GB" w:eastAsia="en-GB"/>
        </w:rPr>
        <w:t xml:space="preserve">Inclusive of any consideration other than price? </w:t>
      </w:r>
    </w:p>
    <w:p w:rsidR="00415929" w:rsidRPr="00684893" w:rsidRDefault="00415929">
      <w:pPr>
        <w:pStyle w:val="ListeParagraf"/>
        <w:suppressAutoHyphens/>
        <w:bidi w:val="0"/>
        <w:spacing w:before="120"/>
        <w:ind w:left="1080" w:right="5"/>
        <w:jc w:val="both"/>
        <w:rPr>
          <w:rFonts w:cs="Times New Roman"/>
          <w:spacing w:val="-2"/>
          <w:sz w:val="24"/>
          <w:szCs w:val="24"/>
          <w:lang w:val="en-GB" w:eastAsia="en-GB"/>
        </w:rPr>
      </w:pPr>
    </w:p>
    <w:p w:rsidR="00415929" w:rsidRPr="00684893" w:rsidRDefault="00AB64FB">
      <w:pPr>
        <w:pStyle w:val="ListeParagraf"/>
        <w:suppressAutoHyphens/>
        <w:bidi w:val="0"/>
        <w:spacing w:before="120"/>
        <w:ind w:left="1080" w:right="5"/>
        <w:jc w:val="both"/>
        <w:rPr>
          <w:rFonts w:cs="Times New Roman"/>
          <w:i/>
          <w:iCs/>
          <w:spacing w:val="-2"/>
          <w:sz w:val="24"/>
          <w:szCs w:val="24"/>
          <w:lang w:val="en-GB" w:eastAsia="en-GB"/>
        </w:rPr>
      </w:pPr>
      <w:r w:rsidRPr="00684893">
        <w:rPr>
          <w:rFonts w:cs="Times New Roman"/>
          <w:i/>
          <w:iCs/>
          <w:spacing w:val="-2"/>
          <w:sz w:val="24"/>
          <w:szCs w:val="24"/>
          <w:lang w:val="en-GB" w:eastAsia="en-GB"/>
        </w:rPr>
        <w:t>Refer to definition of “</w:t>
      </w:r>
      <w:r w:rsidR="00712104" w:rsidRPr="00684893">
        <w:rPr>
          <w:rFonts w:cs="Times New Roman"/>
          <w:i/>
          <w:iCs/>
          <w:spacing w:val="-2"/>
          <w:sz w:val="24"/>
          <w:szCs w:val="24"/>
          <w:lang w:val="en-GB" w:eastAsia="en-GB"/>
        </w:rPr>
        <w:t>Arm's length</w:t>
      </w:r>
      <w:r w:rsidRPr="00684893">
        <w:rPr>
          <w:rFonts w:cs="Times New Roman"/>
          <w:i/>
          <w:iCs/>
          <w:spacing w:val="-2"/>
          <w:sz w:val="24"/>
          <w:szCs w:val="24"/>
          <w:lang w:val="en-GB" w:eastAsia="en-GB"/>
        </w:rPr>
        <w:t xml:space="preserve"> transactions” in </w:t>
      </w:r>
      <w:r w:rsidRPr="00684893">
        <w:rPr>
          <w:rFonts w:cs="Times New Roman"/>
          <w:b/>
          <w:bCs/>
          <w:i/>
          <w:iCs/>
          <w:spacing w:val="-2"/>
          <w:sz w:val="24"/>
          <w:szCs w:val="24"/>
          <w:lang w:val="en-GB" w:eastAsia="en-GB"/>
        </w:rPr>
        <w:t>Appendix 8</w:t>
      </w:r>
      <w:r w:rsidRPr="00684893">
        <w:rPr>
          <w:rFonts w:cs="Times New Roman"/>
          <w:bCs/>
          <w:i/>
          <w:iCs/>
          <w:spacing w:val="-2"/>
          <w:sz w:val="24"/>
          <w:szCs w:val="24"/>
          <w:lang w:val="en-GB" w:eastAsia="en-GB"/>
        </w:rPr>
        <w:t>)</w:t>
      </w:r>
      <w:r w:rsidRPr="00684893">
        <w:rPr>
          <w:rFonts w:cs="Times New Roman"/>
          <w:i/>
          <w:iCs/>
          <w:spacing w:val="-2"/>
          <w:sz w:val="24"/>
          <w:szCs w:val="24"/>
          <w:lang w:val="en-GB" w:eastAsia="en-GB"/>
        </w:rPr>
        <w:t>.</w:t>
      </w:r>
    </w:p>
    <w:p w:rsidR="001D7AF4" w:rsidRPr="00684893" w:rsidRDefault="004E6C18" w:rsidP="00FF566B">
      <w:pPr>
        <w:bidi w:val="0"/>
        <w:spacing w:before="120"/>
        <w:ind w:left="1080" w:right="5" w:hanging="1080"/>
        <w:jc w:val="both"/>
        <w:rPr>
          <w:rFonts w:cs="Times New Roman"/>
          <w:sz w:val="24"/>
          <w:szCs w:val="24"/>
        </w:rPr>
      </w:pPr>
      <w:r w:rsidRPr="00684893">
        <w:rPr>
          <w:rFonts w:cs="Times New Roman"/>
          <w:sz w:val="24"/>
          <w:szCs w:val="24"/>
        </w:rPr>
        <w:t>(B-12)</w:t>
      </w:r>
      <w:r w:rsidRPr="00684893">
        <w:rPr>
          <w:rFonts w:cs="Times New Roman"/>
          <w:sz w:val="24"/>
          <w:szCs w:val="24"/>
        </w:rPr>
        <w:tab/>
        <w:t xml:space="preserve">Describe the date(s) (e.g., order date, shipment or invoice date) you have selected as the date of sale for sales of the product concerned to Egypt during the </w:t>
      </w:r>
      <w:r w:rsidR="005C3427" w:rsidRPr="00684893">
        <w:rPr>
          <w:rFonts w:cs="Times New Roman"/>
          <w:sz w:val="24"/>
          <w:szCs w:val="24"/>
        </w:rPr>
        <w:t>POI</w:t>
      </w:r>
      <w:r w:rsidRPr="00684893">
        <w:rPr>
          <w:rFonts w:cs="Times New Roman"/>
          <w:sz w:val="24"/>
          <w:szCs w:val="24"/>
        </w:rPr>
        <w:t>, and explain why the date(s) selected best satisfies the IA’s date of sale criteria.  If you have used different methods to identify the date of sale for different transactions, explain why you have done so.</w:t>
      </w:r>
    </w:p>
    <w:p w:rsidR="001D7AF4" w:rsidRPr="00684893" w:rsidRDefault="004E6C18" w:rsidP="00AF345E">
      <w:pPr>
        <w:bidi w:val="0"/>
        <w:spacing w:before="120"/>
        <w:ind w:left="1080" w:right="5" w:hanging="1080"/>
        <w:jc w:val="both"/>
        <w:rPr>
          <w:rFonts w:cs="Times New Roman"/>
          <w:sz w:val="24"/>
          <w:szCs w:val="24"/>
        </w:rPr>
      </w:pPr>
      <w:r w:rsidRPr="00684893">
        <w:rPr>
          <w:rFonts w:cs="Times New Roman"/>
          <w:sz w:val="24"/>
          <w:szCs w:val="24"/>
        </w:rPr>
        <w:t>(B-13)</w:t>
      </w:r>
      <w:r w:rsidRPr="00684893">
        <w:rPr>
          <w:rFonts w:cs="Times New Roman"/>
          <w:sz w:val="24"/>
          <w:szCs w:val="24"/>
        </w:rPr>
        <w:tab/>
        <w:t xml:space="preserve">Please schedule the individual shipments of the product concerned exported to Egypt by you </w:t>
      </w:r>
      <w:r w:rsidR="00634C79" w:rsidRPr="00684893">
        <w:rPr>
          <w:rFonts w:cs="Times New Roman"/>
          <w:sz w:val="24"/>
          <w:szCs w:val="24"/>
        </w:rPr>
        <w:t>during</w:t>
      </w:r>
      <w:r w:rsidRPr="00684893">
        <w:rPr>
          <w:rFonts w:cs="Times New Roman"/>
          <w:sz w:val="24"/>
          <w:szCs w:val="24"/>
        </w:rPr>
        <w:t xml:space="preserve"> the </w:t>
      </w:r>
      <w:r w:rsidR="005C3427" w:rsidRPr="00684893">
        <w:rPr>
          <w:rFonts w:cs="Times New Roman"/>
          <w:sz w:val="24"/>
          <w:szCs w:val="24"/>
        </w:rPr>
        <w:t>POI</w:t>
      </w:r>
      <w:r w:rsidR="007E261C" w:rsidRPr="00684893">
        <w:rPr>
          <w:rFonts w:cs="Times New Roman"/>
          <w:sz w:val="24"/>
          <w:szCs w:val="24"/>
        </w:rPr>
        <w:t xml:space="preserve">. </w:t>
      </w:r>
      <w:r w:rsidRPr="00684893">
        <w:rPr>
          <w:rFonts w:cs="Times New Roman"/>
          <w:sz w:val="24"/>
          <w:szCs w:val="24"/>
        </w:rPr>
        <w:t xml:space="preserve">Please include shipments which may have been exported prior </w:t>
      </w:r>
      <w:r w:rsidR="00EB39A7" w:rsidRPr="00684893">
        <w:rPr>
          <w:rFonts w:cs="Times New Roman"/>
          <w:sz w:val="24"/>
          <w:szCs w:val="24"/>
        </w:rPr>
        <w:t>to</w:t>
      </w:r>
      <w:r w:rsidR="0012035E" w:rsidRPr="00684893">
        <w:rPr>
          <w:rFonts w:cs="Times New Roman"/>
          <w:sz w:val="24"/>
          <w:szCs w:val="24"/>
        </w:rPr>
        <w:t xml:space="preserve"> </w:t>
      </w:r>
      <w:r w:rsidR="006652CC" w:rsidRPr="00692D80">
        <w:rPr>
          <w:rFonts w:cs="Times New Roman"/>
          <w:sz w:val="24"/>
          <w:szCs w:val="24"/>
        </w:rPr>
        <w:t>1</w:t>
      </w:r>
      <w:r w:rsidR="0012035E" w:rsidRPr="00692D80">
        <w:rPr>
          <w:rFonts w:cs="Times New Roman"/>
          <w:sz w:val="24"/>
          <w:szCs w:val="24"/>
        </w:rPr>
        <w:t>/</w:t>
      </w:r>
      <w:r w:rsidR="00AF345E" w:rsidRPr="00692D80">
        <w:rPr>
          <w:rFonts w:cs="Times New Roman"/>
          <w:sz w:val="24"/>
          <w:szCs w:val="24"/>
        </w:rPr>
        <w:t>1</w:t>
      </w:r>
      <w:r w:rsidR="0012035E" w:rsidRPr="00692D80">
        <w:rPr>
          <w:rFonts w:cs="Times New Roman"/>
          <w:sz w:val="24"/>
          <w:szCs w:val="24"/>
        </w:rPr>
        <w:t>/</w:t>
      </w:r>
      <w:r w:rsidR="004F762B" w:rsidRPr="00692D80">
        <w:rPr>
          <w:rFonts w:cs="Times New Roman"/>
          <w:sz w:val="24"/>
          <w:szCs w:val="24"/>
        </w:rPr>
        <w:t>201</w:t>
      </w:r>
      <w:r w:rsidR="00AF345E" w:rsidRPr="00692D80">
        <w:rPr>
          <w:rFonts w:cs="Times New Roman"/>
          <w:sz w:val="24"/>
          <w:szCs w:val="24"/>
        </w:rPr>
        <w:t>9</w:t>
      </w:r>
      <w:r w:rsidRPr="00684893">
        <w:rPr>
          <w:rFonts w:cs="Times New Roman"/>
          <w:sz w:val="24"/>
          <w:szCs w:val="24"/>
        </w:rPr>
        <w:t xml:space="preserve">, but which would not have entered Egypt until on or after that date.  This information should be given in the format shown in </w:t>
      </w:r>
      <w:r w:rsidRPr="00684893">
        <w:rPr>
          <w:rFonts w:cs="Times New Roman"/>
          <w:b/>
          <w:bCs/>
          <w:sz w:val="24"/>
          <w:szCs w:val="24"/>
        </w:rPr>
        <w:t>Appendix</w:t>
      </w:r>
      <w:r w:rsidRPr="00684893">
        <w:rPr>
          <w:rFonts w:cs="Times New Roman"/>
          <w:sz w:val="24"/>
          <w:szCs w:val="24"/>
        </w:rPr>
        <w:t xml:space="preserve"> </w:t>
      </w:r>
      <w:r w:rsidRPr="00684893">
        <w:rPr>
          <w:rFonts w:cs="Times New Roman"/>
          <w:b/>
          <w:bCs/>
          <w:sz w:val="24"/>
          <w:szCs w:val="24"/>
        </w:rPr>
        <w:t>2</w:t>
      </w:r>
      <w:r w:rsidRPr="00684893">
        <w:rPr>
          <w:rFonts w:cs="Times New Roman"/>
          <w:sz w:val="24"/>
          <w:szCs w:val="24"/>
        </w:rPr>
        <w:t>. Please attach a copy of your export invoice and shipping documents for each shipment concerned.</w:t>
      </w:r>
    </w:p>
    <w:p w:rsidR="00985813" w:rsidRPr="00684893" w:rsidRDefault="004E6C18" w:rsidP="00985813">
      <w:pPr>
        <w:bidi w:val="0"/>
        <w:spacing w:before="120"/>
        <w:ind w:left="1080" w:right="5" w:hanging="1080"/>
        <w:jc w:val="both"/>
        <w:rPr>
          <w:rFonts w:cs="Times New Roman"/>
          <w:sz w:val="24"/>
          <w:szCs w:val="24"/>
        </w:rPr>
      </w:pPr>
      <w:r w:rsidRPr="00684893">
        <w:rPr>
          <w:rFonts w:cs="Times New Roman"/>
          <w:sz w:val="24"/>
          <w:szCs w:val="24"/>
        </w:rPr>
        <w:t>(B-14)</w:t>
      </w:r>
      <w:r w:rsidRPr="00684893">
        <w:rPr>
          <w:rFonts w:cs="Times New Roman"/>
          <w:sz w:val="24"/>
          <w:szCs w:val="24"/>
        </w:rPr>
        <w:tab/>
        <w:t xml:space="preserve">Provide a breakdown of all the charges incurred after the ex-factory price on export sales to Egypt of the product concerned during the </w:t>
      </w:r>
      <w:r w:rsidR="005C3427" w:rsidRPr="00684893">
        <w:rPr>
          <w:rFonts w:cs="Times New Roman"/>
          <w:sz w:val="24"/>
          <w:szCs w:val="24"/>
        </w:rPr>
        <w:t>POI</w:t>
      </w:r>
      <w:r w:rsidRPr="00684893">
        <w:rPr>
          <w:rFonts w:cs="Times New Roman"/>
          <w:sz w:val="24"/>
          <w:szCs w:val="24"/>
        </w:rPr>
        <w:t xml:space="preserve"> in </w:t>
      </w:r>
      <w:r w:rsidRPr="00684893">
        <w:rPr>
          <w:rFonts w:cs="Times New Roman"/>
          <w:b/>
          <w:bCs/>
          <w:sz w:val="24"/>
          <w:szCs w:val="24"/>
        </w:rPr>
        <w:t>Appendix</w:t>
      </w:r>
      <w:r w:rsidRPr="00684893">
        <w:rPr>
          <w:rFonts w:cs="Times New Roman"/>
          <w:sz w:val="24"/>
          <w:szCs w:val="24"/>
        </w:rPr>
        <w:t xml:space="preserve"> </w:t>
      </w:r>
      <w:r w:rsidRPr="00684893">
        <w:rPr>
          <w:rFonts w:cs="Times New Roman"/>
          <w:b/>
          <w:bCs/>
          <w:sz w:val="24"/>
          <w:szCs w:val="24"/>
        </w:rPr>
        <w:t>2</w:t>
      </w:r>
      <w:r w:rsidRPr="00684893">
        <w:rPr>
          <w:rFonts w:cs="Times New Roman"/>
          <w:sz w:val="24"/>
          <w:szCs w:val="24"/>
        </w:rPr>
        <w:t xml:space="preserve">.  </w:t>
      </w:r>
    </w:p>
    <w:p w:rsidR="00415929" w:rsidRPr="00684893" w:rsidRDefault="004E6C18">
      <w:pPr>
        <w:bidi w:val="0"/>
        <w:spacing w:before="120"/>
        <w:ind w:left="1080" w:right="5"/>
        <w:jc w:val="both"/>
        <w:rPr>
          <w:rFonts w:cs="Times New Roman"/>
          <w:sz w:val="24"/>
          <w:szCs w:val="24"/>
        </w:rPr>
      </w:pPr>
      <w:r w:rsidRPr="00684893">
        <w:rPr>
          <w:rFonts w:cs="Times New Roman"/>
          <w:sz w:val="24"/>
          <w:szCs w:val="24"/>
        </w:rPr>
        <w:t xml:space="preserve">Evidence of all the charges incurred and an explanation of the methodology used to report these in </w:t>
      </w:r>
      <w:r w:rsidRPr="00684893">
        <w:rPr>
          <w:rFonts w:cs="Times New Roman"/>
          <w:b/>
          <w:sz w:val="24"/>
          <w:szCs w:val="24"/>
        </w:rPr>
        <w:t xml:space="preserve">Appendix 2 </w:t>
      </w:r>
      <w:r w:rsidRPr="00684893">
        <w:rPr>
          <w:rFonts w:cs="Times New Roman"/>
          <w:sz w:val="24"/>
          <w:szCs w:val="24"/>
        </w:rPr>
        <w:t>should also be provided.</w:t>
      </w:r>
    </w:p>
    <w:p w:rsidR="00563708" w:rsidRPr="00684893" w:rsidRDefault="00563708" w:rsidP="00563708">
      <w:pPr>
        <w:bidi w:val="0"/>
        <w:spacing w:before="120"/>
        <w:ind w:left="1080" w:right="5"/>
        <w:jc w:val="both"/>
        <w:rPr>
          <w:rFonts w:cs="Times New Roman"/>
          <w:sz w:val="24"/>
          <w:szCs w:val="24"/>
        </w:rPr>
      </w:pPr>
    </w:p>
    <w:p w:rsidR="001D7AF4" w:rsidRPr="00684893" w:rsidRDefault="001D7AF4" w:rsidP="001D7AF4">
      <w:pPr>
        <w:autoSpaceDE w:val="0"/>
        <w:autoSpaceDN w:val="0"/>
        <w:bidi w:val="0"/>
        <w:adjustRightInd w:val="0"/>
        <w:spacing w:before="120"/>
        <w:ind w:left="720" w:right="5"/>
        <w:jc w:val="center"/>
        <w:rPr>
          <w:rFonts w:cs="Times New Roman"/>
          <w:sz w:val="24"/>
          <w:szCs w:val="24"/>
          <w:lang w:eastAsia="en-US"/>
        </w:rPr>
      </w:pPr>
    </w:p>
    <w:p w:rsidR="00712104" w:rsidRPr="00684893" w:rsidRDefault="00712104" w:rsidP="00712104">
      <w:pPr>
        <w:autoSpaceDE w:val="0"/>
        <w:autoSpaceDN w:val="0"/>
        <w:bidi w:val="0"/>
        <w:adjustRightInd w:val="0"/>
        <w:spacing w:before="120"/>
        <w:ind w:left="720" w:right="5"/>
        <w:jc w:val="center"/>
        <w:rPr>
          <w:rFonts w:cs="Times New Roman"/>
          <w:sz w:val="24"/>
          <w:szCs w:val="24"/>
          <w:lang w:eastAsia="en-US"/>
        </w:rPr>
      </w:pPr>
    </w:p>
    <w:p w:rsidR="00712104" w:rsidRPr="00684893" w:rsidRDefault="00712104" w:rsidP="00712104">
      <w:pPr>
        <w:autoSpaceDE w:val="0"/>
        <w:autoSpaceDN w:val="0"/>
        <w:bidi w:val="0"/>
        <w:adjustRightInd w:val="0"/>
        <w:spacing w:before="120"/>
        <w:ind w:left="720" w:right="5"/>
        <w:jc w:val="center"/>
        <w:rPr>
          <w:rFonts w:cs="Times New Roman"/>
          <w:sz w:val="24"/>
          <w:szCs w:val="24"/>
          <w:lang w:eastAsia="en-US"/>
        </w:rPr>
      </w:pPr>
    </w:p>
    <w:p w:rsidR="004E6C18" w:rsidRPr="00684893" w:rsidRDefault="004E6C18" w:rsidP="004E6C18">
      <w:pPr>
        <w:bidi w:val="0"/>
        <w:spacing w:before="120"/>
        <w:ind w:right="5"/>
        <w:jc w:val="both"/>
        <w:rPr>
          <w:b/>
          <w:sz w:val="24"/>
          <w:szCs w:val="24"/>
          <w:lang w:bidi="ar-EG"/>
        </w:rPr>
      </w:pPr>
      <w:r w:rsidRPr="00684893">
        <w:rPr>
          <w:b/>
          <w:sz w:val="24"/>
          <w:szCs w:val="24"/>
          <w:lang w:bidi="ar-EG"/>
        </w:rPr>
        <w:t>Export Sales of the Product Concerned to Countries Other Than Egypt</w:t>
      </w:r>
    </w:p>
    <w:p w:rsidR="004E6C18" w:rsidRPr="00684893" w:rsidRDefault="004E6C18" w:rsidP="004E6C18">
      <w:pPr>
        <w:bidi w:val="0"/>
        <w:spacing w:before="120"/>
        <w:ind w:right="5"/>
        <w:jc w:val="center"/>
        <w:rPr>
          <w:b/>
          <w:sz w:val="24"/>
          <w:szCs w:val="24"/>
          <w:lang w:bidi="ar-EG"/>
        </w:rPr>
      </w:pPr>
    </w:p>
    <w:p w:rsidR="001D7AF4" w:rsidRPr="00684893" w:rsidRDefault="004E6C18" w:rsidP="000A2C3C">
      <w:pPr>
        <w:bidi w:val="0"/>
        <w:spacing w:before="120"/>
        <w:ind w:left="1080" w:right="5" w:hanging="1080"/>
        <w:jc w:val="lowKashida"/>
        <w:rPr>
          <w:sz w:val="24"/>
          <w:szCs w:val="24"/>
          <w:lang w:bidi="ar-EG"/>
        </w:rPr>
      </w:pPr>
      <w:r w:rsidRPr="00684893">
        <w:rPr>
          <w:sz w:val="24"/>
          <w:szCs w:val="24"/>
          <w:lang w:bidi="ar-EG"/>
        </w:rPr>
        <w:t xml:space="preserve">(B-15) </w:t>
      </w:r>
      <w:r w:rsidRPr="00684893">
        <w:rPr>
          <w:sz w:val="24"/>
          <w:szCs w:val="24"/>
          <w:lang w:bidi="ar-EG"/>
        </w:rPr>
        <w:tab/>
        <w:t xml:space="preserve">Describe your channels of distribution for your export sales of the product concerned and indicate whether these channels have changed during the </w:t>
      </w:r>
      <w:r w:rsidR="005C3427" w:rsidRPr="00684893">
        <w:rPr>
          <w:sz w:val="24"/>
          <w:szCs w:val="24"/>
          <w:lang w:bidi="ar-EG"/>
        </w:rPr>
        <w:t>POI</w:t>
      </w:r>
      <w:r w:rsidRPr="00684893">
        <w:rPr>
          <w:sz w:val="24"/>
          <w:szCs w:val="24"/>
          <w:lang w:bidi="ar-EG"/>
        </w:rPr>
        <w:t xml:space="preserve"> or not, if they have, describe the changes and the reasons for the change.</w:t>
      </w:r>
    </w:p>
    <w:p w:rsidR="001D7AF4" w:rsidRPr="00684893" w:rsidRDefault="004E6C18" w:rsidP="00F617A9">
      <w:pPr>
        <w:tabs>
          <w:tab w:val="right" w:pos="-540"/>
        </w:tabs>
        <w:bidi w:val="0"/>
        <w:spacing w:before="120"/>
        <w:ind w:left="1080" w:right="5" w:hanging="1080"/>
        <w:jc w:val="lowKashida"/>
        <w:rPr>
          <w:sz w:val="24"/>
          <w:szCs w:val="24"/>
          <w:lang w:bidi="ar-EG"/>
        </w:rPr>
      </w:pPr>
      <w:r w:rsidRPr="00684893">
        <w:rPr>
          <w:sz w:val="24"/>
          <w:szCs w:val="24"/>
          <w:lang w:bidi="ar-EG"/>
        </w:rPr>
        <w:t>(B-16)</w:t>
      </w:r>
      <w:r w:rsidRPr="00684893">
        <w:rPr>
          <w:sz w:val="24"/>
          <w:szCs w:val="24"/>
          <w:lang w:bidi="ar-EG"/>
        </w:rPr>
        <w:tab/>
        <w:t xml:space="preserve">Provide </w:t>
      </w:r>
      <w:r w:rsidR="002F5179" w:rsidRPr="00684893">
        <w:rPr>
          <w:sz w:val="24"/>
          <w:szCs w:val="24"/>
          <w:lang w:bidi="ar-EG"/>
        </w:rPr>
        <w:t xml:space="preserve">a </w:t>
      </w:r>
      <w:r w:rsidRPr="00684893">
        <w:rPr>
          <w:sz w:val="24"/>
          <w:szCs w:val="24"/>
          <w:lang w:bidi="ar-EG"/>
        </w:rPr>
        <w:t>cop</w:t>
      </w:r>
      <w:r w:rsidR="002F5179" w:rsidRPr="00684893">
        <w:rPr>
          <w:sz w:val="24"/>
          <w:szCs w:val="24"/>
          <w:lang w:bidi="ar-EG"/>
        </w:rPr>
        <w:t>y</w:t>
      </w:r>
      <w:r w:rsidRPr="00684893">
        <w:rPr>
          <w:sz w:val="24"/>
          <w:szCs w:val="24"/>
          <w:lang w:bidi="ar-EG"/>
        </w:rPr>
        <w:t xml:space="preserve"> of all invoices, price lists, price schedules, base price lists </w:t>
      </w:r>
      <w:r w:rsidR="00F617A9" w:rsidRPr="00684893">
        <w:rPr>
          <w:sz w:val="24"/>
          <w:szCs w:val="24"/>
          <w:lang w:bidi="ar-EG"/>
        </w:rPr>
        <w:t>and discount</w:t>
      </w:r>
      <w:r w:rsidRPr="00684893">
        <w:rPr>
          <w:sz w:val="24"/>
          <w:szCs w:val="24"/>
          <w:lang w:bidi="ar-EG"/>
        </w:rPr>
        <w:t xml:space="preserve"> schedules, </w:t>
      </w:r>
      <w:r w:rsidR="00F617A9" w:rsidRPr="00684893">
        <w:rPr>
          <w:sz w:val="24"/>
          <w:szCs w:val="24"/>
          <w:lang w:bidi="ar-EG"/>
        </w:rPr>
        <w:t>etc.</w:t>
      </w:r>
      <w:r w:rsidRPr="00684893">
        <w:rPr>
          <w:sz w:val="24"/>
          <w:szCs w:val="24"/>
          <w:lang w:bidi="ar-EG"/>
        </w:rPr>
        <w:t xml:space="preserve">, relevant to your company’s sales of the product concerned in its export markets other than Egypt, during the </w:t>
      </w:r>
      <w:r w:rsidR="005C3427" w:rsidRPr="00684893">
        <w:rPr>
          <w:sz w:val="24"/>
          <w:szCs w:val="24"/>
          <w:lang w:bidi="ar-EG"/>
        </w:rPr>
        <w:t>POI</w:t>
      </w:r>
      <w:r w:rsidRPr="00684893">
        <w:rPr>
          <w:sz w:val="24"/>
          <w:szCs w:val="24"/>
          <w:lang w:bidi="ar-EG"/>
        </w:rPr>
        <w:t>.  If your company did</w:t>
      </w:r>
      <w:r w:rsidR="00BA3F9D" w:rsidRPr="00684893">
        <w:rPr>
          <w:sz w:val="24"/>
          <w:szCs w:val="24"/>
          <w:lang w:bidi="ar-EG"/>
        </w:rPr>
        <w:t xml:space="preserve"> </w:t>
      </w:r>
      <w:r w:rsidRPr="00684893">
        <w:rPr>
          <w:sz w:val="24"/>
          <w:szCs w:val="24"/>
          <w:lang w:bidi="ar-EG"/>
        </w:rPr>
        <w:t>n</w:t>
      </w:r>
      <w:r w:rsidR="00BA3F9D" w:rsidRPr="00684893">
        <w:rPr>
          <w:sz w:val="24"/>
          <w:szCs w:val="24"/>
          <w:lang w:bidi="ar-EG"/>
        </w:rPr>
        <w:t>o</w:t>
      </w:r>
      <w:r w:rsidRPr="00684893">
        <w:rPr>
          <w:sz w:val="24"/>
          <w:szCs w:val="24"/>
          <w:lang w:bidi="ar-EG"/>
        </w:rPr>
        <w:t xml:space="preserve">t use price lists, </w:t>
      </w:r>
      <w:r w:rsidR="002F5179" w:rsidRPr="00684893">
        <w:rPr>
          <w:sz w:val="24"/>
          <w:szCs w:val="24"/>
          <w:lang w:bidi="ar-EG"/>
        </w:rPr>
        <w:t xml:space="preserve">price schedules, or base price lists, </w:t>
      </w:r>
      <w:r w:rsidRPr="00684893">
        <w:rPr>
          <w:sz w:val="24"/>
          <w:szCs w:val="24"/>
          <w:lang w:bidi="ar-EG"/>
        </w:rPr>
        <w:t>describe how prices were determined.</w:t>
      </w:r>
    </w:p>
    <w:p w:rsidR="004E6C18" w:rsidRPr="00684893" w:rsidRDefault="004E6C18" w:rsidP="004E6C18">
      <w:pPr>
        <w:bidi w:val="0"/>
        <w:spacing w:before="120"/>
        <w:ind w:left="1080" w:right="5"/>
        <w:jc w:val="both"/>
        <w:rPr>
          <w:sz w:val="24"/>
          <w:szCs w:val="24"/>
          <w:lang w:bidi="ar-EG"/>
        </w:rPr>
      </w:pPr>
      <w:r w:rsidRPr="00684893">
        <w:rPr>
          <w:rFonts w:cs="Times New Roman"/>
          <w:sz w:val="24"/>
          <w:szCs w:val="24"/>
        </w:rPr>
        <w:t>Include copies of any discount or rebate schedules that were used in conjunction with each price list, price schedule or base price list.</w:t>
      </w:r>
    </w:p>
    <w:p w:rsidR="004E6C18" w:rsidRPr="00684893" w:rsidRDefault="004E6C18" w:rsidP="00440A43">
      <w:pPr>
        <w:bidi w:val="0"/>
        <w:spacing w:before="120"/>
        <w:ind w:left="1080" w:right="5" w:hanging="1080"/>
        <w:jc w:val="both"/>
        <w:rPr>
          <w:rFonts w:cs="Times New Roman"/>
          <w:sz w:val="24"/>
          <w:szCs w:val="24"/>
        </w:rPr>
      </w:pPr>
      <w:r w:rsidRPr="00684893">
        <w:rPr>
          <w:rFonts w:cs="Times New Roman"/>
          <w:sz w:val="24"/>
          <w:szCs w:val="24"/>
        </w:rPr>
        <w:t>(</w:t>
      </w:r>
      <w:r w:rsidRPr="00684893">
        <w:rPr>
          <w:sz w:val="24"/>
          <w:szCs w:val="24"/>
          <w:lang w:bidi="ar-EG"/>
        </w:rPr>
        <w:t>B-17</w:t>
      </w:r>
      <w:r w:rsidRPr="00684893">
        <w:rPr>
          <w:rFonts w:cs="Times New Roman"/>
          <w:sz w:val="24"/>
          <w:szCs w:val="24"/>
        </w:rPr>
        <w:t>)</w:t>
      </w:r>
      <w:r w:rsidRPr="00684893">
        <w:rPr>
          <w:rFonts w:cs="Times New Roman"/>
          <w:sz w:val="24"/>
          <w:szCs w:val="24"/>
        </w:rPr>
        <w:tab/>
      </w:r>
      <w:r w:rsidR="0013074B" w:rsidRPr="00684893">
        <w:rPr>
          <w:rFonts w:cs="Times New Roman"/>
          <w:sz w:val="24"/>
          <w:szCs w:val="24"/>
        </w:rPr>
        <w:t xml:space="preserve">Please schedule the individual shipments of the product concerned exported to countries other than Egypt by you </w:t>
      </w:r>
      <w:r w:rsidR="00467F89" w:rsidRPr="00692D80">
        <w:rPr>
          <w:rFonts w:cs="Times New Roman"/>
          <w:sz w:val="24"/>
          <w:szCs w:val="24"/>
        </w:rPr>
        <w:t>during</w:t>
      </w:r>
      <w:r w:rsidR="0013074B" w:rsidRPr="00692D80">
        <w:rPr>
          <w:rFonts w:cs="Times New Roman"/>
          <w:sz w:val="24"/>
          <w:szCs w:val="24"/>
        </w:rPr>
        <w:t xml:space="preserve"> the </w:t>
      </w:r>
      <w:r w:rsidR="005C3427" w:rsidRPr="00692D80">
        <w:rPr>
          <w:rFonts w:cs="Times New Roman"/>
          <w:sz w:val="24"/>
          <w:szCs w:val="24"/>
        </w:rPr>
        <w:t>POI</w:t>
      </w:r>
      <w:r w:rsidR="00083C00" w:rsidRPr="00692D80">
        <w:rPr>
          <w:rFonts w:cs="Times New Roman"/>
          <w:sz w:val="24"/>
          <w:szCs w:val="24"/>
        </w:rPr>
        <w:t xml:space="preserve">. </w:t>
      </w:r>
      <w:r w:rsidR="0013074B" w:rsidRPr="00692D80">
        <w:rPr>
          <w:rFonts w:cs="Times New Roman"/>
          <w:sz w:val="24"/>
          <w:szCs w:val="24"/>
        </w:rPr>
        <w:t>Please include shipments which may have been exported prior</w:t>
      </w:r>
      <w:r w:rsidR="00264133" w:rsidRPr="00692D80">
        <w:rPr>
          <w:rFonts w:cs="Times New Roman"/>
          <w:sz w:val="24"/>
          <w:szCs w:val="24"/>
        </w:rPr>
        <w:t xml:space="preserve"> to</w:t>
      </w:r>
      <w:r w:rsidR="0012035E" w:rsidRPr="00692D80">
        <w:rPr>
          <w:rFonts w:cs="Times New Roman"/>
          <w:sz w:val="24"/>
          <w:szCs w:val="24"/>
        </w:rPr>
        <w:t xml:space="preserve"> </w:t>
      </w:r>
      <w:r w:rsidR="006652CC" w:rsidRPr="00692D80">
        <w:rPr>
          <w:rFonts w:cs="Times New Roman"/>
          <w:sz w:val="24"/>
          <w:szCs w:val="24"/>
        </w:rPr>
        <w:t>1</w:t>
      </w:r>
      <w:r w:rsidR="0012035E" w:rsidRPr="00692D80">
        <w:rPr>
          <w:rFonts w:cs="Times New Roman"/>
          <w:sz w:val="24"/>
          <w:szCs w:val="24"/>
        </w:rPr>
        <w:t>/</w:t>
      </w:r>
      <w:r w:rsidR="00440A43" w:rsidRPr="00692D80">
        <w:rPr>
          <w:rFonts w:cs="Times New Roman"/>
          <w:sz w:val="24"/>
          <w:szCs w:val="24"/>
        </w:rPr>
        <w:t>1</w:t>
      </w:r>
      <w:r w:rsidR="0012035E" w:rsidRPr="00692D80">
        <w:rPr>
          <w:rFonts w:cs="Times New Roman"/>
          <w:sz w:val="24"/>
          <w:szCs w:val="24"/>
        </w:rPr>
        <w:t>/</w:t>
      </w:r>
      <w:r w:rsidR="00440A43" w:rsidRPr="00692D80">
        <w:rPr>
          <w:rFonts w:cs="Times New Roman"/>
          <w:sz w:val="24"/>
          <w:szCs w:val="24"/>
        </w:rPr>
        <w:t>2019</w:t>
      </w:r>
      <w:r w:rsidR="0013074B" w:rsidRPr="00684893">
        <w:rPr>
          <w:rFonts w:cs="Times New Roman"/>
          <w:sz w:val="24"/>
          <w:szCs w:val="24"/>
        </w:rPr>
        <w:t xml:space="preserve">, but which would not have entered </w:t>
      </w:r>
      <w:r w:rsidR="002F5179" w:rsidRPr="00684893">
        <w:rPr>
          <w:rFonts w:cs="Times New Roman"/>
          <w:sz w:val="24"/>
          <w:szCs w:val="24"/>
        </w:rPr>
        <w:t>the country concerned</w:t>
      </w:r>
      <w:r w:rsidR="00083C00" w:rsidRPr="00684893">
        <w:rPr>
          <w:rFonts w:cs="Times New Roman"/>
          <w:sz w:val="24"/>
          <w:szCs w:val="24"/>
        </w:rPr>
        <w:t xml:space="preserve"> until on or after that date. </w:t>
      </w:r>
      <w:r w:rsidR="0013074B" w:rsidRPr="00684893">
        <w:rPr>
          <w:rFonts w:cs="Times New Roman"/>
          <w:sz w:val="24"/>
          <w:szCs w:val="24"/>
        </w:rPr>
        <w:t xml:space="preserve">This information should be given in the format shown in </w:t>
      </w:r>
      <w:r w:rsidR="0013074B" w:rsidRPr="00684893">
        <w:rPr>
          <w:rFonts w:cs="Times New Roman"/>
          <w:b/>
          <w:bCs/>
          <w:sz w:val="24"/>
          <w:szCs w:val="24"/>
        </w:rPr>
        <w:t>Appendix</w:t>
      </w:r>
      <w:r w:rsidR="0013074B" w:rsidRPr="00684893">
        <w:rPr>
          <w:rFonts w:cs="Times New Roman"/>
          <w:sz w:val="24"/>
          <w:szCs w:val="24"/>
        </w:rPr>
        <w:t xml:space="preserve"> </w:t>
      </w:r>
      <w:r w:rsidR="0013074B" w:rsidRPr="00684893">
        <w:rPr>
          <w:rFonts w:cs="Times New Roman"/>
          <w:b/>
          <w:bCs/>
          <w:sz w:val="24"/>
          <w:szCs w:val="24"/>
        </w:rPr>
        <w:t>3</w:t>
      </w:r>
      <w:r w:rsidR="0013074B" w:rsidRPr="00684893">
        <w:rPr>
          <w:rFonts w:cs="Times New Roman"/>
          <w:sz w:val="24"/>
          <w:szCs w:val="24"/>
        </w:rPr>
        <w:t xml:space="preserve">. </w:t>
      </w:r>
    </w:p>
    <w:p w:rsidR="002F5179" w:rsidRPr="00684893" w:rsidRDefault="0013074B" w:rsidP="00C7238B">
      <w:pPr>
        <w:bidi w:val="0"/>
        <w:spacing w:before="120"/>
        <w:ind w:left="1080" w:right="5" w:hanging="1080"/>
        <w:jc w:val="both"/>
        <w:rPr>
          <w:rFonts w:asciiTheme="majorBidi" w:hAnsiTheme="majorBidi" w:cstheme="majorBidi"/>
          <w:sz w:val="24"/>
          <w:szCs w:val="24"/>
        </w:rPr>
      </w:pPr>
      <w:r w:rsidRPr="00684893">
        <w:rPr>
          <w:rFonts w:cs="Times New Roman"/>
          <w:sz w:val="24"/>
          <w:szCs w:val="24"/>
        </w:rPr>
        <w:t>(B-18)</w:t>
      </w:r>
      <w:r w:rsidRPr="00684893">
        <w:rPr>
          <w:rFonts w:cs="Times New Roman"/>
          <w:sz w:val="24"/>
          <w:szCs w:val="24"/>
        </w:rPr>
        <w:tab/>
      </w:r>
      <w:r w:rsidR="000D71F3" w:rsidRPr="00684893">
        <w:rPr>
          <w:rFonts w:cs="Times New Roman"/>
          <w:sz w:val="24"/>
          <w:szCs w:val="24"/>
        </w:rPr>
        <w:t xml:space="preserve">Provide a breakdown of </w:t>
      </w:r>
      <w:r w:rsidR="00985813" w:rsidRPr="00684893">
        <w:rPr>
          <w:rFonts w:cs="Times New Roman"/>
          <w:sz w:val="24"/>
          <w:szCs w:val="24"/>
        </w:rPr>
        <w:t xml:space="preserve">all the charges incurred after the ex-factory price on </w:t>
      </w:r>
      <w:r w:rsidR="002F5179" w:rsidRPr="00684893">
        <w:rPr>
          <w:rFonts w:asciiTheme="majorBidi" w:hAnsiTheme="majorBidi" w:cstheme="majorBidi"/>
          <w:sz w:val="24"/>
          <w:szCs w:val="24"/>
        </w:rPr>
        <w:t xml:space="preserve">export </w:t>
      </w:r>
      <w:r w:rsidR="00985813" w:rsidRPr="00684893">
        <w:rPr>
          <w:rFonts w:asciiTheme="majorBidi" w:hAnsiTheme="majorBidi" w:cstheme="majorBidi"/>
          <w:sz w:val="24"/>
          <w:szCs w:val="24"/>
        </w:rPr>
        <w:t xml:space="preserve">sales </w:t>
      </w:r>
      <w:r w:rsidR="002F5179" w:rsidRPr="00684893">
        <w:rPr>
          <w:rFonts w:asciiTheme="majorBidi" w:hAnsiTheme="majorBidi" w:cstheme="majorBidi"/>
          <w:sz w:val="24"/>
          <w:szCs w:val="24"/>
        </w:rPr>
        <w:t>to countries other than Egypt</w:t>
      </w:r>
      <w:r w:rsidR="00985813" w:rsidRPr="00684893">
        <w:rPr>
          <w:rFonts w:asciiTheme="majorBidi" w:hAnsiTheme="majorBidi" w:cstheme="majorBidi"/>
          <w:sz w:val="24"/>
          <w:szCs w:val="24"/>
        </w:rPr>
        <w:t xml:space="preserve"> of the product concerned</w:t>
      </w:r>
      <w:r w:rsidR="00BC5E1B" w:rsidRPr="00684893">
        <w:rPr>
          <w:rFonts w:asciiTheme="majorBidi" w:hAnsiTheme="majorBidi" w:cstheme="majorBidi"/>
          <w:sz w:val="24"/>
          <w:szCs w:val="24"/>
        </w:rPr>
        <w:t xml:space="preserve"> </w:t>
      </w:r>
      <w:r w:rsidR="00C7238B" w:rsidRPr="00684893">
        <w:rPr>
          <w:rFonts w:asciiTheme="majorBidi" w:hAnsiTheme="majorBidi" w:cstheme="majorBidi"/>
          <w:sz w:val="24"/>
          <w:szCs w:val="24"/>
        </w:rPr>
        <w:t xml:space="preserve">during the POI </w:t>
      </w:r>
      <w:r w:rsidR="002F5179" w:rsidRPr="00684893">
        <w:rPr>
          <w:rFonts w:asciiTheme="majorBidi" w:hAnsiTheme="majorBidi" w:cstheme="majorBidi"/>
          <w:sz w:val="24"/>
          <w:szCs w:val="24"/>
        </w:rPr>
        <w:t xml:space="preserve">in the format provided in </w:t>
      </w:r>
      <w:r w:rsidR="002F5179" w:rsidRPr="00684893">
        <w:rPr>
          <w:rFonts w:asciiTheme="majorBidi" w:hAnsiTheme="majorBidi" w:cstheme="majorBidi"/>
          <w:b/>
          <w:bCs/>
          <w:sz w:val="24"/>
          <w:szCs w:val="24"/>
        </w:rPr>
        <w:t>Appendix 3</w:t>
      </w:r>
      <w:r w:rsidR="002F5179" w:rsidRPr="00684893">
        <w:rPr>
          <w:rFonts w:asciiTheme="majorBidi" w:hAnsiTheme="majorBidi" w:cstheme="majorBidi"/>
          <w:sz w:val="24"/>
          <w:szCs w:val="24"/>
        </w:rPr>
        <w:t>.</w:t>
      </w:r>
      <w:r w:rsidR="002F5179" w:rsidRPr="00684893">
        <w:rPr>
          <w:rFonts w:asciiTheme="majorBidi" w:hAnsiTheme="majorBidi" w:cstheme="majorBidi"/>
          <w:b/>
          <w:bCs/>
          <w:sz w:val="24"/>
          <w:szCs w:val="24"/>
        </w:rPr>
        <w:t xml:space="preserve"> </w:t>
      </w:r>
    </w:p>
    <w:p w:rsidR="001D7AF4" w:rsidRPr="00684893" w:rsidRDefault="000D71F3" w:rsidP="00CB1E69">
      <w:pPr>
        <w:bidi w:val="0"/>
        <w:spacing w:before="120"/>
        <w:ind w:left="1080" w:right="5"/>
        <w:jc w:val="both"/>
        <w:rPr>
          <w:rFonts w:cs="Times New Roman"/>
          <w:sz w:val="24"/>
          <w:szCs w:val="24"/>
        </w:rPr>
      </w:pPr>
      <w:r w:rsidRPr="00684893">
        <w:rPr>
          <w:rFonts w:cs="Times New Roman"/>
          <w:sz w:val="24"/>
          <w:szCs w:val="24"/>
        </w:rPr>
        <w:t xml:space="preserve">Evidence of all the charges incurred and an explanation of the methodology used to report these in </w:t>
      </w:r>
      <w:r w:rsidRPr="00684893">
        <w:rPr>
          <w:rFonts w:cs="Times New Roman"/>
          <w:b/>
          <w:sz w:val="24"/>
          <w:szCs w:val="24"/>
        </w:rPr>
        <w:t xml:space="preserve">Appendix 3 </w:t>
      </w:r>
      <w:r w:rsidRPr="00684893">
        <w:rPr>
          <w:rFonts w:cs="Times New Roman"/>
          <w:sz w:val="24"/>
          <w:szCs w:val="24"/>
        </w:rPr>
        <w:t>should also be provided.</w:t>
      </w:r>
      <w:r w:rsidR="004E6C18" w:rsidRPr="00684893">
        <w:rPr>
          <w:rFonts w:cs="Times New Roman"/>
          <w:sz w:val="24"/>
          <w:szCs w:val="24"/>
        </w:rPr>
        <w:t xml:space="preserve"> </w:t>
      </w:r>
    </w:p>
    <w:p w:rsidR="001D7AF4" w:rsidRPr="00684893" w:rsidRDefault="004E6C18" w:rsidP="005D2CAF">
      <w:pPr>
        <w:bidi w:val="0"/>
        <w:spacing w:before="120"/>
        <w:ind w:left="1080" w:right="5" w:hanging="1080"/>
        <w:jc w:val="both"/>
        <w:rPr>
          <w:rFonts w:cs="Times New Roman"/>
          <w:sz w:val="24"/>
          <w:szCs w:val="24"/>
        </w:rPr>
      </w:pPr>
      <w:r w:rsidRPr="00684893">
        <w:rPr>
          <w:rFonts w:cs="Times New Roman"/>
          <w:sz w:val="24"/>
          <w:szCs w:val="24"/>
        </w:rPr>
        <w:t>(</w:t>
      </w:r>
      <w:r w:rsidRPr="00684893">
        <w:rPr>
          <w:sz w:val="24"/>
          <w:szCs w:val="24"/>
          <w:lang w:bidi="ar-EG"/>
        </w:rPr>
        <w:t>B-1</w:t>
      </w:r>
      <w:r w:rsidR="0013074B" w:rsidRPr="00684893">
        <w:rPr>
          <w:sz w:val="24"/>
          <w:szCs w:val="24"/>
          <w:lang w:bidi="ar-EG"/>
        </w:rPr>
        <w:t>9</w:t>
      </w:r>
      <w:r w:rsidRPr="00684893">
        <w:rPr>
          <w:rFonts w:cs="Times New Roman"/>
          <w:sz w:val="24"/>
          <w:szCs w:val="24"/>
        </w:rPr>
        <w:t>)</w:t>
      </w:r>
      <w:r w:rsidRPr="00684893">
        <w:rPr>
          <w:rFonts w:cs="Times New Roman"/>
          <w:sz w:val="24"/>
          <w:szCs w:val="24"/>
        </w:rPr>
        <w:tab/>
        <w:t xml:space="preserve">If you are aware that any of the </w:t>
      </w:r>
      <w:r w:rsidR="005D2CAF" w:rsidRPr="00684893">
        <w:rPr>
          <w:rFonts w:cs="Times New Roman"/>
          <w:sz w:val="24"/>
          <w:szCs w:val="24"/>
        </w:rPr>
        <w:t>product concerned that</w:t>
      </w:r>
      <w:r w:rsidRPr="00684893">
        <w:rPr>
          <w:rFonts w:cs="Times New Roman"/>
          <w:sz w:val="24"/>
          <w:szCs w:val="24"/>
        </w:rPr>
        <w:t xml:space="preserve"> you sold to </w:t>
      </w:r>
      <w:r w:rsidR="005D2CAF" w:rsidRPr="00684893">
        <w:rPr>
          <w:rFonts w:cs="Times New Roman"/>
          <w:sz w:val="24"/>
          <w:szCs w:val="24"/>
        </w:rPr>
        <w:t>countries other than Egypt</w:t>
      </w:r>
      <w:r w:rsidRPr="00684893">
        <w:rPr>
          <w:rFonts w:cs="Times New Roman"/>
          <w:sz w:val="24"/>
          <w:szCs w:val="24"/>
        </w:rPr>
        <w:t xml:space="preserve"> w</w:t>
      </w:r>
      <w:r w:rsidR="005D2CAF" w:rsidRPr="00684893">
        <w:rPr>
          <w:rFonts w:cs="Times New Roman"/>
          <w:sz w:val="24"/>
          <w:szCs w:val="24"/>
        </w:rPr>
        <w:t>as</w:t>
      </w:r>
      <w:r w:rsidRPr="00684893">
        <w:rPr>
          <w:rFonts w:cs="Times New Roman"/>
          <w:sz w:val="24"/>
          <w:szCs w:val="24"/>
        </w:rPr>
        <w:t xml:space="preserve"> ultimately shipped to Egypt, please contact the official in charge within two weeks of the receipt of this questionnaire.</w:t>
      </w:r>
    </w:p>
    <w:p w:rsidR="004E6C18" w:rsidRPr="00684893" w:rsidRDefault="000A2C3C" w:rsidP="00437A1E">
      <w:pPr>
        <w:bidi w:val="0"/>
        <w:ind w:left="1077" w:hanging="1077"/>
        <w:jc w:val="center"/>
        <w:rPr>
          <w:b/>
          <w:bCs/>
          <w:sz w:val="28"/>
          <w:szCs w:val="28"/>
          <w:u w:val="single"/>
          <w:lang w:bidi="ar-EG"/>
        </w:rPr>
      </w:pPr>
      <w:r w:rsidRPr="00684893">
        <w:rPr>
          <w:sz w:val="22"/>
          <w:szCs w:val="22"/>
          <w:lang w:bidi="ar-EG"/>
        </w:rPr>
        <w:br w:type="page"/>
      </w:r>
      <w:r w:rsidR="004E6C18" w:rsidRPr="00684893">
        <w:rPr>
          <w:b/>
          <w:bCs/>
          <w:sz w:val="28"/>
          <w:szCs w:val="28"/>
          <w:u w:val="single"/>
          <w:lang w:bidi="ar-EG"/>
        </w:rPr>
        <w:t>Section C</w:t>
      </w:r>
    </w:p>
    <w:p w:rsidR="004E6C18" w:rsidRPr="00684893" w:rsidRDefault="004E6C18" w:rsidP="004E6C18">
      <w:pPr>
        <w:bidi w:val="0"/>
        <w:spacing w:before="120"/>
        <w:ind w:left="1080" w:hanging="1080"/>
        <w:jc w:val="center"/>
        <w:rPr>
          <w:b/>
          <w:bCs/>
          <w:sz w:val="26"/>
          <w:szCs w:val="26"/>
          <w:u w:val="single"/>
          <w:lang w:bidi="ar-EG"/>
        </w:rPr>
      </w:pPr>
    </w:p>
    <w:p w:rsidR="00574CC1" w:rsidRPr="00684893" w:rsidRDefault="00D7462C" w:rsidP="00D7462C">
      <w:pPr>
        <w:bidi w:val="0"/>
        <w:spacing w:before="120" w:after="120"/>
        <w:jc w:val="center"/>
        <w:rPr>
          <w:b/>
          <w:bCs/>
          <w:sz w:val="24"/>
          <w:szCs w:val="24"/>
          <w:lang w:bidi="ar-EG"/>
        </w:rPr>
      </w:pPr>
      <w:r w:rsidRPr="00684893">
        <w:rPr>
          <w:b/>
          <w:bCs/>
          <w:sz w:val="24"/>
          <w:szCs w:val="24"/>
          <w:lang w:bidi="ar-EG"/>
        </w:rPr>
        <w:t>Domestic Market Sales of the Product Concerned</w:t>
      </w:r>
    </w:p>
    <w:p w:rsidR="004E6C18" w:rsidRPr="00684893" w:rsidRDefault="004E6C18" w:rsidP="004E6C18">
      <w:pPr>
        <w:bidi w:val="0"/>
        <w:spacing w:before="120"/>
        <w:ind w:left="1080" w:hanging="1080"/>
        <w:jc w:val="center"/>
        <w:rPr>
          <w:b/>
          <w:bCs/>
          <w:sz w:val="24"/>
          <w:szCs w:val="24"/>
          <w:u w:val="single"/>
          <w:lang w:bidi="ar-EG"/>
        </w:rPr>
      </w:pPr>
    </w:p>
    <w:p w:rsidR="00574CC1" w:rsidRPr="00684893" w:rsidRDefault="004E6C18" w:rsidP="00574CC1">
      <w:pPr>
        <w:bidi w:val="0"/>
        <w:spacing w:before="120" w:after="120"/>
        <w:jc w:val="lowKashida"/>
        <w:rPr>
          <w:sz w:val="24"/>
          <w:szCs w:val="24"/>
          <w:lang w:bidi="ar-EG"/>
        </w:rPr>
      </w:pPr>
      <w:r w:rsidRPr="00684893">
        <w:rPr>
          <w:sz w:val="24"/>
          <w:szCs w:val="24"/>
          <w:lang w:bidi="ar-EG"/>
        </w:rPr>
        <w:t xml:space="preserve">This section requests information concerning </w:t>
      </w:r>
      <w:r w:rsidR="00AB64FB" w:rsidRPr="00684893">
        <w:rPr>
          <w:b/>
          <w:bCs/>
          <w:sz w:val="24"/>
          <w:szCs w:val="24"/>
          <w:lang w:bidi="ar-EG"/>
        </w:rPr>
        <w:t xml:space="preserve">sales of the product concerned on the domestic market </w:t>
      </w:r>
      <w:r w:rsidRPr="00684893">
        <w:rPr>
          <w:sz w:val="24"/>
          <w:szCs w:val="24"/>
          <w:lang w:bidi="ar-EG"/>
        </w:rPr>
        <w:t xml:space="preserve">during the </w:t>
      </w:r>
      <w:r w:rsidR="005C3427" w:rsidRPr="00684893">
        <w:rPr>
          <w:sz w:val="24"/>
          <w:szCs w:val="24"/>
          <w:lang w:bidi="ar-EG"/>
        </w:rPr>
        <w:t>POI</w:t>
      </w:r>
      <w:r w:rsidRPr="00684893">
        <w:rPr>
          <w:sz w:val="24"/>
          <w:szCs w:val="24"/>
          <w:lang w:bidi="ar-EG"/>
        </w:rPr>
        <w:t>.</w:t>
      </w:r>
    </w:p>
    <w:p w:rsidR="00574CC1" w:rsidRPr="00684893" w:rsidRDefault="004E6C18" w:rsidP="00574CC1">
      <w:pPr>
        <w:bidi w:val="0"/>
        <w:spacing w:before="120"/>
        <w:ind w:left="1080" w:hanging="1080"/>
        <w:jc w:val="lowKashida"/>
        <w:rPr>
          <w:sz w:val="24"/>
          <w:szCs w:val="24"/>
          <w:lang w:bidi="ar-EG"/>
        </w:rPr>
      </w:pPr>
      <w:r w:rsidRPr="00684893">
        <w:rPr>
          <w:sz w:val="24"/>
          <w:szCs w:val="24"/>
          <w:lang w:bidi="ar-EG"/>
        </w:rPr>
        <w:t>(C-1)</w:t>
      </w:r>
      <w:r w:rsidRPr="00684893">
        <w:rPr>
          <w:sz w:val="24"/>
          <w:szCs w:val="24"/>
          <w:lang w:bidi="ar-EG"/>
        </w:rPr>
        <w:tab/>
        <w:t xml:space="preserve">Give a full description of the product concerned produced by your company and sold on your country’s domestic market during the </w:t>
      </w:r>
      <w:r w:rsidR="005C3427" w:rsidRPr="00684893">
        <w:rPr>
          <w:sz w:val="24"/>
          <w:szCs w:val="24"/>
          <w:lang w:bidi="ar-EG"/>
        </w:rPr>
        <w:t>POI</w:t>
      </w:r>
      <w:r w:rsidRPr="00684893">
        <w:rPr>
          <w:sz w:val="24"/>
          <w:szCs w:val="24"/>
          <w:lang w:bidi="ar-EG"/>
        </w:rPr>
        <w:t xml:space="preserve">.  </w:t>
      </w:r>
    </w:p>
    <w:p w:rsidR="00574CC1" w:rsidRPr="00684893" w:rsidRDefault="004E6C18" w:rsidP="00985813">
      <w:pPr>
        <w:bidi w:val="0"/>
        <w:spacing w:before="120"/>
        <w:ind w:left="1080"/>
        <w:jc w:val="lowKashida"/>
        <w:rPr>
          <w:sz w:val="24"/>
          <w:szCs w:val="24"/>
          <w:lang w:bidi="ar-EG"/>
        </w:rPr>
      </w:pPr>
      <w:r w:rsidRPr="00684893">
        <w:rPr>
          <w:sz w:val="24"/>
          <w:szCs w:val="24"/>
          <w:lang w:bidi="ar-EG"/>
        </w:rPr>
        <w:t xml:space="preserve">Please explain any differences between these products and those produced and sold for export either to Egypt or to third countries during the </w:t>
      </w:r>
      <w:r w:rsidR="005C3427" w:rsidRPr="00684893">
        <w:rPr>
          <w:sz w:val="24"/>
          <w:szCs w:val="24"/>
          <w:lang w:bidi="ar-EG"/>
        </w:rPr>
        <w:t>POI</w:t>
      </w:r>
      <w:r w:rsidRPr="00684893">
        <w:rPr>
          <w:sz w:val="24"/>
          <w:szCs w:val="24"/>
          <w:lang w:bidi="ar-EG"/>
        </w:rPr>
        <w:t xml:space="preserve">.  </w:t>
      </w:r>
    </w:p>
    <w:p w:rsidR="004E6C18" w:rsidRPr="00684893" w:rsidRDefault="004E6C18" w:rsidP="001C3B1E">
      <w:pPr>
        <w:bidi w:val="0"/>
        <w:spacing w:before="120"/>
        <w:ind w:left="1080" w:hanging="1080"/>
        <w:jc w:val="lowKashida"/>
        <w:rPr>
          <w:sz w:val="24"/>
          <w:szCs w:val="24"/>
          <w:lang w:bidi="ar-EG"/>
        </w:rPr>
      </w:pPr>
      <w:r w:rsidRPr="00684893">
        <w:rPr>
          <w:sz w:val="24"/>
          <w:szCs w:val="24"/>
          <w:lang w:bidi="ar-EG"/>
        </w:rPr>
        <w:t>(C-2)</w:t>
      </w:r>
      <w:r w:rsidRPr="00684893">
        <w:rPr>
          <w:sz w:val="24"/>
          <w:szCs w:val="24"/>
          <w:lang w:bidi="ar-EG"/>
        </w:rPr>
        <w:tab/>
        <w:t xml:space="preserve">Provide a list of all </w:t>
      </w:r>
      <w:r w:rsidR="001C3B1E" w:rsidRPr="00684893">
        <w:rPr>
          <w:sz w:val="24"/>
          <w:szCs w:val="24"/>
          <w:lang w:bidi="ar-EG"/>
        </w:rPr>
        <w:t xml:space="preserve">types </w:t>
      </w:r>
      <w:r w:rsidRPr="00684893">
        <w:rPr>
          <w:sz w:val="24"/>
          <w:szCs w:val="24"/>
          <w:lang w:bidi="ar-EG"/>
        </w:rPr>
        <w:t xml:space="preserve">of the product concerned which your company produced and sold on its domestic market during the </w:t>
      </w:r>
      <w:r w:rsidR="005C3427" w:rsidRPr="00684893">
        <w:rPr>
          <w:sz w:val="24"/>
          <w:szCs w:val="24"/>
          <w:lang w:bidi="ar-EG"/>
        </w:rPr>
        <w:t>POI</w:t>
      </w:r>
      <w:r w:rsidRPr="00684893">
        <w:rPr>
          <w:sz w:val="24"/>
          <w:szCs w:val="24"/>
          <w:lang w:bidi="ar-EG"/>
        </w:rPr>
        <w:t>, and the percentage of sales for each type.</w:t>
      </w:r>
    </w:p>
    <w:p w:rsidR="001D7AF4" w:rsidRPr="00684893" w:rsidRDefault="004E6C18" w:rsidP="001D7AF4">
      <w:pPr>
        <w:suppressAutoHyphens/>
        <w:bidi w:val="0"/>
        <w:spacing w:before="120" w:after="120"/>
        <w:ind w:left="1080" w:hanging="1080"/>
        <w:jc w:val="lowKashida"/>
        <w:rPr>
          <w:spacing w:val="-2"/>
          <w:sz w:val="24"/>
          <w:szCs w:val="24"/>
          <w:lang w:val="en-GB" w:eastAsia="en-GB"/>
        </w:rPr>
      </w:pPr>
      <w:r w:rsidRPr="00684893">
        <w:rPr>
          <w:sz w:val="24"/>
          <w:szCs w:val="24"/>
          <w:lang w:bidi="ar-EG"/>
        </w:rPr>
        <w:t>(C-3)</w:t>
      </w:r>
      <w:r w:rsidRPr="00684893">
        <w:rPr>
          <w:sz w:val="24"/>
          <w:szCs w:val="24"/>
          <w:lang w:bidi="ar-EG"/>
        </w:rPr>
        <w:tab/>
      </w:r>
      <w:r w:rsidR="00793901" w:rsidRPr="00684893">
        <w:rPr>
          <w:spacing w:val="-2"/>
          <w:sz w:val="24"/>
          <w:szCs w:val="24"/>
          <w:lang w:val="en-GB" w:eastAsia="en-GB"/>
        </w:rPr>
        <w:t xml:space="preserve">Give a detailed explanation of your company’s channels of distribution to domestic market customers during the </w:t>
      </w:r>
      <w:r w:rsidR="005C3427" w:rsidRPr="00684893">
        <w:rPr>
          <w:spacing w:val="-2"/>
          <w:sz w:val="24"/>
          <w:szCs w:val="24"/>
          <w:lang w:val="en-GB" w:eastAsia="en-GB"/>
        </w:rPr>
        <w:t>POI</w:t>
      </w:r>
      <w:r w:rsidR="00793901" w:rsidRPr="00684893">
        <w:rPr>
          <w:spacing w:val="-2"/>
          <w:sz w:val="24"/>
          <w:szCs w:val="24"/>
          <w:lang w:val="en-GB" w:eastAsia="en-GB"/>
        </w:rPr>
        <w:t>, including:</w:t>
      </w:r>
    </w:p>
    <w:p w:rsidR="001D7AF4" w:rsidRPr="00684893" w:rsidRDefault="004E6C18" w:rsidP="001D7AF4">
      <w:pPr>
        <w:tabs>
          <w:tab w:val="left" w:pos="1620"/>
        </w:tabs>
        <w:suppressAutoHyphens/>
        <w:bidi w:val="0"/>
        <w:spacing w:before="120" w:after="120"/>
        <w:ind w:left="1620" w:hanging="540"/>
        <w:jc w:val="lowKashida"/>
        <w:rPr>
          <w:spacing w:val="-2"/>
          <w:sz w:val="24"/>
          <w:szCs w:val="24"/>
          <w:lang w:val="en-GB" w:eastAsia="en-GB"/>
        </w:rPr>
      </w:pPr>
      <w:r w:rsidRPr="00684893">
        <w:rPr>
          <w:spacing w:val="-2"/>
          <w:sz w:val="24"/>
          <w:szCs w:val="24"/>
          <w:lang w:val="en-GB" w:eastAsia="en-GB"/>
        </w:rPr>
        <w:t>(</w:t>
      </w:r>
      <w:proofErr w:type="spellStart"/>
      <w:r w:rsidRPr="00684893">
        <w:rPr>
          <w:spacing w:val="-2"/>
          <w:sz w:val="24"/>
          <w:szCs w:val="24"/>
          <w:lang w:val="en-GB" w:eastAsia="en-GB"/>
        </w:rPr>
        <w:t>i</w:t>
      </w:r>
      <w:proofErr w:type="spellEnd"/>
      <w:r w:rsidRPr="00684893">
        <w:rPr>
          <w:spacing w:val="-2"/>
          <w:sz w:val="24"/>
          <w:szCs w:val="24"/>
          <w:lang w:val="en-GB" w:eastAsia="en-GB"/>
        </w:rPr>
        <w:t>)</w:t>
      </w:r>
      <w:r w:rsidRPr="00684893">
        <w:rPr>
          <w:spacing w:val="-2"/>
          <w:sz w:val="24"/>
          <w:szCs w:val="24"/>
          <w:lang w:val="en-GB" w:eastAsia="en-GB"/>
        </w:rPr>
        <w:tab/>
        <w:t>The relationship between you and your domestic market customers; and</w:t>
      </w:r>
    </w:p>
    <w:p w:rsidR="001D7AF4" w:rsidRPr="00684893" w:rsidRDefault="004E6C18" w:rsidP="00985813">
      <w:pPr>
        <w:tabs>
          <w:tab w:val="left" w:pos="1620"/>
        </w:tabs>
        <w:bidi w:val="0"/>
        <w:spacing w:before="120" w:after="120"/>
        <w:ind w:left="1620" w:hanging="540"/>
        <w:jc w:val="lowKashida"/>
        <w:rPr>
          <w:sz w:val="24"/>
          <w:szCs w:val="24"/>
        </w:rPr>
      </w:pPr>
      <w:r w:rsidRPr="00684893">
        <w:rPr>
          <w:sz w:val="24"/>
          <w:szCs w:val="24"/>
        </w:rPr>
        <w:t xml:space="preserve">(ii) </w:t>
      </w:r>
      <w:r w:rsidRPr="00684893">
        <w:rPr>
          <w:sz w:val="24"/>
          <w:szCs w:val="24"/>
        </w:rPr>
        <w:tab/>
        <w:t>Details of any domestic market customers that have corporate affiliations and/or common shareholding with your company (state company name</w:t>
      </w:r>
      <w:r w:rsidR="00985813" w:rsidRPr="00684893">
        <w:rPr>
          <w:sz w:val="24"/>
          <w:szCs w:val="24"/>
        </w:rPr>
        <w:t xml:space="preserve">, </w:t>
      </w:r>
      <w:r w:rsidRPr="00684893">
        <w:rPr>
          <w:sz w:val="24"/>
          <w:szCs w:val="24"/>
        </w:rPr>
        <w:t>address and nature of relationship).</w:t>
      </w:r>
    </w:p>
    <w:p w:rsidR="001D7AF4" w:rsidRPr="00684893" w:rsidRDefault="004E6C18" w:rsidP="001D7AF4">
      <w:pPr>
        <w:pStyle w:val="GvdeMetniGirintisi3"/>
        <w:spacing w:before="120" w:after="120"/>
        <w:ind w:left="1080" w:right="-58" w:hanging="1080"/>
        <w:rPr>
          <w:szCs w:val="24"/>
        </w:rPr>
      </w:pPr>
      <w:r w:rsidRPr="00684893">
        <w:rPr>
          <w:szCs w:val="24"/>
        </w:rPr>
        <w:t>(C-4)</w:t>
      </w:r>
      <w:r w:rsidRPr="00684893">
        <w:rPr>
          <w:szCs w:val="24"/>
        </w:rPr>
        <w:tab/>
        <w:t>Give an explanation of the terms of trade offered by your company and a description of your company’s selling arrangements. This should cover:</w:t>
      </w:r>
    </w:p>
    <w:p w:rsidR="001D7AF4" w:rsidRPr="00684893" w:rsidRDefault="004E6C18" w:rsidP="001D7AF4">
      <w:pPr>
        <w:pStyle w:val="GvdeMetniGirintisi3"/>
        <w:numPr>
          <w:ilvl w:val="0"/>
          <w:numId w:val="19"/>
        </w:numPr>
        <w:tabs>
          <w:tab w:val="num" w:pos="1620"/>
        </w:tabs>
        <w:spacing w:before="120" w:after="120"/>
        <w:ind w:left="1620" w:right="720" w:hanging="540"/>
        <w:rPr>
          <w:szCs w:val="24"/>
        </w:rPr>
      </w:pPr>
      <w:r w:rsidRPr="00684893">
        <w:rPr>
          <w:szCs w:val="24"/>
        </w:rPr>
        <w:t>Ordering and invoicing.</w:t>
      </w:r>
    </w:p>
    <w:p w:rsidR="001D7AF4" w:rsidRPr="00684893" w:rsidRDefault="004E6C18" w:rsidP="001D7AF4">
      <w:pPr>
        <w:pStyle w:val="GvdeMetniGirintisi3"/>
        <w:numPr>
          <w:ilvl w:val="0"/>
          <w:numId w:val="19"/>
        </w:numPr>
        <w:tabs>
          <w:tab w:val="num" w:pos="1620"/>
        </w:tabs>
        <w:spacing w:before="120" w:after="120"/>
        <w:ind w:left="1620" w:right="720" w:hanging="540"/>
        <w:rPr>
          <w:szCs w:val="24"/>
        </w:rPr>
      </w:pPr>
      <w:r w:rsidRPr="00684893">
        <w:rPr>
          <w:szCs w:val="24"/>
        </w:rPr>
        <w:t>Terms of arrangements or contracts.</w:t>
      </w:r>
    </w:p>
    <w:p w:rsidR="001D7AF4" w:rsidRPr="00684893" w:rsidRDefault="004E6C18" w:rsidP="001D7AF4">
      <w:pPr>
        <w:pStyle w:val="GvdeMetniGirintisi3"/>
        <w:numPr>
          <w:ilvl w:val="0"/>
          <w:numId w:val="19"/>
        </w:numPr>
        <w:tabs>
          <w:tab w:val="num" w:pos="1620"/>
        </w:tabs>
        <w:spacing w:before="120" w:after="120"/>
        <w:ind w:left="1620" w:right="720" w:hanging="540"/>
        <w:rPr>
          <w:szCs w:val="24"/>
        </w:rPr>
      </w:pPr>
      <w:r w:rsidRPr="00684893">
        <w:rPr>
          <w:szCs w:val="24"/>
        </w:rPr>
        <w:t>Terms of payment.</w:t>
      </w:r>
    </w:p>
    <w:p w:rsidR="001D7AF4" w:rsidRPr="00684893" w:rsidRDefault="004E6C18" w:rsidP="001D7AF4">
      <w:pPr>
        <w:pStyle w:val="GvdeMetniGirintisi3"/>
        <w:spacing w:before="120" w:after="120"/>
        <w:ind w:left="1080" w:right="720" w:hanging="1080"/>
        <w:rPr>
          <w:szCs w:val="24"/>
        </w:rPr>
      </w:pPr>
      <w:r w:rsidRPr="00684893">
        <w:rPr>
          <w:szCs w:val="24"/>
        </w:rPr>
        <w:t>(C-5)</w:t>
      </w:r>
      <w:r w:rsidRPr="00684893">
        <w:rPr>
          <w:szCs w:val="24"/>
        </w:rPr>
        <w:tab/>
        <w:t xml:space="preserve">Are the prices that </w:t>
      </w:r>
      <w:proofErr w:type="gramStart"/>
      <w:r w:rsidRPr="00684893">
        <w:rPr>
          <w:szCs w:val="24"/>
        </w:rPr>
        <w:t>your</w:t>
      </w:r>
      <w:proofErr w:type="gramEnd"/>
      <w:r w:rsidRPr="00684893">
        <w:rPr>
          <w:szCs w:val="24"/>
        </w:rPr>
        <w:t xml:space="preserve"> company charges:</w:t>
      </w:r>
    </w:p>
    <w:p w:rsidR="00415929" w:rsidRPr="00684893" w:rsidRDefault="004E6C18">
      <w:pPr>
        <w:pStyle w:val="GvdeMetniGirintisi3"/>
        <w:numPr>
          <w:ilvl w:val="0"/>
          <w:numId w:val="20"/>
        </w:numPr>
        <w:tabs>
          <w:tab w:val="right" w:pos="8010"/>
        </w:tabs>
        <w:spacing w:before="120" w:after="120"/>
        <w:ind w:left="1440" w:right="572" w:hanging="360"/>
        <w:rPr>
          <w:szCs w:val="24"/>
        </w:rPr>
      </w:pPr>
      <w:r w:rsidRPr="00684893">
        <w:rPr>
          <w:szCs w:val="24"/>
        </w:rPr>
        <w:t xml:space="preserve">Subject to direct or indirect reimbursement to your domestic market customers (e.g. sales promotion, advertising, warranty, </w:t>
      </w:r>
      <w:proofErr w:type="spellStart"/>
      <w:r w:rsidRPr="00684893">
        <w:rPr>
          <w:szCs w:val="24"/>
        </w:rPr>
        <w:t>etc</w:t>
      </w:r>
      <w:proofErr w:type="spellEnd"/>
      <w:r w:rsidRPr="00684893">
        <w:rPr>
          <w:szCs w:val="24"/>
        </w:rPr>
        <w:t>)? or</w:t>
      </w:r>
    </w:p>
    <w:p w:rsidR="00415929" w:rsidRPr="00684893" w:rsidRDefault="004E6C18">
      <w:pPr>
        <w:pStyle w:val="GvdeMetniGirintisi3"/>
        <w:numPr>
          <w:ilvl w:val="0"/>
          <w:numId w:val="20"/>
        </w:numPr>
        <w:tabs>
          <w:tab w:val="left" w:pos="7938"/>
        </w:tabs>
        <w:spacing w:before="120" w:after="120"/>
        <w:ind w:left="1440" w:right="374" w:hanging="360"/>
        <w:rPr>
          <w:szCs w:val="24"/>
        </w:rPr>
      </w:pPr>
      <w:r w:rsidRPr="00684893">
        <w:rPr>
          <w:szCs w:val="24"/>
        </w:rPr>
        <w:t>Influenced by a commercial agreement or relationship (including mutual corporate affiliations and/or common shareholding</w:t>
      </w:r>
      <w:r w:rsidR="006B09D8" w:rsidRPr="00684893">
        <w:rPr>
          <w:szCs w:val="24"/>
        </w:rPr>
        <w:t xml:space="preserve">)? </w:t>
      </w:r>
      <w:r w:rsidRPr="00684893">
        <w:rPr>
          <w:szCs w:val="24"/>
        </w:rPr>
        <w:t>or</w:t>
      </w:r>
    </w:p>
    <w:p w:rsidR="001D7AF4" w:rsidRPr="00684893" w:rsidRDefault="004E6C18" w:rsidP="001D7AF4">
      <w:pPr>
        <w:pStyle w:val="GvdeMetniGirintisi3"/>
        <w:numPr>
          <w:ilvl w:val="0"/>
          <w:numId w:val="20"/>
        </w:numPr>
        <w:tabs>
          <w:tab w:val="num" w:pos="1620"/>
        </w:tabs>
        <w:spacing w:before="120" w:after="120"/>
        <w:ind w:left="1620" w:right="360" w:hanging="540"/>
        <w:rPr>
          <w:szCs w:val="24"/>
        </w:rPr>
      </w:pPr>
      <w:r w:rsidRPr="00684893">
        <w:rPr>
          <w:szCs w:val="24"/>
        </w:rPr>
        <w:t>Inclusive of any consideration other than price?</w:t>
      </w:r>
    </w:p>
    <w:p w:rsidR="001D7AF4" w:rsidRPr="00684893" w:rsidRDefault="004E6C18" w:rsidP="001D7AF4">
      <w:pPr>
        <w:bidi w:val="0"/>
        <w:spacing w:before="120" w:after="120"/>
        <w:ind w:left="1077"/>
        <w:jc w:val="lowKashida"/>
        <w:rPr>
          <w:sz w:val="24"/>
          <w:szCs w:val="24"/>
          <w:lang w:bidi="ar-EG"/>
        </w:rPr>
      </w:pPr>
      <w:r w:rsidRPr="00684893">
        <w:rPr>
          <w:sz w:val="24"/>
          <w:szCs w:val="24"/>
        </w:rPr>
        <w:t>If the answer to (</w:t>
      </w:r>
      <w:proofErr w:type="spellStart"/>
      <w:r w:rsidRPr="00684893">
        <w:rPr>
          <w:sz w:val="24"/>
          <w:szCs w:val="24"/>
        </w:rPr>
        <w:t>i</w:t>
      </w:r>
      <w:proofErr w:type="spellEnd"/>
      <w:r w:rsidRPr="00684893">
        <w:rPr>
          <w:sz w:val="24"/>
          <w:szCs w:val="24"/>
        </w:rPr>
        <w:t>), (ii) or (iii) above is “yes”, please provide details</w:t>
      </w:r>
      <w:r w:rsidR="00985813" w:rsidRPr="00684893">
        <w:rPr>
          <w:sz w:val="24"/>
          <w:szCs w:val="24"/>
        </w:rPr>
        <w:t>.</w:t>
      </w:r>
    </w:p>
    <w:p w:rsidR="00985813" w:rsidRPr="00684893" w:rsidRDefault="004E6C18" w:rsidP="00DB4FCD">
      <w:pPr>
        <w:bidi w:val="0"/>
        <w:spacing w:before="120" w:after="120"/>
        <w:ind w:left="1077" w:hanging="1080"/>
        <w:jc w:val="lowKashida"/>
        <w:rPr>
          <w:rFonts w:cs="Times New Roman"/>
          <w:sz w:val="24"/>
          <w:szCs w:val="24"/>
        </w:rPr>
      </w:pPr>
      <w:r w:rsidRPr="00684893">
        <w:rPr>
          <w:sz w:val="24"/>
          <w:szCs w:val="24"/>
          <w:lang w:bidi="ar-EG"/>
        </w:rPr>
        <w:t xml:space="preserve">(C-6) </w:t>
      </w:r>
      <w:r w:rsidRPr="00684893">
        <w:rPr>
          <w:sz w:val="24"/>
          <w:szCs w:val="24"/>
          <w:lang w:bidi="ar-EG"/>
        </w:rPr>
        <w:tab/>
      </w:r>
      <w:r w:rsidRPr="00684893">
        <w:rPr>
          <w:rFonts w:cs="Times New Roman"/>
          <w:sz w:val="24"/>
          <w:szCs w:val="24"/>
        </w:rPr>
        <w:t xml:space="preserve">Please provide a schedule detailing </w:t>
      </w:r>
      <w:r w:rsidR="00AB64FB" w:rsidRPr="00684893">
        <w:rPr>
          <w:rFonts w:cs="Times New Roman"/>
          <w:sz w:val="24"/>
          <w:szCs w:val="24"/>
          <w:u w:val="single"/>
        </w:rPr>
        <w:t>all</w:t>
      </w:r>
      <w:r w:rsidRPr="00684893">
        <w:rPr>
          <w:rFonts w:cs="Times New Roman"/>
          <w:sz w:val="24"/>
          <w:szCs w:val="24"/>
        </w:rPr>
        <w:t xml:space="preserve"> the individual domestic market sales transactions </w:t>
      </w:r>
      <w:r w:rsidR="00985813" w:rsidRPr="00684893">
        <w:rPr>
          <w:rFonts w:cs="Times New Roman"/>
          <w:sz w:val="24"/>
          <w:szCs w:val="24"/>
        </w:rPr>
        <w:t xml:space="preserve">of the product concerned </w:t>
      </w:r>
      <w:r w:rsidRPr="00684893">
        <w:rPr>
          <w:rFonts w:cs="Times New Roman"/>
          <w:sz w:val="24"/>
          <w:szCs w:val="24"/>
        </w:rPr>
        <w:t xml:space="preserve">that took place </w:t>
      </w:r>
      <w:r w:rsidR="00467F89" w:rsidRPr="00684893">
        <w:rPr>
          <w:rFonts w:cs="Times New Roman"/>
          <w:sz w:val="24"/>
          <w:szCs w:val="24"/>
        </w:rPr>
        <w:t>during</w:t>
      </w:r>
      <w:r w:rsidRPr="00684893">
        <w:rPr>
          <w:rFonts w:cs="Times New Roman"/>
          <w:sz w:val="24"/>
          <w:szCs w:val="24"/>
        </w:rPr>
        <w:t xml:space="preserve"> the </w:t>
      </w:r>
      <w:r w:rsidR="005C3427" w:rsidRPr="00684893">
        <w:rPr>
          <w:rFonts w:cs="Times New Roman"/>
          <w:sz w:val="24"/>
          <w:szCs w:val="24"/>
        </w:rPr>
        <w:t>POI</w:t>
      </w:r>
      <w:r w:rsidRPr="00684893">
        <w:rPr>
          <w:rFonts w:cs="Times New Roman"/>
          <w:sz w:val="24"/>
          <w:szCs w:val="24"/>
        </w:rPr>
        <w:t xml:space="preserve">.  Please include transactions which took place </w:t>
      </w:r>
      <w:r w:rsidRPr="00692D80">
        <w:rPr>
          <w:rFonts w:cs="Times New Roman"/>
          <w:sz w:val="24"/>
          <w:szCs w:val="24"/>
        </w:rPr>
        <w:t xml:space="preserve">before </w:t>
      </w:r>
      <w:r w:rsidR="00E2672F" w:rsidRPr="00692D80">
        <w:rPr>
          <w:rFonts w:cs="Times New Roman"/>
          <w:sz w:val="24"/>
          <w:szCs w:val="24"/>
        </w:rPr>
        <w:t>1</w:t>
      </w:r>
      <w:r w:rsidRPr="00692D80">
        <w:rPr>
          <w:rFonts w:cs="Times New Roman"/>
          <w:sz w:val="24"/>
          <w:szCs w:val="24"/>
        </w:rPr>
        <w:t>/</w:t>
      </w:r>
      <w:r w:rsidR="00DB4FCD" w:rsidRPr="00692D80">
        <w:rPr>
          <w:rFonts w:cs="Times New Roman"/>
          <w:sz w:val="24"/>
          <w:szCs w:val="24"/>
        </w:rPr>
        <w:t>1</w:t>
      </w:r>
      <w:r w:rsidRPr="00692D80">
        <w:rPr>
          <w:rFonts w:cs="Times New Roman"/>
          <w:sz w:val="24"/>
          <w:szCs w:val="24"/>
        </w:rPr>
        <w:t>/20</w:t>
      </w:r>
      <w:r w:rsidR="00B336CC" w:rsidRPr="00692D80">
        <w:rPr>
          <w:rFonts w:cs="Times New Roman"/>
          <w:sz w:val="24"/>
          <w:szCs w:val="24"/>
        </w:rPr>
        <w:t>1</w:t>
      </w:r>
      <w:r w:rsidR="00DB4FCD" w:rsidRPr="00692D80">
        <w:rPr>
          <w:rFonts w:cs="Times New Roman"/>
          <w:sz w:val="24"/>
          <w:szCs w:val="24"/>
        </w:rPr>
        <w:t>9</w:t>
      </w:r>
      <w:r w:rsidR="00710CD5" w:rsidRPr="00692D80">
        <w:rPr>
          <w:rFonts w:cs="Times New Roman"/>
          <w:sz w:val="24"/>
          <w:szCs w:val="24"/>
        </w:rPr>
        <w:t xml:space="preserve"> </w:t>
      </w:r>
      <w:r w:rsidRPr="00692D80">
        <w:rPr>
          <w:rFonts w:cs="Times New Roman"/>
          <w:sz w:val="24"/>
          <w:szCs w:val="24"/>
        </w:rPr>
        <w:t>but</w:t>
      </w:r>
      <w:r w:rsidRPr="00684893">
        <w:rPr>
          <w:rFonts w:cs="Times New Roman"/>
          <w:sz w:val="24"/>
          <w:szCs w:val="24"/>
        </w:rPr>
        <w:t xml:space="preserve"> which may not have been shipped until after that date.  </w:t>
      </w:r>
    </w:p>
    <w:p w:rsidR="00415929" w:rsidRPr="00684893" w:rsidRDefault="004E6C18" w:rsidP="00900EC0">
      <w:pPr>
        <w:bidi w:val="0"/>
        <w:spacing w:before="120" w:after="120"/>
        <w:ind w:left="1077"/>
        <w:jc w:val="lowKashida"/>
        <w:rPr>
          <w:sz w:val="24"/>
          <w:szCs w:val="24"/>
          <w:lang w:bidi="ar-EG"/>
        </w:rPr>
      </w:pPr>
      <w:r w:rsidRPr="00684893">
        <w:rPr>
          <w:rFonts w:cs="Times New Roman"/>
          <w:sz w:val="24"/>
          <w:szCs w:val="24"/>
        </w:rPr>
        <w:t xml:space="preserve">This information should be given in the format shown in </w:t>
      </w:r>
      <w:r w:rsidRPr="00684893">
        <w:rPr>
          <w:rFonts w:cs="Times New Roman"/>
          <w:b/>
          <w:bCs/>
          <w:sz w:val="24"/>
          <w:szCs w:val="24"/>
        </w:rPr>
        <w:t>Appendix</w:t>
      </w:r>
      <w:r w:rsidRPr="00684893">
        <w:rPr>
          <w:rFonts w:cs="Times New Roman"/>
          <w:sz w:val="24"/>
          <w:szCs w:val="24"/>
        </w:rPr>
        <w:t xml:space="preserve"> </w:t>
      </w:r>
      <w:r w:rsidRPr="00684893">
        <w:rPr>
          <w:rFonts w:cs="Times New Roman"/>
          <w:b/>
          <w:bCs/>
          <w:sz w:val="24"/>
          <w:szCs w:val="24"/>
        </w:rPr>
        <w:t xml:space="preserve">4 </w:t>
      </w:r>
      <w:r w:rsidRPr="00684893">
        <w:rPr>
          <w:rFonts w:cs="Times New Roman"/>
          <w:sz w:val="24"/>
          <w:szCs w:val="24"/>
        </w:rPr>
        <w:t xml:space="preserve">for each </w:t>
      </w:r>
      <w:r w:rsidR="00291CA4" w:rsidRPr="00684893">
        <w:rPr>
          <w:rFonts w:cs="Times New Roman"/>
          <w:sz w:val="24"/>
          <w:szCs w:val="24"/>
        </w:rPr>
        <w:t xml:space="preserve">type </w:t>
      </w:r>
      <w:r w:rsidRPr="00684893">
        <w:rPr>
          <w:rFonts w:cs="Times New Roman"/>
          <w:sz w:val="24"/>
          <w:szCs w:val="24"/>
        </w:rPr>
        <w:t xml:space="preserve">of the product concerned. </w:t>
      </w:r>
    </w:p>
    <w:p w:rsidR="001D7AF4" w:rsidRPr="00684893" w:rsidRDefault="004E6C18" w:rsidP="00985813">
      <w:pPr>
        <w:bidi w:val="0"/>
        <w:spacing w:before="120" w:after="120"/>
        <w:ind w:left="1077" w:right="33" w:hanging="1080"/>
        <w:jc w:val="both"/>
        <w:rPr>
          <w:rFonts w:cs="Times New Roman"/>
          <w:sz w:val="24"/>
          <w:szCs w:val="24"/>
        </w:rPr>
      </w:pPr>
      <w:r w:rsidRPr="00684893">
        <w:rPr>
          <w:sz w:val="24"/>
          <w:szCs w:val="24"/>
          <w:lang w:bidi="ar-EG"/>
        </w:rPr>
        <w:t>(C-7)</w:t>
      </w:r>
      <w:r w:rsidRPr="00684893">
        <w:rPr>
          <w:sz w:val="24"/>
          <w:szCs w:val="24"/>
          <w:lang w:bidi="ar-EG"/>
        </w:rPr>
        <w:tab/>
      </w:r>
      <w:r w:rsidRPr="00684893">
        <w:rPr>
          <w:rFonts w:cs="Times New Roman"/>
          <w:sz w:val="24"/>
          <w:szCs w:val="24"/>
        </w:rPr>
        <w:t xml:space="preserve">Provide a breakdown of all the charges incurred after the ex-factory price on domestic sales of the product concerned during the </w:t>
      </w:r>
      <w:r w:rsidR="005C3427" w:rsidRPr="00684893">
        <w:rPr>
          <w:rFonts w:cs="Times New Roman"/>
          <w:sz w:val="24"/>
          <w:szCs w:val="24"/>
        </w:rPr>
        <w:t>POI</w:t>
      </w:r>
      <w:r w:rsidRPr="00684893">
        <w:rPr>
          <w:rFonts w:cs="Times New Roman"/>
          <w:sz w:val="24"/>
          <w:szCs w:val="24"/>
        </w:rPr>
        <w:t xml:space="preserve"> in </w:t>
      </w:r>
      <w:r w:rsidRPr="00684893">
        <w:rPr>
          <w:rFonts w:cs="Times New Roman"/>
          <w:b/>
          <w:bCs/>
          <w:sz w:val="24"/>
          <w:szCs w:val="24"/>
        </w:rPr>
        <w:t>Appendix</w:t>
      </w:r>
      <w:r w:rsidRPr="00684893">
        <w:rPr>
          <w:rFonts w:cs="Times New Roman"/>
          <w:sz w:val="24"/>
          <w:szCs w:val="24"/>
        </w:rPr>
        <w:t xml:space="preserve"> </w:t>
      </w:r>
      <w:r w:rsidRPr="00684893">
        <w:rPr>
          <w:rFonts w:cs="Times New Roman"/>
          <w:b/>
          <w:bCs/>
          <w:sz w:val="24"/>
          <w:szCs w:val="24"/>
        </w:rPr>
        <w:t>4</w:t>
      </w:r>
      <w:r w:rsidRPr="00684893">
        <w:rPr>
          <w:rFonts w:cs="Times New Roman"/>
          <w:sz w:val="24"/>
          <w:szCs w:val="24"/>
        </w:rPr>
        <w:t xml:space="preserve">.  Evidence of all the charges incurred and an explanation of the methodology used to report these in </w:t>
      </w:r>
      <w:r w:rsidRPr="00684893">
        <w:rPr>
          <w:rFonts w:cs="Times New Roman"/>
          <w:b/>
          <w:sz w:val="24"/>
          <w:szCs w:val="24"/>
        </w:rPr>
        <w:t xml:space="preserve">Appendix 4 </w:t>
      </w:r>
      <w:r w:rsidRPr="00684893">
        <w:rPr>
          <w:rFonts w:cs="Times New Roman"/>
          <w:sz w:val="24"/>
          <w:szCs w:val="24"/>
        </w:rPr>
        <w:t>should also be provided.</w:t>
      </w:r>
    </w:p>
    <w:p w:rsidR="001D7AF4" w:rsidRPr="00684893" w:rsidRDefault="004E6C18" w:rsidP="008F04EE">
      <w:pPr>
        <w:tabs>
          <w:tab w:val="right" w:pos="-540"/>
        </w:tabs>
        <w:bidi w:val="0"/>
        <w:spacing w:before="120" w:after="120"/>
        <w:ind w:left="1077" w:hanging="1080"/>
        <w:jc w:val="lowKashida"/>
        <w:rPr>
          <w:sz w:val="24"/>
          <w:szCs w:val="24"/>
          <w:lang w:bidi="ar-EG"/>
        </w:rPr>
      </w:pPr>
      <w:r w:rsidRPr="00684893">
        <w:rPr>
          <w:sz w:val="24"/>
          <w:szCs w:val="24"/>
          <w:lang w:bidi="ar-EG"/>
        </w:rPr>
        <w:t xml:space="preserve">(C-8) </w:t>
      </w:r>
      <w:r w:rsidRPr="00684893">
        <w:rPr>
          <w:sz w:val="24"/>
          <w:szCs w:val="24"/>
          <w:lang w:bidi="ar-EG"/>
        </w:rPr>
        <w:tab/>
        <w:t xml:space="preserve">Provide copies of all invoices, price lists, price schedules, base price lists, discount schedules, </w:t>
      </w:r>
      <w:r w:rsidR="00FE4DB5" w:rsidRPr="00684893">
        <w:rPr>
          <w:sz w:val="24"/>
          <w:szCs w:val="24"/>
          <w:lang w:bidi="ar-EG"/>
        </w:rPr>
        <w:t>etc.</w:t>
      </w:r>
      <w:r w:rsidRPr="00684893">
        <w:rPr>
          <w:sz w:val="24"/>
          <w:szCs w:val="24"/>
          <w:lang w:bidi="ar-EG"/>
        </w:rPr>
        <w:t xml:space="preserve">, relevant to your company’s sales of the product concerned in the domestic market during the </w:t>
      </w:r>
      <w:r w:rsidR="0009296F" w:rsidRPr="00684893">
        <w:rPr>
          <w:sz w:val="24"/>
          <w:szCs w:val="24"/>
          <w:lang w:bidi="ar-EG"/>
        </w:rPr>
        <w:t>POI</w:t>
      </w:r>
      <w:r w:rsidR="00652380" w:rsidRPr="00684893">
        <w:rPr>
          <w:sz w:val="24"/>
          <w:szCs w:val="24"/>
          <w:lang w:bidi="ar-EG"/>
        </w:rPr>
        <w:t xml:space="preserve">. </w:t>
      </w:r>
      <w:r w:rsidRPr="00684893">
        <w:rPr>
          <w:sz w:val="24"/>
          <w:szCs w:val="24"/>
          <w:lang w:bidi="ar-EG"/>
        </w:rPr>
        <w:t>If your company did</w:t>
      </w:r>
      <w:r w:rsidR="005E213F" w:rsidRPr="00684893">
        <w:rPr>
          <w:sz w:val="24"/>
          <w:szCs w:val="24"/>
          <w:lang w:bidi="ar-EG"/>
        </w:rPr>
        <w:t xml:space="preserve"> </w:t>
      </w:r>
      <w:r w:rsidRPr="00684893">
        <w:rPr>
          <w:sz w:val="24"/>
          <w:szCs w:val="24"/>
          <w:lang w:bidi="ar-EG"/>
        </w:rPr>
        <w:t>n</w:t>
      </w:r>
      <w:r w:rsidR="005E213F" w:rsidRPr="00684893">
        <w:rPr>
          <w:sz w:val="24"/>
          <w:szCs w:val="24"/>
          <w:lang w:bidi="ar-EG"/>
        </w:rPr>
        <w:t>o</w:t>
      </w:r>
      <w:r w:rsidRPr="00684893">
        <w:rPr>
          <w:sz w:val="24"/>
          <w:szCs w:val="24"/>
          <w:lang w:bidi="ar-EG"/>
        </w:rPr>
        <w:t>t use price lists, price schedules or base price lists, describe how prices are determined.</w:t>
      </w:r>
    </w:p>
    <w:p w:rsidR="008F04EE" w:rsidRPr="00684893" w:rsidRDefault="004E6C18" w:rsidP="00C7238B">
      <w:pPr>
        <w:bidi w:val="0"/>
        <w:spacing w:before="120"/>
        <w:ind w:left="1080" w:right="5"/>
        <w:jc w:val="both"/>
        <w:rPr>
          <w:rFonts w:cs="Times New Roman"/>
          <w:sz w:val="24"/>
          <w:szCs w:val="24"/>
        </w:rPr>
      </w:pPr>
      <w:r w:rsidRPr="00684893">
        <w:rPr>
          <w:rFonts w:cs="Times New Roman"/>
          <w:sz w:val="24"/>
          <w:szCs w:val="24"/>
        </w:rPr>
        <w:t xml:space="preserve">Include copies of any discount or rebate schedules that were used in conjunction with each price list, price schedule or base price list for sales </w:t>
      </w:r>
      <w:r w:rsidR="00C7238B" w:rsidRPr="00684893">
        <w:rPr>
          <w:rFonts w:cs="Times New Roman"/>
          <w:sz w:val="24"/>
          <w:szCs w:val="24"/>
        </w:rPr>
        <w:t xml:space="preserve">of the product concerned </w:t>
      </w:r>
      <w:r w:rsidRPr="00684893">
        <w:rPr>
          <w:rFonts w:cs="Times New Roman"/>
          <w:sz w:val="24"/>
          <w:szCs w:val="24"/>
        </w:rPr>
        <w:t xml:space="preserve">during the </w:t>
      </w:r>
      <w:r w:rsidR="005C3427" w:rsidRPr="00684893">
        <w:rPr>
          <w:rFonts w:cs="Times New Roman"/>
          <w:sz w:val="24"/>
          <w:szCs w:val="24"/>
        </w:rPr>
        <w:t>POI</w:t>
      </w:r>
      <w:r w:rsidRPr="00684893">
        <w:rPr>
          <w:rFonts w:cs="Times New Roman"/>
          <w:sz w:val="24"/>
          <w:szCs w:val="24"/>
        </w:rPr>
        <w:t>.</w:t>
      </w:r>
    </w:p>
    <w:p w:rsidR="008F04EE" w:rsidRPr="00684893" w:rsidRDefault="008F04EE" w:rsidP="008F04EE">
      <w:pPr>
        <w:tabs>
          <w:tab w:val="right" w:pos="-540"/>
        </w:tabs>
        <w:bidi w:val="0"/>
        <w:spacing w:before="120" w:after="120"/>
        <w:ind w:left="1077" w:hanging="1080"/>
        <w:jc w:val="lowKashida"/>
        <w:rPr>
          <w:sz w:val="22"/>
          <w:szCs w:val="22"/>
          <w:lang w:bidi="ar-EG"/>
        </w:rPr>
      </w:pPr>
    </w:p>
    <w:p w:rsidR="001D7AF4" w:rsidRPr="00684893" w:rsidRDefault="001D7AF4" w:rsidP="001D7AF4">
      <w:pPr>
        <w:bidi w:val="0"/>
        <w:spacing w:before="120" w:after="120"/>
        <w:jc w:val="center"/>
        <w:rPr>
          <w:b/>
          <w:bCs/>
          <w:sz w:val="26"/>
          <w:szCs w:val="26"/>
          <w:u w:val="single"/>
          <w:lang w:bidi="ar-EG"/>
        </w:rPr>
      </w:pPr>
    </w:p>
    <w:p w:rsidR="001D7AF4" w:rsidRPr="00684893" w:rsidRDefault="001D7AF4" w:rsidP="001D7AF4">
      <w:pPr>
        <w:bidi w:val="0"/>
        <w:spacing w:before="120" w:after="120"/>
        <w:jc w:val="center"/>
        <w:rPr>
          <w:b/>
          <w:bCs/>
          <w:sz w:val="26"/>
          <w:szCs w:val="26"/>
          <w:u w:val="single"/>
          <w:lang w:bidi="ar-EG"/>
        </w:rPr>
      </w:pPr>
    </w:p>
    <w:p w:rsidR="001D7AF4" w:rsidRPr="00684893" w:rsidRDefault="001D7AF4" w:rsidP="001D7AF4">
      <w:pPr>
        <w:bidi w:val="0"/>
        <w:spacing w:before="120" w:after="120"/>
        <w:jc w:val="center"/>
        <w:rPr>
          <w:b/>
          <w:bCs/>
          <w:noProof/>
          <w:sz w:val="28"/>
          <w:szCs w:val="28"/>
          <w:u w:val="single"/>
          <w:lang w:bidi="ar-EG"/>
        </w:rPr>
      </w:pPr>
      <w:r w:rsidRPr="00684893">
        <w:rPr>
          <w:b/>
          <w:bCs/>
          <w:sz w:val="26"/>
          <w:szCs w:val="26"/>
          <w:u w:val="single"/>
          <w:lang w:bidi="ar-EG"/>
        </w:rPr>
        <w:br w:type="page"/>
      </w:r>
      <w:r w:rsidR="004E6C18" w:rsidRPr="00684893">
        <w:rPr>
          <w:b/>
          <w:bCs/>
          <w:noProof/>
          <w:sz w:val="28"/>
          <w:szCs w:val="28"/>
          <w:u w:val="single"/>
          <w:lang w:bidi="ar-EG"/>
        </w:rPr>
        <w:t>Section D</w:t>
      </w:r>
    </w:p>
    <w:p w:rsidR="00E62858" w:rsidRPr="00684893" w:rsidRDefault="00E62858" w:rsidP="00E62858">
      <w:pPr>
        <w:bidi w:val="0"/>
        <w:spacing w:before="120" w:after="120"/>
        <w:jc w:val="center"/>
        <w:rPr>
          <w:b/>
          <w:bCs/>
          <w:sz w:val="22"/>
          <w:szCs w:val="22"/>
          <w:lang w:bidi="ar-EG"/>
        </w:rPr>
      </w:pPr>
    </w:p>
    <w:p w:rsidR="00E62858" w:rsidRPr="00684893" w:rsidRDefault="003223E9" w:rsidP="003223E9">
      <w:pPr>
        <w:bidi w:val="0"/>
        <w:spacing w:before="120" w:after="120"/>
        <w:jc w:val="center"/>
        <w:rPr>
          <w:rFonts w:asciiTheme="majorBidi" w:hAnsiTheme="majorBidi" w:cstheme="majorBidi"/>
          <w:b/>
          <w:bCs/>
          <w:sz w:val="24"/>
          <w:szCs w:val="24"/>
          <w:lang w:bidi="ar-EG"/>
        </w:rPr>
      </w:pPr>
      <w:r w:rsidRPr="00684893">
        <w:rPr>
          <w:rFonts w:asciiTheme="majorBidi" w:hAnsiTheme="majorBidi" w:cstheme="majorBidi"/>
          <w:b/>
          <w:bCs/>
          <w:sz w:val="24"/>
          <w:szCs w:val="24"/>
          <w:lang w:bidi="ar-EG"/>
        </w:rPr>
        <w:t>Costs of Production of the Product Concerned</w:t>
      </w:r>
    </w:p>
    <w:p w:rsidR="00E62858" w:rsidRPr="00684893" w:rsidRDefault="00E62858" w:rsidP="00E62858">
      <w:pPr>
        <w:bidi w:val="0"/>
        <w:spacing w:before="120" w:after="120"/>
        <w:jc w:val="center"/>
        <w:rPr>
          <w:rFonts w:asciiTheme="majorBidi" w:hAnsiTheme="majorBidi" w:cstheme="majorBidi"/>
          <w:b/>
          <w:bCs/>
          <w:noProof/>
          <w:sz w:val="24"/>
          <w:szCs w:val="24"/>
          <w:u w:val="single"/>
          <w:lang w:bidi="ar-EG"/>
        </w:rPr>
      </w:pPr>
    </w:p>
    <w:p w:rsidR="004E6C18" w:rsidRPr="00684893" w:rsidRDefault="004E6C18" w:rsidP="004E6C18">
      <w:pPr>
        <w:suppressAutoHyphens/>
        <w:bidi w:val="0"/>
        <w:spacing w:before="120" w:after="120"/>
        <w:ind w:right="-29"/>
        <w:jc w:val="both"/>
        <w:rPr>
          <w:rFonts w:asciiTheme="majorBidi" w:hAnsiTheme="majorBidi" w:cstheme="majorBidi"/>
          <w:b/>
          <w:bCs/>
          <w:sz w:val="24"/>
          <w:szCs w:val="24"/>
          <w:lang w:bidi="ar-EG"/>
        </w:rPr>
      </w:pPr>
      <w:r w:rsidRPr="00684893">
        <w:rPr>
          <w:rFonts w:asciiTheme="majorBidi" w:hAnsiTheme="majorBidi" w:cstheme="majorBidi"/>
          <w:sz w:val="24"/>
          <w:szCs w:val="24"/>
          <w:lang w:bidi="ar-EG"/>
        </w:rPr>
        <w:t xml:space="preserve">This section requests information concerning </w:t>
      </w:r>
      <w:r w:rsidR="005E213F" w:rsidRPr="00684893">
        <w:rPr>
          <w:rFonts w:asciiTheme="majorBidi" w:hAnsiTheme="majorBidi" w:cstheme="majorBidi"/>
          <w:sz w:val="24"/>
          <w:szCs w:val="24"/>
          <w:lang w:bidi="ar-EG"/>
        </w:rPr>
        <w:t xml:space="preserve">the </w:t>
      </w:r>
      <w:r w:rsidRPr="00684893">
        <w:rPr>
          <w:rFonts w:asciiTheme="majorBidi" w:hAnsiTheme="majorBidi" w:cstheme="majorBidi"/>
          <w:b/>
          <w:bCs/>
          <w:sz w:val="24"/>
          <w:szCs w:val="24"/>
          <w:lang w:bidi="ar-EG"/>
        </w:rPr>
        <w:t>costs of production of the product concerned.</w:t>
      </w:r>
    </w:p>
    <w:p w:rsidR="004E6C18" w:rsidRPr="00684893" w:rsidRDefault="004E6C18" w:rsidP="004E6C18">
      <w:pPr>
        <w:suppressAutoHyphens/>
        <w:bidi w:val="0"/>
        <w:spacing w:before="120" w:after="120"/>
        <w:ind w:left="360" w:right="1065" w:hanging="360"/>
        <w:jc w:val="lowKashida"/>
        <w:rPr>
          <w:rFonts w:asciiTheme="majorBidi" w:hAnsiTheme="majorBidi" w:cstheme="majorBidi"/>
          <w:spacing w:val="-2"/>
          <w:sz w:val="24"/>
          <w:szCs w:val="24"/>
          <w:u w:val="single"/>
          <w:lang w:val="en-GB" w:eastAsia="en-GB"/>
        </w:rPr>
      </w:pPr>
      <w:r w:rsidRPr="00684893">
        <w:rPr>
          <w:rFonts w:asciiTheme="majorBidi" w:hAnsiTheme="majorBidi" w:cstheme="majorBidi"/>
          <w:sz w:val="24"/>
          <w:szCs w:val="24"/>
          <w:lang w:bidi="ar-EG"/>
        </w:rPr>
        <w:t xml:space="preserve"> </w:t>
      </w:r>
    </w:p>
    <w:p w:rsidR="001D7AF4" w:rsidRPr="00684893" w:rsidRDefault="004E6C18" w:rsidP="0013074B">
      <w:pPr>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b/>
          <w:bCs/>
          <w:spacing w:val="-2"/>
          <w:sz w:val="24"/>
          <w:szCs w:val="24"/>
          <w:lang w:val="en-GB" w:eastAsia="en-GB"/>
        </w:rPr>
        <w:t>(D1)</w:t>
      </w:r>
      <w:r w:rsidRPr="00684893">
        <w:rPr>
          <w:rFonts w:asciiTheme="majorBidi" w:hAnsiTheme="majorBidi" w:cstheme="majorBidi"/>
          <w:spacing w:val="-2"/>
          <w:sz w:val="24"/>
          <w:szCs w:val="24"/>
          <w:lang w:val="en-GB" w:eastAsia="en-GB"/>
        </w:rPr>
        <w:tab/>
      </w:r>
      <w:r w:rsidRPr="00684893">
        <w:rPr>
          <w:rFonts w:asciiTheme="majorBidi" w:hAnsiTheme="majorBidi" w:cstheme="majorBidi"/>
          <w:b/>
          <w:bCs/>
          <w:spacing w:val="-2"/>
          <w:sz w:val="24"/>
          <w:szCs w:val="24"/>
          <w:lang w:val="en-GB" w:eastAsia="en-GB"/>
        </w:rPr>
        <w:t>General</w:t>
      </w:r>
    </w:p>
    <w:p w:rsidR="00554672" w:rsidRPr="00684893" w:rsidRDefault="004E6C18" w:rsidP="0013074B">
      <w:pPr>
        <w:suppressAutoHyphens/>
        <w:bidi w:val="0"/>
        <w:spacing w:before="120" w:after="120"/>
        <w:ind w:left="1134" w:right="32" w:hanging="1134"/>
        <w:jc w:val="lowKashida"/>
        <w:rPr>
          <w:rFonts w:asciiTheme="majorBidi" w:hAnsiTheme="majorBidi" w:cstheme="majorBidi"/>
          <w:spacing w:val="-2"/>
          <w:sz w:val="24"/>
          <w:szCs w:val="24"/>
          <w:lang w:eastAsia="en-GB"/>
        </w:rPr>
      </w:pPr>
      <w:r w:rsidRPr="00684893">
        <w:rPr>
          <w:rFonts w:asciiTheme="majorBidi" w:hAnsiTheme="majorBidi" w:cstheme="majorBidi"/>
          <w:spacing w:val="-2"/>
          <w:sz w:val="24"/>
          <w:szCs w:val="24"/>
          <w:lang w:val="en-GB" w:eastAsia="en-GB"/>
        </w:rPr>
        <w:t>(D1-1)</w:t>
      </w:r>
      <w:r w:rsidRPr="00684893">
        <w:rPr>
          <w:rFonts w:asciiTheme="majorBidi" w:hAnsiTheme="majorBidi" w:cstheme="majorBidi"/>
          <w:spacing w:val="-2"/>
          <w:sz w:val="24"/>
          <w:szCs w:val="24"/>
          <w:lang w:val="en-GB" w:eastAsia="en-GB"/>
        </w:rPr>
        <w:tab/>
        <w:t xml:space="preserve">Please provide the cost of production for the product concerned for both export and domestic markets.   </w:t>
      </w:r>
    </w:p>
    <w:p w:rsidR="004E6C18" w:rsidRPr="00684893" w:rsidRDefault="004E6C18" w:rsidP="00FA484A">
      <w:pPr>
        <w:suppressAutoHyphens/>
        <w:bidi w:val="0"/>
        <w:spacing w:before="120" w:after="120"/>
        <w:ind w:left="1134" w:right="32"/>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 xml:space="preserve">Separate schedules should be provided showing the cost structure for each </w:t>
      </w:r>
      <w:r w:rsidR="00291CA4" w:rsidRPr="00684893">
        <w:rPr>
          <w:rFonts w:asciiTheme="majorBidi" w:hAnsiTheme="majorBidi" w:cstheme="majorBidi"/>
          <w:spacing w:val="-2"/>
          <w:sz w:val="24"/>
          <w:szCs w:val="24"/>
          <w:lang w:val="en-GB" w:eastAsia="en-GB"/>
        </w:rPr>
        <w:t xml:space="preserve">type </w:t>
      </w:r>
      <w:r w:rsidRPr="00684893">
        <w:rPr>
          <w:rFonts w:asciiTheme="majorBidi" w:hAnsiTheme="majorBidi" w:cstheme="majorBidi"/>
          <w:spacing w:val="-2"/>
          <w:sz w:val="24"/>
          <w:szCs w:val="24"/>
          <w:lang w:val="en-GB" w:eastAsia="en-GB"/>
        </w:rPr>
        <w:t xml:space="preserve">of the product concerned for the period </w:t>
      </w:r>
      <w:r w:rsidRPr="00692D80">
        <w:rPr>
          <w:rFonts w:asciiTheme="majorBidi" w:hAnsiTheme="majorBidi" w:cstheme="majorBidi"/>
          <w:spacing w:val="-2"/>
          <w:sz w:val="24"/>
          <w:szCs w:val="24"/>
          <w:lang w:val="en-GB" w:eastAsia="en-GB"/>
        </w:rPr>
        <w:t xml:space="preserve">from </w:t>
      </w:r>
      <w:r w:rsidR="008250A8" w:rsidRPr="00692D80">
        <w:rPr>
          <w:rFonts w:cs="Times New Roman"/>
          <w:spacing w:val="-2"/>
          <w:sz w:val="24"/>
          <w:szCs w:val="24"/>
          <w:lang w:val="en-GB" w:eastAsia="en-GB"/>
        </w:rPr>
        <w:t>1/1/2019 to 31/12/201</w:t>
      </w:r>
      <w:r w:rsidR="008250A8" w:rsidRPr="00692D80">
        <w:rPr>
          <w:rFonts w:cs="Times New Roman"/>
          <w:spacing w:val="-2"/>
          <w:sz w:val="24"/>
          <w:szCs w:val="24"/>
          <w:lang w:eastAsia="en-GB"/>
        </w:rPr>
        <w:t>9</w:t>
      </w:r>
      <w:r w:rsidRPr="00692D80">
        <w:rPr>
          <w:rFonts w:asciiTheme="majorBidi" w:hAnsiTheme="majorBidi" w:cstheme="majorBidi"/>
          <w:spacing w:val="-2"/>
          <w:sz w:val="24"/>
          <w:szCs w:val="24"/>
          <w:lang w:val="en-GB" w:eastAsia="en-GB"/>
        </w:rPr>
        <w:t>.This should include details of the quantity and types of materials used, direct labour costs,</w:t>
      </w:r>
      <w:r w:rsidRPr="00684893">
        <w:rPr>
          <w:rFonts w:asciiTheme="majorBidi" w:hAnsiTheme="majorBidi" w:cstheme="majorBidi"/>
          <w:spacing w:val="-2"/>
          <w:sz w:val="24"/>
          <w:szCs w:val="24"/>
          <w:lang w:val="en-GB" w:eastAsia="en-GB"/>
        </w:rPr>
        <w:t xml:space="preserve"> and the method used to allocate overheads, for each </w:t>
      </w:r>
      <w:r w:rsidR="00291CA4" w:rsidRPr="00684893">
        <w:rPr>
          <w:rFonts w:asciiTheme="majorBidi" w:hAnsiTheme="majorBidi" w:cstheme="majorBidi"/>
          <w:spacing w:val="-2"/>
          <w:sz w:val="24"/>
          <w:szCs w:val="24"/>
          <w:lang w:val="en-GB" w:eastAsia="en-GB"/>
        </w:rPr>
        <w:t xml:space="preserve">type </w:t>
      </w:r>
      <w:r w:rsidRPr="00684893">
        <w:rPr>
          <w:rFonts w:asciiTheme="majorBidi" w:hAnsiTheme="majorBidi" w:cstheme="majorBidi"/>
          <w:spacing w:val="-2"/>
          <w:sz w:val="24"/>
          <w:szCs w:val="24"/>
          <w:lang w:val="en-GB" w:eastAsia="en-GB"/>
        </w:rPr>
        <w:t>of the product concerned.</w:t>
      </w:r>
    </w:p>
    <w:p w:rsidR="001D7AF4" w:rsidRPr="00684893" w:rsidRDefault="004E6C18" w:rsidP="001C3B1E">
      <w:pPr>
        <w:suppressAutoHyphens/>
        <w:bidi w:val="0"/>
        <w:spacing w:before="120" w:after="120"/>
        <w:ind w:left="1134" w:right="34"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ab/>
        <w:t xml:space="preserve">This information should be provided </w:t>
      </w:r>
      <w:r w:rsidR="00897D4F" w:rsidRPr="00684893">
        <w:rPr>
          <w:rFonts w:asciiTheme="majorBidi" w:hAnsiTheme="majorBidi" w:cstheme="majorBidi"/>
          <w:spacing w:val="-2"/>
          <w:sz w:val="24"/>
          <w:szCs w:val="24"/>
          <w:lang w:val="en-GB" w:eastAsia="en-GB"/>
        </w:rPr>
        <w:t xml:space="preserve">in </w:t>
      </w:r>
      <w:r w:rsidRPr="00684893">
        <w:rPr>
          <w:rFonts w:asciiTheme="majorBidi" w:hAnsiTheme="majorBidi" w:cstheme="majorBidi"/>
          <w:spacing w:val="-2"/>
          <w:sz w:val="24"/>
          <w:szCs w:val="24"/>
          <w:lang w:val="en-GB" w:eastAsia="en-GB"/>
        </w:rPr>
        <w:t xml:space="preserve">the formats in </w:t>
      </w:r>
      <w:r w:rsidRPr="00684893">
        <w:rPr>
          <w:rFonts w:asciiTheme="majorBidi" w:hAnsiTheme="majorBidi" w:cstheme="majorBidi"/>
          <w:b/>
          <w:bCs/>
          <w:spacing w:val="-2"/>
          <w:sz w:val="24"/>
          <w:szCs w:val="24"/>
          <w:lang w:val="en-GB" w:eastAsia="en-GB"/>
        </w:rPr>
        <w:t>Appendices 5</w:t>
      </w:r>
      <w:r w:rsidR="009F5CB7"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(a), 5</w:t>
      </w:r>
      <w:r w:rsidR="009F5CB7"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 xml:space="preserve">(b) and 5 (c) </w:t>
      </w:r>
      <w:r w:rsidRPr="00684893">
        <w:rPr>
          <w:rFonts w:asciiTheme="majorBidi" w:hAnsiTheme="majorBidi" w:cstheme="majorBidi"/>
          <w:spacing w:val="-2"/>
          <w:sz w:val="24"/>
          <w:szCs w:val="24"/>
          <w:lang w:val="en-GB" w:eastAsia="en-GB"/>
        </w:rPr>
        <w:t xml:space="preserve">for each </w:t>
      </w:r>
      <w:r w:rsidR="00291CA4" w:rsidRPr="00684893">
        <w:rPr>
          <w:rFonts w:asciiTheme="majorBidi" w:hAnsiTheme="majorBidi" w:cstheme="majorBidi"/>
          <w:spacing w:val="-2"/>
          <w:sz w:val="24"/>
          <w:szCs w:val="24"/>
          <w:lang w:val="en-GB" w:eastAsia="en-GB"/>
        </w:rPr>
        <w:t xml:space="preserve">type </w:t>
      </w:r>
      <w:r w:rsidRPr="00684893">
        <w:rPr>
          <w:rFonts w:asciiTheme="majorBidi" w:hAnsiTheme="majorBidi" w:cstheme="majorBidi"/>
          <w:spacing w:val="-2"/>
          <w:sz w:val="24"/>
          <w:szCs w:val="24"/>
          <w:lang w:val="en-GB" w:eastAsia="en-GB"/>
        </w:rPr>
        <w:t>of the product concerned.</w:t>
      </w:r>
    </w:p>
    <w:p w:rsidR="001D7AF4" w:rsidRPr="00684893" w:rsidRDefault="004E6C18" w:rsidP="00897D4F">
      <w:pPr>
        <w:suppressAutoHyphens/>
        <w:bidi w:val="0"/>
        <w:spacing w:before="120" w:after="120"/>
        <w:ind w:left="1134" w:right="34" w:hanging="1134"/>
        <w:jc w:val="lowKashida"/>
        <w:rPr>
          <w:rFonts w:asciiTheme="majorBidi" w:hAnsiTheme="majorBidi" w:cstheme="majorBidi"/>
          <w:i/>
          <w:iCs/>
          <w:spacing w:val="-2"/>
          <w:sz w:val="24"/>
          <w:szCs w:val="24"/>
          <w:lang w:val="en-GB" w:eastAsia="en-GB"/>
        </w:rPr>
      </w:pPr>
      <w:r w:rsidRPr="00684893">
        <w:rPr>
          <w:rFonts w:asciiTheme="majorBidi" w:hAnsiTheme="majorBidi" w:cstheme="majorBidi"/>
          <w:b/>
          <w:bCs/>
          <w:spacing w:val="-2"/>
          <w:sz w:val="24"/>
          <w:szCs w:val="24"/>
          <w:lang w:val="en-GB" w:eastAsia="en-GB"/>
        </w:rPr>
        <w:tab/>
      </w:r>
      <w:r w:rsidRPr="00684893">
        <w:rPr>
          <w:rFonts w:asciiTheme="majorBidi" w:hAnsiTheme="majorBidi" w:cstheme="majorBidi"/>
          <w:spacing w:val="-2"/>
          <w:sz w:val="24"/>
          <w:szCs w:val="24"/>
          <w:lang w:val="en-GB" w:eastAsia="en-GB"/>
        </w:rPr>
        <w:t>Supporting documentation for the cost items and working papers demonstrating the allocation of costs and expenses should be attached.</w:t>
      </w:r>
      <w:r w:rsidRPr="00684893">
        <w:rPr>
          <w:rFonts w:asciiTheme="majorBidi" w:hAnsiTheme="majorBidi" w:cstheme="majorBidi"/>
          <w:i/>
          <w:iCs/>
          <w:spacing w:val="-2"/>
          <w:sz w:val="24"/>
          <w:szCs w:val="24"/>
          <w:lang w:val="en-GB" w:eastAsia="en-GB"/>
        </w:rPr>
        <w:t xml:space="preserve">  </w:t>
      </w:r>
    </w:p>
    <w:p w:rsidR="001D7AF4" w:rsidRPr="00684893" w:rsidRDefault="004E6C18" w:rsidP="001C3B1E">
      <w:pPr>
        <w:suppressAutoHyphens/>
        <w:bidi w:val="0"/>
        <w:spacing w:before="120" w:after="120"/>
        <w:ind w:left="1134" w:right="34"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(D1-2)</w:t>
      </w:r>
      <w:r w:rsidRPr="00684893">
        <w:rPr>
          <w:rFonts w:asciiTheme="majorBidi" w:hAnsiTheme="majorBidi" w:cstheme="majorBidi"/>
          <w:spacing w:val="-2"/>
          <w:sz w:val="24"/>
          <w:szCs w:val="24"/>
          <w:lang w:val="en-GB" w:eastAsia="en-GB"/>
        </w:rPr>
        <w:tab/>
      </w:r>
      <w:r w:rsidRPr="00684893">
        <w:rPr>
          <w:rFonts w:asciiTheme="majorBidi" w:hAnsiTheme="majorBidi" w:cstheme="majorBidi"/>
          <w:b/>
          <w:bCs/>
          <w:spacing w:val="-2"/>
          <w:sz w:val="24"/>
          <w:szCs w:val="24"/>
          <w:lang w:val="en-GB" w:eastAsia="en-GB"/>
        </w:rPr>
        <w:t>Appendix 5(c)</w:t>
      </w:r>
      <w:r w:rsidRPr="00684893">
        <w:rPr>
          <w:rFonts w:asciiTheme="majorBidi" w:hAnsiTheme="majorBidi" w:cstheme="majorBidi"/>
          <w:spacing w:val="-2"/>
          <w:sz w:val="24"/>
          <w:szCs w:val="24"/>
          <w:lang w:val="en-GB" w:eastAsia="en-GB"/>
        </w:rPr>
        <w:t xml:space="preserve"> is provided for the breakdown of production costs by product </w:t>
      </w:r>
      <w:r w:rsidR="00291CA4" w:rsidRPr="00684893">
        <w:rPr>
          <w:rFonts w:asciiTheme="majorBidi" w:hAnsiTheme="majorBidi" w:cstheme="majorBidi"/>
          <w:spacing w:val="-2"/>
          <w:sz w:val="24"/>
          <w:szCs w:val="24"/>
          <w:lang w:val="en-GB" w:eastAsia="en-GB"/>
        </w:rPr>
        <w:t xml:space="preserve">type </w:t>
      </w:r>
      <w:r w:rsidRPr="00684893">
        <w:rPr>
          <w:rFonts w:asciiTheme="majorBidi" w:hAnsiTheme="majorBidi" w:cstheme="majorBidi"/>
          <w:spacing w:val="-2"/>
          <w:sz w:val="24"/>
          <w:szCs w:val="24"/>
          <w:lang w:val="en-GB" w:eastAsia="en-GB"/>
        </w:rPr>
        <w:t xml:space="preserve">for exports sold to countries </w:t>
      </w:r>
      <w:r w:rsidRPr="00684893">
        <w:rPr>
          <w:rFonts w:asciiTheme="majorBidi" w:hAnsiTheme="majorBidi" w:cstheme="majorBidi"/>
          <w:spacing w:val="-2"/>
          <w:sz w:val="24"/>
          <w:szCs w:val="24"/>
          <w:u w:val="single"/>
          <w:lang w:val="en-GB" w:eastAsia="en-GB"/>
        </w:rPr>
        <w:t>other than Egypt</w:t>
      </w:r>
      <w:r w:rsidRPr="00684893">
        <w:rPr>
          <w:rFonts w:asciiTheme="majorBidi" w:hAnsiTheme="majorBidi" w:cstheme="majorBidi"/>
          <w:spacing w:val="-2"/>
          <w:sz w:val="24"/>
          <w:szCs w:val="24"/>
          <w:lang w:val="en-GB" w:eastAsia="en-GB"/>
        </w:rPr>
        <w:t xml:space="preserve">.  </w:t>
      </w:r>
      <w:r w:rsidRPr="00684893">
        <w:rPr>
          <w:rFonts w:asciiTheme="majorBidi" w:hAnsiTheme="majorBidi" w:cstheme="majorBidi"/>
          <w:b/>
          <w:bCs/>
          <w:spacing w:val="-2"/>
          <w:sz w:val="24"/>
          <w:szCs w:val="24"/>
          <w:lang w:val="en-GB" w:eastAsia="en-GB"/>
        </w:rPr>
        <w:t>Appendix 5</w:t>
      </w:r>
      <w:r w:rsidR="001B030C"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(c)</w:t>
      </w:r>
      <w:r w:rsidRPr="00684893">
        <w:rPr>
          <w:rFonts w:asciiTheme="majorBidi" w:hAnsiTheme="majorBidi" w:cstheme="majorBidi"/>
          <w:spacing w:val="-2"/>
          <w:sz w:val="24"/>
          <w:szCs w:val="24"/>
          <w:lang w:val="en-GB" w:eastAsia="en-GB"/>
        </w:rPr>
        <w:t xml:space="preserve"> need only to be completed for those countries that are similar to Egypt in terms of volume of exports and level of trade and for the </w:t>
      </w:r>
      <w:r w:rsidR="002847A9" w:rsidRPr="00684893">
        <w:rPr>
          <w:rFonts w:asciiTheme="majorBidi" w:hAnsiTheme="majorBidi" w:cstheme="majorBidi"/>
          <w:spacing w:val="-2"/>
          <w:sz w:val="24"/>
          <w:szCs w:val="24"/>
          <w:lang w:val="en-GB" w:eastAsia="en-GB"/>
        </w:rPr>
        <w:t xml:space="preserve">types </w:t>
      </w:r>
      <w:r w:rsidRPr="00684893">
        <w:rPr>
          <w:rFonts w:asciiTheme="majorBidi" w:hAnsiTheme="majorBidi" w:cstheme="majorBidi"/>
          <w:spacing w:val="-2"/>
          <w:sz w:val="24"/>
          <w:szCs w:val="24"/>
          <w:lang w:val="en-GB" w:eastAsia="en-GB"/>
        </w:rPr>
        <w:t xml:space="preserve">which are equivalent or the nearest possible equivalent to those </w:t>
      </w:r>
      <w:r w:rsidR="002847A9" w:rsidRPr="00684893">
        <w:rPr>
          <w:rFonts w:asciiTheme="majorBidi" w:hAnsiTheme="majorBidi" w:cstheme="majorBidi"/>
          <w:spacing w:val="-2"/>
          <w:sz w:val="24"/>
          <w:szCs w:val="24"/>
          <w:lang w:val="en-GB" w:eastAsia="en-GB"/>
        </w:rPr>
        <w:t xml:space="preserve">types </w:t>
      </w:r>
      <w:r w:rsidRPr="00684893">
        <w:rPr>
          <w:rFonts w:asciiTheme="majorBidi" w:hAnsiTheme="majorBidi" w:cstheme="majorBidi"/>
          <w:spacing w:val="-2"/>
          <w:sz w:val="24"/>
          <w:szCs w:val="24"/>
          <w:lang w:val="en-GB" w:eastAsia="en-GB"/>
        </w:rPr>
        <w:t xml:space="preserve">exported to Egypt during the </w:t>
      </w:r>
      <w:r w:rsidR="0009296F" w:rsidRPr="00684893">
        <w:rPr>
          <w:rFonts w:asciiTheme="majorBidi" w:hAnsiTheme="majorBidi" w:cstheme="majorBidi"/>
          <w:spacing w:val="-2"/>
          <w:sz w:val="24"/>
          <w:szCs w:val="24"/>
          <w:lang w:val="en-GB" w:eastAsia="en-GB"/>
        </w:rPr>
        <w:t>POI</w:t>
      </w:r>
      <w:r w:rsidRPr="00684893">
        <w:rPr>
          <w:rFonts w:asciiTheme="majorBidi" w:hAnsiTheme="majorBidi" w:cstheme="majorBidi"/>
          <w:spacing w:val="-2"/>
          <w:sz w:val="24"/>
          <w:szCs w:val="24"/>
          <w:lang w:val="en-GB" w:eastAsia="en-GB"/>
        </w:rPr>
        <w:t>.</w:t>
      </w:r>
    </w:p>
    <w:p w:rsidR="001D7AF4" w:rsidRPr="00684893" w:rsidRDefault="004E6C18" w:rsidP="00900EC0">
      <w:pPr>
        <w:suppressAutoHyphens/>
        <w:bidi w:val="0"/>
        <w:spacing w:before="120" w:after="120"/>
        <w:ind w:left="1134" w:right="33"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(D1-3)</w:t>
      </w:r>
      <w:r w:rsidRPr="00684893">
        <w:rPr>
          <w:rFonts w:asciiTheme="majorBidi" w:hAnsiTheme="majorBidi" w:cstheme="majorBidi"/>
          <w:spacing w:val="-2"/>
          <w:sz w:val="24"/>
          <w:szCs w:val="24"/>
          <w:lang w:val="en-GB" w:eastAsia="en-GB"/>
        </w:rPr>
        <w:tab/>
        <w:t xml:space="preserve">Where the product concerned sold or produced for the domestic and export markets other than Egypt differs from the product concerned exported to Egypt during the </w:t>
      </w:r>
      <w:r w:rsidR="0009296F" w:rsidRPr="00684893">
        <w:rPr>
          <w:rFonts w:asciiTheme="majorBidi" w:hAnsiTheme="majorBidi" w:cstheme="majorBidi"/>
          <w:spacing w:val="-2"/>
          <w:sz w:val="24"/>
          <w:szCs w:val="24"/>
          <w:lang w:val="en-GB" w:eastAsia="en-GB"/>
        </w:rPr>
        <w:t>POI</w:t>
      </w:r>
      <w:r w:rsidRPr="00684893">
        <w:rPr>
          <w:rFonts w:asciiTheme="majorBidi" w:hAnsiTheme="majorBidi" w:cstheme="majorBidi"/>
          <w:spacing w:val="-2"/>
          <w:sz w:val="24"/>
          <w:szCs w:val="24"/>
          <w:lang w:val="en-GB" w:eastAsia="en-GB"/>
        </w:rPr>
        <w:t xml:space="preserve">, give details and evidence of the cost differences and the effects on the costs of production in the format as per </w:t>
      </w:r>
      <w:r w:rsidRPr="00684893">
        <w:rPr>
          <w:rFonts w:asciiTheme="majorBidi" w:hAnsiTheme="majorBidi" w:cstheme="majorBidi"/>
          <w:b/>
          <w:bCs/>
          <w:spacing w:val="-2"/>
          <w:sz w:val="24"/>
          <w:szCs w:val="24"/>
          <w:lang w:val="en-GB" w:eastAsia="en-GB"/>
        </w:rPr>
        <w:t xml:space="preserve">Appendix 6 </w:t>
      </w:r>
      <w:r w:rsidRPr="00684893">
        <w:rPr>
          <w:rFonts w:asciiTheme="majorBidi" w:hAnsiTheme="majorBidi" w:cstheme="majorBidi"/>
          <w:spacing w:val="-2"/>
          <w:sz w:val="24"/>
          <w:szCs w:val="24"/>
          <w:lang w:val="en-GB" w:eastAsia="en-GB"/>
        </w:rPr>
        <w:t xml:space="preserve">for each </w:t>
      </w:r>
      <w:r w:rsidR="00291CA4" w:rsidRPr="00684893">
        <w:rPr>
          <w:rFonts w:asciiTheme="majorBidi" w:hAnsiTheme="majorBidi" w:cstheme="majorBidi"/>
          <w:spacing w:val="-2"/>
          <w:sz w:val="24"/>
          <w:szCs w:val="24"/>
          <w:lang w:val="en-GB" w:eastAsia="en-GB"/>
        </w:rPr>
        <w:t xml:space="preserve">type </w:t>
      </w:r>
      <w:r w:rsidRPr="00684893">
        <w:rPr>
          <w:rFonts w:asciiTheme="majorBidi" w:hAnsiTheme="majorBidi" w:cstheme="majorBidi"/>
          <w:spacing w:val="-2"/>
          <w:sz w:val="24"/>
          <w:szCs w:val="24"/>
          <w:lang w:val="en-GB" w:eastAsia="en-GB"/>
        </w:rPr>
        <w:t>of the product concerned.</w:t>
      </w:r>
    </w:p>
    <w:p w:rsidR="001D7AF4" w:rsidRPr="00684893" w:rsidRDefault="004E6C18" w:rsidP="00B2465C">
      <w:pPr>
        <w:pStyle w:val="GvdeMetniGirintisi2"/>
        <w:tabs>
          <w:tab w:val="clear" w:pos="567"/>
        </w:tabs>
        <w:spacing w:before="120" w:after="120"/>
        <w:ind w:left="1134" w:right="33" w:hanging="1134"/>
        <w:rPr>
          <w:rFonts w:asciiTheme="majorBidi" w:hAnsiTheme="majorBidi" w:cstheme="majorBidi"/>
          <w:szCs w:val="24"/>
        </w:rPr>
      </w:pPr>
      <w:r w:rsidRPr="00684893">
        <w:rPr>
          <w:rFonts w:asciiTheme="majorBidi" w:hAnsiTheme="majorBidi" w:cstheme="majorBidi"/>
          <w:szCs w:val="24"/>
        </w:rPr>
        <w:t>(D1-4)</w:t>
      </w:r>
      <w:r w:rsidRPr="00684893">
        <w:rPr>
          <w:rFonts w:asciiTheme="majorBidi" w:hAnsiTheme="majorBidi" w:cstheme="majorBidi"/>
          <w:szCs w:val="24"/>
        </w:rPr>
        <w:tab/>
        <w:t xml:space="preserve">Does your company receive, either directly or indirectly, any consideration from a central or provincial Government or other organization (e.g., subsidies export incentives, etc.) for the products </w:t>
      </w:r>
      <w:r w:rsidR="00897D4F" w:rsidRPr="00684893">
        <w:rPr>
          <w:rFonts w:asciiTheme="majorBidi" w:hAnsiTheme="majorBidi" w:cstheme="majorBidi"/>
          <w:szCs w:val="24"/>
        </w:rPr>
        <w:t>it</w:t>
      </w:r>
      <w:r w:rsidRPr="00684893">
        <w:rPr>
          <w:rFonts w:asciiTheme="majorBidi" w:hAnsiTheme="majorBidi" w:cstheme="majorBidi"/>
          <w:szCs w:val="24"/>
        </w:rPr>
        <w:t xml:space="preserve"> manufacture</w:t>
      </w:r>
      <w:r w:rsidR="00897D4F" w:rsidRPr="00684893">
        <w:rPr>
          <w:rFonts w:asciiTheme="majorBidi" w:hAnsiTheme="majorBidi" w:cstheme="majorBidi"/>
          <w:szCs w:val="24"/>
        </w:rPr>
        <w:t>s</w:t>
      </w:r>
      <w:r w:rsidRPr="00684893">
        <w:rPr>
          <w:rFonts w:asciiTheme="majorBidi" w:hAnsiTheme="majorBidi" w:cstheme="majorBidi"/>
          <w:szCs w:val="24"/>
        </w:rPr>
        <w:t xml:space="preserve"> and sell</w:t>
      </w:r>
      <w:r w:rsidR="00897D4F" w:rsidRPr="00684893">
        <w:rPr>
          <w:rFonts w:asciiTheme="majorBidi" w:hAnsiTheme="majorBidi" w:cstheme="majorBidi"/>
          <w:szCs w:val="24"/>
        </w:rPr>
        <w:t>s</w:t>
      </w:r>
      <w:r w:rsidRPr="00684893">
        <w:rPr>
          <w:rFonts w:asciiTheme="majorBidi" w:hAnsiTheme="majorBidi" w:cstheme="majorBidi"/>
          <w:szCs w:val="24"/>
        </w:rPr>
        <w:t>?  If so, desc</w:t>
      </w:r>
      <w:r w:rsidR="00071A6A" w:rsidRPr="00684893">
        <w:rPr>
          <w:rFonts w:asciiTheme="majorBidi" w:hAnsiTheme="majorBidi" w:cstheme="majorBidi"/>
          <w:szCs w:val="24"/>
        </w:rPr>
        <w:t>ribe the nature of the program</w:t>
      </w:r>
      <w:r w:rsidRPr="00684893">
        <w:rPr>
          <w:rFonts w:asciiTheme="majorBidi" w:hAnsiTheme="majorBidi" w:cstheme="majorBidi"/>
          <w:szCs w:val="24"/>
        </w:rPr>
        <w:t xml:space="preserve"> and provide details of any assistance on per annum basis or on per unit basis, as appropriate.</w:t>
      </w:r>
    </w:p>
    <w:p w:rsidR="001D7AF4" w:rsidRPr="00684893" w:rsidRDefault="004E6C18" w:rsidP="0013074B">
      <w:pPr>
        <w:pStyle w:val="GvdeMetniGirintisi2"/>
        <w:spacing w:before="120" w:after="120"/>
        <w:ind w:left="1134" w:right="-58" w:hanging="1134"/>
        <w:rPr>
          <w:rFonts w:asciiTheme="majorBidi" w:hAnsiTheme="majorBidi" w:cstheme="majorBidi"/>
          <w:szCs w:val="24"/>
        </w:rPr>
      </w:pPr>
      <w:r w:rsidRPr="00684893">
        <w:rPr>
          <w:rFonts w:asciiTheme="majorBidi" w:hAnsiTheme="majorBidi" w:cstheme="majorBidi"/>
          <w:szCs w:val="24"/>
        </w:rPr>
        <w:t>(D1-5)</w:t>
      </w:r>
      <w:r w:rsidRPr="00684893">
        <w:rPr>
          <w:rFonts w:asciiTheme="majorBidi" w:hAnsiTheme="majorBidi" w:cstheme="majorBidi"/>
          <w:szCs w:val="24"/>
        </w:rPr>
        <w:tab/>
        <w:t>Does your company purchase raw materials, energy or other manufacturing related services from companies that have corporate affiliations and/or common shareholding with your company?  If the answer is “yes”, please provide the names of these companies, and describe the nature of the relationship between your company and the companies concerned, including the product or service purchased.  Also, if the answer is “yes”, please provide details concerning how the selling prices of the raw materials purchased from the companies concerned are determined.</w:t>
      </w:r>
    </w:p>
    <w:p w:rsidR="00563708" w:rsidRPr="00684893" w:rsidRDefault="00563708" w:rsidP="0013074B">
      <w:pPr>
        <w:pStyle w:val="GvdeMetniGirintisi2"/>
        <w:spacing w:before="120" w:after="120"/>
        <w:ind w:left="1134" w:right="-58" w:hanging="1134"/>
        <w:rPr>
          <w:rFonts w:asciiTheme="majorBidi" w:hAnsiTheme="majorBidi" w:cstheme="majorBidi"/>
          <w:szCs w:val="24"/>
          <w:rtl/>
        </w:rPr>
      </w:pPr>
    </w:p>
    <w:p w:rsidR="004E6C18" w:rsidRPr="00684893" w:rsidRDefault="00B14EB9" w:rsidP="00E8521B">
      <w:pPr>
        <w:bidi w:val="0"/>
        <w:ind w:left="1134" w:hanging="1134"/>
        <w:rPr>
          <w:rFonts w:asciiTheme="majorBidi" w:hAnsiTheme="majorBidi" w:cstheme="majorBidi"/>
          <w:b/>
          <w:bCs/>
          <w:szCs w:val="24"/>
        </w:rPr>
      </w:pPr>
      <w:r w:rsidRPr="00684893">
        <w:rPr>
          <w:rFonts w:asciiTheme="majorBidi" w:hAnsiTheme="majorBidi" w:cstheme="majorBidi"/>
          <w:b/>
          <w:bCs/>
          <w:spacing w:val="-2"/>
          <w:sz w:val="24"/>
          <w:szCs w:val="24"/>
          <w:lang w:val="en-GB" w:eastAsia="en-GB"/>
        </w:rPr>
        <w:t xml:space="preserve"> </w:t>
      </w:r>
      <w:r w:rsidR="004E6C18" w:rsidRPr="00684893">
        <w:rPr>
          <w:rFonts w:asciiTheme="majorBidi" w:hAnsiTheme="majorBidi" w:cstheme="majorBidi"/>
          <w:b/>
          <w:bCs/>
          <w:spacing w:val="-2"/>
          <w:sz w:val="24"/>
          <w:szCs w:val="24"/>
          <w:lang w:val="en-GB" w:eastAsia="en-GB"/>
        </w:rPr>
        <w:t>(D2)</w:t>
      </w:r>
      <w:r w:rsidR="004E6C18" w:rsidRPr="00684893">
        <w:rPr>
          <w:rFonts w:asciiTheme="majorBidi" w:hAnsiTheme="majorBidi" w:cstheme="majorBidi"/>
          <w:b/>
          <w:bCs/>
          <w:spacing w:val="-2"/>
          <w:sz w:val="24"/>
          <w:szCs w:val="24"/>
          <w:lang w:val="en-GB" w:eastAsia="en-GB"/>
        </w:rPr>
        <w:tab/>
        <w:t>Inventory</w:t>
      </w:r>
    </w:p>
    <w:p w:rsidR="001D7AF4" w:rsidRPr="00684893" w:rsidRDefault="004E6C18" w:rsidP="00B87C63">
      <w:pPr>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(D2-1)</w:t>
      </w:r>
      <w:r w:rsidRPr="00684893">
        <w:rPr>
          <w:rFonts w:asciiTheme="majorBidi" w:hAnsiTheme="majorBidi" w:cstheme="majorBidi"/>
          <w:spacing w:val="-2"/>
          <w:sz w:val="24"/>
          <w:szCs w:val="24"/>
          <w:lang w:val="en-GB" w:eastAsia="en-GB"/>
        </w:rPr>
        <w:tab/>
        <w:t xml:space="preserve">Provide the </w:t>
      </w:r>
      <w:r w:rsidRPr="00684893">
        <w:rPr>
          <w:rFonts w:asciiTheme="majorBidi" w:hAnsiTheme="majorBidi" w:cstheme="majorBidi"/>
          <w:sz w:val="24"/>
          <w:szCs w:val="24"/>
        </w:rPr>
        <w:t>quantity and value of the inventory of the finished products, unfinished products, and raw materials for the product concerned</w:t>
      </w:r>
      <w:r w:rsidRPr="00684893">
        <w:rPr>
          <w:rFonts w:asciiTheme="majorBidi" w:hAnsiTheme="majorBidi" w:cstheme="majorBidi"/>
          <w:spacing w:val="-2"/>
          <w:sz w:val="24"/>
          <w:szCs w:val="24"/>
          <w:lang w:val="en-GB" w:eastAsia="en-GB"/>
        </w:rPr>
        <w:t>.</w:t>
      </w:r>
    </w:p>
    <w:p w:rsidR="001D7AF4" w:rsidRPr="00684893" w:rsidRDefault="004E6C18" w:rsidP="00B87C63">
      <w:pPr>
        <w:suppressAutoHyphens/>
        <w:bidi w:val="0"/>
        <w:spacing w:before="120" w:after="120"/>
        <w:ind w:left="1134" w:right="-58"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(D2-2)</w:t>
      </w:r>
      <w:r w:rsidRPr="00684893">
        <w:rPr>
          <w:rFonts w:asciiTheme="majorBidi" w:hAnsiTheme="majorBidi" w:cstheme="majorBidi"/>
          <w:spacing w:val="-2"/>
          <w:sz w:val="24"/>
          <w:szCs w:val="24"/>
          <w:lang w:val="en-GB" w:eastAsia="en-GB"/>
        </w:rPr>
        <w:tab/>
        <w:t>Describe your inventory control method, including whether you use LIFO, FIFO, etc.</w:t>
      </w:r>
    </w:p>
    <w:p w:rsidR="001D7AF4" w:rsidRPr="00684893" w:rsidRDefault="004E6C18" w:rsidP="0013074B">
      <w:pPr>
        <w:suppressAutoHyphens/>
        <w:bidi w:val="0"/>
        <w:spacing w:before="120" w:after="120"/>
        <w:ind w:left="1134" w:right="1065"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(D2-3)</w:t>
      </w:r>
      <w:r w:rsidRPr="00684893">
        <w:rPr>
          <w:rFonts w:asciiTheme="majorBidi" w:hAnsiTheme="majorBidi" w:cstheme="majorBidi"/>
          <w:spacing w:val="-2"/>
          <w:sz w:val="24"/>
          <w:szCs w:val="24"/>
          <w:lang w:val="en-GB" w:eastAsia="en-GB"/>
        </w:rPr>
        <w:tab/>
        <w:t>List the basis of draw down on inventory.</w:t>
      </w:r>
    </w:p>
    <w:p w:rsidR="001D7AF4" w:rsidRPr="00684893" w:rsidRDefault="004E6C18" w:rsidP="0013074B">
      <w:pPr>
        <w:tabs>
          <w:tab w:val="right" w:pos="8280"/>
        </w:tabs>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(D2-4)</w:t>
      </w:r>
      <w:r w:rsidRPr="00684893">
        <w:rPr>
          <w:rFonts w:asciiTheme="majorBidi" w:hAnsiTheme="majorBidi" w:cstheme="majorBidi"/>
          <w:spacing w:val="-2"/>
          <w:sz w:val="24"/>
          <w:szCs w:val="24"/>
          <w:lang w:val="en-GB" w:eastAsia="en-GB"/>
        </w:rPr>
        <w:tab/>
        <w:t>Describe the basis of inventory evaluation for the finished products, unfinished products, and the end-stock for the product concerned.</w:t>
      </w:r>
    </w:p>
    <w:p w:rsidR="001D7AF4" w:rsidRPr="00684893" w:rsidRDefault="004E6C18" w:rsidP="00BA3565">
      <w:pPr>
        <w:tabs>
          <w:tab w:val="right" w:pos="8280"/>
        </w:tabs>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(D2-5)</w:t>
      </w:r>
      <w:r w:rsidRPr="00684893">
        <w:rPr>
          <w:rFonts w:asciiTheme="majorBidi" w:hAnsiTheme="majorBidi" w:cstheme="majorBidi"/>
          <w:spacing w:val="-2"/>
          <w:sz w:val="24"/>
          <w:szCs w:val="24"/>
          <w:lang w:val="en-GB" w:eastAsia="en-GB"/>
        </w:rPr>
        <w:tab/>
        <w:t xml:space="preserve">Provide the inventory costs and the ratio of the cost of the product concerned to the total cost of inventory </w:t>
      </w:r>
      <w:r w:rsidR="002B09B6" w:rsidRPr="003E39E4">
        <w:rPr>
          <w:rFonts w:asciiTheme="majorBidi" w:hAnsiTheme="majorBidi" w:cstheme="majorBidi"/>
          <w:spacing w:val="-2"/>
          <w:sz w:val="24"/>
          <w:szCs w:val="24"/>
          <w:lang w:val="en-GB" w:eastAsia="en-GB"/>
        </w:rPr>
        <w:t xml:space="preserve">for the </w:t>
      </w:r>
      <w:r w:rsidR="0005754A">
        <w:rPr>
          <w:rFonts w:asciiTheme="majorBidi" w:hAnsiTheme="majorBidi" w:cstheme="majorBidi"/>
          <w:spacing w:val="-2"/>
          <w:sz w:val="24"/>
          <w:szCs w:val="24"/>
          <w:lang w:val="en-GB" w:eastAsia="en-GB"/>
        </w:rPr>
        <w:t>years</w:t>
      </w:r>
      <w:r w:rsidR="002B09B6" w:rsidRPr="003E39E4">
        <w:rPr>
          <w:rFonts w:asciiTheme="majorBidi" w:hAnsiTheme="majorBidi" w:cstheme="majorBidi"/>
          <w:spacing w:val="-2"/>
          <w:sz w:val="24"/>
          <w:szCs w:val="24"/>
          <w:lang w:val="en-GB" w:eastAsia="en-GB"/>
        </w:rPr>
        <w:t xml:space="preserve"> </w:t>
      </w:r>
      <w:r w:rsidR="0005754A">
        <w:rPr>
          <w:rFonts w:asciiTheme="majorBidi" w:hAnsiTheme="majorBidi" w:cstheme="majorBidi"/>
          <w:spacing w:val="-2"/>
          <w:sz w:val="24"/>
          <w:szCs w:val="24"/>
          <w:lang w:val="en-GB" w:eastAsia="en-GB"/>
        </w:rPr>
        <w:t>2017</w:t>
      </w:r>
      <w:r w:rsidR="0005754A">
        <w:rPr>
          <w:rFonts w:asciiTheme="majorBidi" w:hAnsiTheme="majorBidi" w:cstheme="majorBidi"/>
          <w:spacing w:val="-2"/>
          <w:sz w:val="24"/>
          <w:szCs w:val="24"/>
          <w:lang w:eastAsia="en-GB"/>
        </w:rPr>
        <w:t>, 2018</w:t>
      </w:r>
      <w:r w:rsidR="0005754A">
        <w:rPr>
          <w:rFonts w:asciiTheme="majorBidi" w:hAnsiTheme="majorBidi" w:cstheme="majorBidi"/>
          <w:spacing w:val="-2"/>
          <w:sz w:val="24"/>
          <w:szCs w:val="24"/>
          <w:lang w:val="en-GB" w:eastAsia="en-GB"/>
        </w:rPr>
        <w:t xml:space="preserve"> </w:t>
      </w:r>
      <w:r w:rsidR="009B078E" w:rsidRPr="003E39E4">
        <w:rPr>
          <w:rFonts w:asciiTheme="majorBidi" w:hAnsiTheme="majorBidi" w:cstheme="majorBidi"/>
          <w:spacing w:val="-2"/>
          <w:sz w:val="24"/>
          <w:szCs w:val="24"/>
          <w:lang w:val="en-GB" w:eastAsia="en-GB"/>
        </w:rPr>
        <w:t>and</w:t>
      </w:r>
      <w:r w:rsidR="009B078E">
        <w:rPr>
          <w:rFonts w:asciiTheme="majorBidi" w:hAnsiTheme="majorBidi" w:cstheme="majorBidi"/>
          <w:spacing w:val="-2"/>
          <w:sz w:val="24"/>
          <w:szCs w:val="24"/>
          <w:lang w:val="en-GB" w:eastAsia="en-GB"/>
        </w:rPr>
        <w:t xml:space="preserve"> </w:t>
      </w:r>
      <w:r w:rsidR="002B09B6" w:rsidRPr="003E39E4">
        <w:rPr>
          <w:rFonts w:asciiTheme="majorBidi" w:hAnsiTheme="majorBidi" w:cstheme="majorBidi"/>
          <w:spacing w:val="-2"/>
          <w:sz w:val="24"/>
          <w:szCs w:val="24"/>
          <w:lang w:val="en-GB" w:eastAsia="en-GB"/>
        </w:rPr>
        <w:t>201</w:t>
      </w:r>
      <w:r w:rsidR="002B09B6">
        <w:rPr>
          <w:rFonts w:asciiTheme="majorBidi" w:hAnsiTheme="majorBidi" w:cstheme="majorBidi"/>
          <w:spacing w:val="-2"/>
          <w:sz w:val="24"/>
          <w:szCs w:val="24"/>
          <w:lang w:val="en-GB" w:eastAsia="en-GB"/>
        </w:rPr>
        <w:t>9</w:t>
      </w:r>
      <w:r w:rsidR="00B2465C" w:rsidRPr="00684893">
        <w:rPr>
          <w:rFonts w:asciiTheme="majorBidi" w:hAnsiTheme="majorBidi" w:cstheme="majorBidi"/>
          <w:spacing w:val="-2"/>
          <w:sz w:val="24"/>
          <w:szCs w:val="24"/>
          <w:lang w:val="en-GB" w:eastAsia="en-GB"/>
        </w:rPr>
        <w:t>.</w:t>
      </w:r>
    </w:p>
    <w:p w:rsidR="00B2465C" w:rsidRPr="00684893" w:rsidRDefault="004E6C18" w:rsidP="00102FCD">
      <w:pPr>
        <w:tabs>
          <w:tab w:val="right" w:pos="8280"/>
        </w:tabs>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(D2-6)</w:t>
      </w:r>
      <w:r w:rsidRPr="00684893">
        <w:rPr>
          <w:rFonts w:asciiTheme="majorBidi" w:hAnsiTheme="majorBidi" w:cstheme="majorBidi"/>
          <w:spacing w:val="-2"/>
          <w:sz w:val="24"/>
          <w:szCs w:val="24"/>
          <w:lang w:val="en-GB" w:eastAsia="en-GB"/>
        </w:rPr>
        <w:tab/>
        <w:t xml:space="preserve">Provide the percent of waste of inventory and the allowed percentage of the product concerned </w:t>
      </w:r>
      <w:r w:rsidR="0005754A" w:rsidRPr="003E39E4">
        <w:rPr>
          <w:rFonts w:asciiTheme="majorBidi" w:hAnsiTheme="majorBidi" w:cstheme="majorBidi"/>
          <w:spacing w:val="-2"/>
          <w:sz w:val="24"/>
          <w:szCs w:val="24"/>
          <w:lang w:val="en-GB" w:eastAsia="en-GB"/>
        </w:rPr>
        <w:t xml:space="preserve">for the </w:t>
      </w:r>
      <w:r w:rsidR="0005754A">
        <w:rPr>
          <w:rFonts w:asciiTheme="majorBidi" w:hAnsiTheme="majorBidi" w:cstheme="majorBidi"/>
          <w:spacing w:val="-2"/>
          <w:sz w:val="24"/>
          <w:szCs w:val="24"/>
          <w:lang w:val="en-GB" w:eastAsia="en-GB"/>
        </w:rPr>
        <w:t>years</w:t>
      </w:r>
      <w:r w:rsidR="0005754A" w:rsidRPr="003E39E4">
        <w:rPr>
          <w:rFonts w:asciiTheme="majorBidi" w:hAnsiTheme="majorBidi" w:cstheme="majorBidi"/>
          <w:spacing w:val="-2"/>
          <w:sz w:val="24"/>
          <w:szCs w:val="24"/>
          <w:lang w:val="en-GB" w:eastAsia="en-GB"/>
        </w:rPr>
        <w:t xml:space="preserve"> </w:t>
      </w:r>
      <w:r w:rsidR="0005754A">
        <w:rPr>
          <w:rFonts w:asciiTheme="majorBidi" w:hAnsiTheme="majorBidi" w:cstheme="majorBidi"/>
          <w:spacing w:val="-2"/>
          <w:sz w:val="24"/>
          <w:szCs w:val="24"/>
          <w:lang w:val="en-GB" w:eastAsia="en-GB"/>
        </w:rPr>
        <w:t>2017</w:t>
      </w:r>
      <w:r w:rsidR="0005754A">
        <w:rPr>
          <w:rFonts w:asciiTheme="majorBidi" w:hAnsiTheme="majorBidi" w:cstheme="majorBidi"/>
          <w:spacing w:val="-2"/>
          <w:sz w:val="24"/>
          <w:szCs w:val="24"/>
          <w:lang w:eastAsia="en-GB"/>
        </w:rPr>
        <w:t>, 2018</w:t>
      </w:r>
      <w:r w:rsidR="0005754A">
        <w:rPr>
          <w:rFonts w:asciiTheme="majorBidi" w:hAnsiTheme="majorBidi" w:cstheme="majorBidi"/>
          <w:spacing w:val="-2"/>
          <w:sz w:val="24"/>
          <w:szCs w:val="24"/>
          <w:lang w:val="en-GB" w:eastAsia="en-GB"/>
        </w:rPr>
        <w:t xml:space="preserve"> </w:t>
      </w:r>
      <w:r w:rsidR="0005754A" w:rsidRPr="003E39E4">
        <w:rPr>
          <w:rFonts w:asciiTheme="majorBidi" w:hAnsiTheme="majorBidi" w:cstheme="majorBidi"/>
          <w:spacing w:val="-2"/>
          <w:sz w:val="24"/>
          <w:szCs w:val="24"/>
          <w:lang w:val="en-GB" w:eastAsia="en-GB"/>
        </w:rPr>
        <w:t>and</w:t>
      </w:r>
      <w:r w:rsidR="009B078E">
        <w:rPr>
          <w:rFonts w:asciiTheme="majorBidi" w:hAnsiTheme="majorBidi" w:cstheme="majorBidi"/>
          <w:spacing w:val="-2"/>
          <w:sz w:val="24"/>
          <w:szCs w:val="24"/>
          <w:lang w:val="en-GB" w:eastAsia="en-GB"/>
        </w:rPr>
        <w:t xml:space="preserve"> </w:t>
      </w:r>
      <w:r w:rsidR="0005754A" w:rsidRPr="003E39E4">
        <w:rPr>
          <w:rFonts w:asciiTheme="majorBidi" w:hAnsiTheme="majorBidi" w:cstheme="majorBidi"/>
          <w:spacing w:val="-2"/>
          <w:sz w:val="24"/>
          <w:szCs w:val="24"/>
          <w:lang w:val="en-GB" w:eastAsia="en-GB"/>
        </w:rPr>
        <w:t>201</w:t>
      </w:r>
      <w:r w:rsidR="0005754A">
        <w:rPr>
          <w:rFonts w:asciiTheme="majorBidi" w:hAnsiTheme="majorBidi" w:cstheme="majorBidi"/>
          <w:spacing w:val="-2"/>
          <w:sz w:val="24"/>
          <w:szCs w:val="24"/>
          <w:lang w:val="en-GB" w:eastAsia="en-GB"/>
        </w:rPr>
        <w:t>9</w:t>
      </w:r>
      <w:r w:rsidR="00102FCD" w:rsidRPr="00102FCD">
        <w:rPr>
          <w:rFonts w:asciiTheme="majorBidi" w:hAnsiTheme="majorBidi" w:cstheme="majorBidi"/>
          <w:spacing w:val="-2"/>
          <w:sz w:val="24"/>
          <w:szCs w:val="24"/>
          <w:lang w:val="en-GB" w:eastAsia="en-GB"/>
        </w:rPr>
        <w:t>.</w:t>
      </w:r>
    </w:p>
    <w:p w:rsidR="00081BCA" w:rsidRPr="00684893" w:rsidRDefault="00B2465C" w:rsidP="00E165C1">
      <w:pPr>
        <w:tabs>
          <w:tab w:val="right" w:pos="8280"/>
        </w:tabs>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 xml:space="preserve"> </w:t>
      </w:r>
      <w:r w:rsidR="004E6C18" w:rsidRPr="00684893">
        <w:rPr>
          <w:rFonts w:asciiTheme="majorBidi" w:hAnsiTheme="majorBidi" w:cstheme="majorBidi"/>
          <w:spacing w:val="-2"/>
          <w:sz w:val="24"/>
          <w:szCs w:val="24"/>
          <w:lang w:val="en-GB" w:eastAsia="en-GB"/>
        </w:rPr>
        <w:t>(D2-7)</w:t>
      </w:r>
      <w:r w:rsidR="004E6C18" w:rsidRPr="00684893">
        <w:rPr>
          <w:rFonts w:asciiTheme="majorBidi" w:hAnsiTheme="majorBidi" w:cstheme="majorBidi"/>
          <w:spacing w:val="-2"/>
          <w:sz w:val="24"/>
          <w:szCs w:val="24"/>
          <w:lang w:val="en-GB" w:eastAsia="en-GB"/>
        </w:rPr>
        <w:tab/>
        <w:t xml:space="preserve">Provide the rate of inventory turnover </w:t>
      </w:r>
      <w:r w:rsidR="0005754A" w:rsidRPr="003E39E4">
        <w:rPr>
          <w:rFonts w:asciiTheme="majorBidi" w:hAnsiTheme="majorBidi" w:cstheme="majorBidi"/>
          <w:spacing w:val="-2"/>
          <w:sz w:val="24"/>
          <w:szCs w:val="24"/>
          <w:lang w:val="en-GB" w:eastAsia="en-GB"/>
        </w:rPr>
        <w:t xml:space="preserve">for the </w:t>
      </w:r>
      <w:r w:rsidR="0005754A">
        <w:rPr>
          <w:rFonts w:asciiTheme="majorBidi" w:hAnsiTheme="majorBidi" w:cstheme="majorBidi"/>
          <w:spacing w:val="-2"/>
          <w:sz w:val="24"/>
          <w:szCs w:val="24"/>
          <w:lang w:val="en-GB" w:eastAsia="en-GB"/>
        </w:rPr>
        <w:t>years</w:t>
      </w:r>
      <w:r w:rsidR="0005754A" w:rsidRPr="003E39E4">
        <w:rPr>
          <w:rFonts w:asciiTheme="majorBidi" w:hAnsiTheme="majorBidi" w:cstheme="majorBidi"/>
          <w:spacing w:val="-2"/>
          <w:sz w:val="24"/>
          <w:szCs w:val="24"/>
          <w:lang w:val="en-GB" w:eastAsia="en-GB"/>
        </w:rPr>
        <w:t xml:space="preserve"> </w:t>
      </w:r>
      <w:r w:rsidR="0005754A">
        <w:rPr>
          <w:rFonts w:asciiTheme="majorBidi" w:hAnsiTheme="majorBidi" w:cstheme="majorBidi"/>
          <w:spacing w:val="-2"/>
          <w:sz w:val="24"/>
          <w:szCs w:val="24"/>
          <w:lang w:val="en-GB" w:eastAsia="en-GB"/>
        </w:rPr>
        <w:t>2017</w:t>
      </w:r>
      <w:r w:rsidR="0005754A">
        <w:rPr>
          <w:rFonts w:asciiTheme="majorBidi" w:hAnsiTheme="majorBidi" w:cstheme="majorBidi"/>
          <w:spacing w:val="-2"/>
          <w:sz w:val="24"/>
          <w:szCs w:val="24"/>
          <w:lang w:eastAsia="en-GB"/>
        </w:rPr>
        <w:t>, 2018</w:t>
      </w:r>
      <w:r w:rsidR="0005754A">
        <w:rPr>
          <w:rFonts w:asciiTheme="majorBidi" w:hAnsiTheme="majorBidi" w:cstheme="majorBidi"/>
          <w:spacing w:val="-2"/>
          <w:sz w:val="24"/>
          <w:szCs w:val="24"/>
          <w:lang w:val="en-GB" w:eastAsia="en-GB"/>
        </w:rPr>
        <w:t xml:space="preserve"> </w:t>
      </w:r>
      <w:r w:rsidR="0005754A" w:rsidRPr="003E39E4">
        <w:rPr>
          <w:rFonts w:asciiTheme="majorBidi" w:hAnsiTheme="majorBidi" w:cstheme="majorBidi"/>
          <w:spacing w:val="-2"/>
          <w:sz w:val="24"/>
          <w:szCs w:val="24"/>
          <w:lang w:val="en-GB" w:eastAsia="en-GB"/>
        </w:rPr>
        <w:t>and 201</w:t>
      </w:r>
      <w:r w:rsidR="0005754A">
        <w:rPr>
          <w:rFonts w:asciiTheme="majorBidi" w:hAnsiTheme="majorBidi" w:cstheme="majorBidi"/>
          <w:spacing w:val="-2"/>
          <w:sz w:val="24"/>
          <w:szCs w:val="24"/>
          <w:lang w:val="en-GB" w:eastAsia="en-GB"/>
        </w:rPr>
        <w:t>9</w:t>
      </w:r>
      <w:r w:rsidR="00DD1C39" w:rsidRPr="00684893">
        <w:rPr>
          <w:rFonts w:asciiTheme="majorBidi" w:hAnsiTheme="majorBidi" w:cstheme="majorBidi"/>
          <w:spacing w:val="-2"/>
          <w:sz w:val="24"/>
          <w:szCs w:val="24"/>
          <w:lang w:val="en-GB" w:eastAsia="en-GB"/>
        </w:rPr>
        <w:t>.</w:t>
      </w:r>
    </w:p>
    <w:p w:rsidR="001C3B1E" w:rsidRPr="00684893" w:rsidRDefault="001C3B1E" w:rsidP="00081BCA">
      <w:pPr>
        <w:tabs>
          <w:tab w:val="right" w:pos="8280"/>
        </w:tabs>
        <w:suppressAutoHyphens/>
        <w:bidi w:val="0"/>
        <w:spacing w:before="120" w:after="120"/>
        <w:ind w:left="1134" w:right="32" w:hanging="1134"/>
        <w:jc w:val="lowKashida"/>
        <w:rPr>
          <w:rFonts w:asciiTheme="majorBidi" w:hAnsiTheme="majorBidi" w:cstheme="majorBidi"/>
          <w:b/>
          <w:bCs/>
          <w:spacing w:val="-2"/>
          <w:sz w:val="24"/>
          <w:szCs w:val="24"/>
          <w:lang w:val="en-GB" w:eastAsia="en-GB"/>
        </w:rPr>
      </w:pPr>
    </w:p>
    <w:p w:rsidR="001D7AF4" w:rsidRPr="00684893" w:rsidRDefault="004E6C18" w:rsidP="006A0590">
      <w:pPr>
        <w:tabs>
          <w:tab w:val="right" w:pos="8280"/>
        </w:tabs>
        <w:suppressAutoHyphens/>
        <w:bidi w:val="0"/>
        <w:spacing w:before="120" w:after="120"/>
        <w:ind w:left="1134" w:right="32" w:hanging="1134"/>
        <w:jc w:val="lowKashida"/>
        <w:rPr>
          <w:rFonts w:asciiTheme="majorBidi" w:hAnsiTheme="majorBidi" w:cstheme="majorBidi"/>
          <w:b/>
          <w:bCs/>
          <w:spacing w:val="-2"/>
          <w:sz w:val="24"/>
          <w:szCs w:val="24"/>
          <w:lang w:val="en-GB" w:eastAsia="en-GB"/>
        </w:rPr>
      </w:pPr>
      <w:r w:rsidRPr="00684893">
        <w:rPr>
          <w:rFonts w:asciiTheme="majorBidi" w:hAnsiTheme="majorBidi" w:cstheme="majorBidi"/>
          <w:b/>
          <w:bCs/>
          <w:spacing w:val="-2"/>
          <w:sz w:val="24"/>
          <w:szCs w:val="24"/>
          <w:lang w:val="en-GB" w:eastAsia="en-GB"/>
        </w:rPr>
        <w:t>(D3)</w:t>
      </w:r>
      <w:r w:rsidRPr="00684893">
        <w:rPr>
          <w:rFonts w:asciiTheme="majorBidi" w:hAnsiTheme="majorBidi" w:cstheme="majorBidi"/>
          <w:b/>
          <w:bCs/>
          <w:spacing w:val="-2"/>
          <w:sz w:val="24"/>
          <w:szCs w:val="24"/>
          <w:lang w:val="en-GB" w:eastAsia="en-GB"/>
        </w:rPr>
        <w:tab/>
        <w:t>Production</w:t>
      </w:r>
    </w:p>
    <w:p w:rsidR="001D7AF4" w:rsidRPr="00684893" w:rsidRDefault="004E6C18" w:rsidP="0013074B">
      <w:pPr>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(D3-1)</w:t>
      </w:r>
      <w:r w:rsidRPr="00684893">
        <w:rPr>
          <w:rFonts w:asciiTheme="majorBidi" w:hAnsiTheme="majorBidi" w:cstheme="majorBidi"/>
          <w:spacing w:val="-2"/>
          <w:sz w:val="24"/>
          <w:szCs w:val="24"/>
          <w:lang w:val="en-GB" w:eastAsia="en-GB"/>
        </w:rPr>
        <w:tab/>
        <w:t>Identify all products produced by your company.</w:t>
      </w:r>
    </w:p>
    <w:p w:rsidR="001D7AF4" w:rsidRPr="00684893" w:rsidRDefault="004E6C18" w:rsidP="006B101F">
      <w:pPr>
        <w:tabs>
          <w:tab w:val="num" w:pos="1134"/>
        </w:tabs>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(D3-2)</w:t>
      </w:r>
      <w:r w:rsidRPr="00684893">
        <w:rPr>
          <w:rFonts w:asciiTheme="majorBidi" w:hAnsiTheme="majorBidi" w:cstheme="majorBidi"/>
          <w:spacing w:val="-2"/>
          <w:sz w:val="24"/>
          <w:szCs w:val="24"/>
          <w:lang w:val="en-GB" w:eastAsia="en-GB"/>
        </w:rPr>
        <w:tab/>
        <w:t>Identify in detail the percentage of domestic and foreign components</w:t>
      </w:r>
      <w:r w:rsidR="006B101F" w:rsidRPr="00684893">
        <w:rPr>
          <w:rFonts w:asciiTheme="majorBidi" w:hAnsiTheme="majorBidi" w:cstheme="majorBidi"/>
          <w:spacing w:val="-2"/>
          <w:sz w:val="24"/>
          <w:szCs w:val="24"/>
          <w:lang w:val="en-GB" w:eastAsia="en-GB"/>
        </w:rPr>
        <w:t>/raw materials</w:t>
      </w:r>
      <w:r w:rsidRPr="00684893">
        <w:rPr>
          <w:rFonts w:asciiTheme="majorBidi" w:hAnsiTheme="majorBidi" w:cstheme="majorBidi"/>
          <w:spacing w:val="-2"/>
          <w:sz w:val="24"/>
          <w:szCs w:val="24"/>
          <w:lang w:val="en-GB" w:eastAsia="en-GB"/>
        </w:rPr>
        <w:t xml:space="preserve"> in the product concerned </w:t>
      </w:r>
      <w:r w:rsidR="006B101F" w:rsidRPr="00684893">
        <w:rPr>
          <w:rFonts w:asciiTheme="majorBidi" w:hAnsiTheme="majorBidi" w:cstheme="majorBidi"/>
          <w:spacing w:val="-2"/>
          <w:sz w:val="24"/>
          <w:szCs w:val="24"/>
          <w:lang w:val="en-GB" w:eastAsia="en-GB"/>
        </w:rPr>
        <w:t>and identify the foreign components/raw materials used in the production of the product concerned that your company imports</w:t>
      </w:r>
      <w:r w:rsidRPr="00684893">
        <w:rPr>
          <w:rFonts w:asciiTheme="majorBidi" w:hAnsiTheme="majorBidi" w:cstheme="majorBidi"/>
          <w:spacing w:val="-2"/>
          <w:sz w:val="24"/>
          <w:szCs w:val="24"/>
          <w:lang w:val="en-GB" w:eastAsia="en-GB"/>
        </w:rPr>
        <w:t>.</w:t>
      </w:r>
    </w:p>
    <w:p w:rsidR="001D7AF4" w:rsidRPr="00684893" w:rsidRDefault="004E6C18" w:rsidP="0013074B">
      <w:pPr>
        <w:tabs>
          <w:tab w:val="num" w:pos="1134"/>
        </w:tabs>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(D3-3)</w:t>
      </w:r>
      <w:r w:rsidRPr="00684893">
        <w:rPr>
          <w:rFonts w:asciiTheme="majorBidi" w:hAnsiTheme="majorBidi" w:cstheme="majorBidi"/>
          <w:spacing w:val="-2"/>
          <w:sz w:val="24"/>
          <w:szCs w:val="24"/>
          <w:lang w:val="en-GB" w:eastAsia="en-GB"/>
        </w:rPr>
        <w:tab/>
        <w:t>Describe the different production stages, the technology used, and how long it takes to produce the product concerned.</w:t>
      </w:r>
    </w:p>
    <w:p w:rsidR="001D7AF4" w:rsidRPr="00684893" w:rsidRDefault="004E6C18" w:rsidP="00081259">
      <w:pPr>
        <w:tabs>
          <w:tab w:val="num" w:pos="1134"/>
        </w:tabs>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(D3-4)</w:t>
      </w:r>
      <w:r w:rsidRPr="00684893">
        <w:rPr>
          <w:rFonts w:asciiTheme="majorBidi" w:hAnsiTheme="majorBidi" w:cstheme="majorBidi"/>
          <w:spacing w:val="-2"/>
          <w:sz w:val="24"/>
          <w:szCs w:val="24"/>
          <w:lang w:val="en-GB" w:eastAsia="en-GB"/>
        </w:rPr>
        <w:tab/>
        <w:t xml:space="preserve">Identify and quantify the main raw material components and labour costs </w:t>
      </w:r>
      <w:r w:rsidR="006B101F" w:rsidRPr="00684893">
        <w:rPr>
          <w:rFonts w:asciiTheme="majorBidi" w:hAnsiTheme="majorBidi" w:cstheme="majorBidi"/>
          <w:spacing w:val="-2"/>
          <w:sz w:val="24"/>
          <w:szCs w:val="24"/>
          <w:lang w:val="en-GB" w:eastAsia="en-GB"/>
        </w:rPr>
        <w:t xml:space="preserve">- </w:t>
      </w:r>
      <w:r w:rsidRPr="00684893">
        <w:rPr>
          <w:rFonts w:asciiTheme="majorBidi" w:hAnsiTheme="majorBidi" w:cstheme="majorBidi"/>
          <w:spacing w:val="-2"/>
          <w:sz w:val="24"/>
          <w:szCs w:val="24"/>
          <w:lang w:val="en-GB" w:eastAsia="en-GB"/>
        </w:rPr>
        <w:t xml:space="preserve">(see </w:t>
      </w:r>
      <w:r w:rsidRPr="00684893">
        <w:rPr>
          <w:rFonts w:asciiTheme="majorBidi" w:hAnsiTheme="majorBidi" w:cstheme="majorBidi"/>
          <w:b/>
          <w:bCs/>
          <w:spacing w:val="-2"/>
          <w:sz w:val="24"/>
          <w:szCs w:val="24"/>
          <w:lang w:val="en-GB" w:eastAsia="en-GB"/>
        </w:rPr>
        <w:t>Appendices 5</w:t>
      </w:r>
      <w:r w:rsidR="001B030C"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(A), 5</w:t>
      </w:r>
      <w:r w:rsidR="001B030C"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(B) and 5</w:t>
      </w:r>
      <w:r w:rsidR="001B030C"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(C)</w:t>
      </w:r>
      <w:r w:rsidRPr="00684893">
        <w:rPr>
          <w:rFonts w:asciiTheme="majorBidi" w:hAnsiTheme="majorBidi" w:cstheme="majorBidi"/>
          <w:spacing w:val="-2"/>
          <w:sz w:val="24"/>
          <w:szCs w:val="24"/>
          <w:lang w:val="en-GB" w:eastAsia="en-GB"/>
        </w:rPr>
        <w:t>)</w:t>
      </w:r>
      <w:r w:rsidR="006B101F" w:rsidRPr="00684893">
        <w:rPr>
          <w:rFonts w:asciiTheme="majorBidi" w:hAnsiTheme="majorBidi" w:cstheme="majorBidi"/>
          <w:spacing w:val="-2"/>
          <w:sz w:val="24"/>
          <w:szCs w:val="24"/>
          <w:lang w:val="en-GB" w:eastAsia="en-GB"/>
        </w:rPr>
        <w:t>,</w:t>
      </w:r>
      <w:r w:rsidRPr="00684893">
        <w:rPr>
          <w:rFonts w:asciiTheme="majorBidi" w:hAnsiTheme="majorBidi" w:cstheme="majorBidi"/>
          <w:spacing w:val="-2"/>
          <w:sz w:val="24"/>
          <w:szCs w:val="24"/>
          <w:lang w:val="en-GB" w:eastAsia="en-GB"/>
        </w:rPr>
        <w:t xml:space="preserve"> and the basis of distribution of these costs to the product concerned during the </w:t>
      </w:r>
      <w:r w:rsidR="005C3427" w:rsidRPr="00684893">
        <w:rPr>
          <w:rFonts w:asciiTheme="majorBidi" w:hAnsiTheme="majorBidi" w:cstheme="majorBidi"/>
          <w:spacing w:val="-2"/>
          <w:sz w:val="24"/>
          <w:szCs w:val="24"/>
          <w:lang w:val="en-GB" w:eastAsia="en-GB"/>
        </w:rPr>
        <w:t>POI</w:t>
      </w:r>
      <w:r w:rsidRPr="00684893">
        <w:rPr>
          <w:rFonts w:asciiTheme="majorBidi" w:hAnsiTheme="majorBidi" w:cstheme="majorBidi"/>
          <w:spacing w:val="-2"/>
          <w:sz w:val="24"/>
          <w:szCs w:val="24"/>
          <w:lang w:val="en-GB" w:eastAsia="en-GB"/>
        </w:rPr>
        <w:t>.</w:t>
      </w:r>
    </w:p>
    <w:p w:rsidR="001D7AF4" w:rsidRPr="00684893" w:rsidRDefault="004E6C18" w:rsidP="00081259">
      <w:pPr>
        <w:tabs>
          <w:tab w:val="num" w:pos="1134"/>
        </w:tabs>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(D3-5)</w:t>
      </w:r>
      <w:r w:rsidRPr="00684893">
        <w:rPr>
          <w:rFonts w:asciiTheme="majorBidi" w:hAnsiTheme="majorBidi" w:cstheme="majorBidi"/>
          <w:spacing w:val="-2"/>
          <w:sz w:val="24"/>
          <w:szCs w:val="24"/>
          <w:lang w:val="en-GB" w:eastAsia="en-GB"/>
        </w:rPr>
        <w:tab/>
        <w:t>Identify and quantify the indirect factory overhead costs</w:t>
      </w:r>
      <w:r w:rsidR="006B101F" w:rsidRPr="00684893">
        <w:rPr>
          <w:rFonts w:asciiTheme="majorBidi" w:hAnsiTheme="majorBidi" w:cstheme="majorBidi"/>
          <w:spacing w:val="-2"/>
          <w:sz w:val="24"/>
          <w:szCs w:val="24"/>
          <w:lang w:val="en-GB" w:eastAsia="en-GB"/>
        </w:rPr>
        <w:t xml:space="preserve"> -</w:t>
      </w:r>
      <w:r w:rsidRPr="00684893">
        <w:rPr>
          <w:rFonts w:asciiTheme="majorBidi" w:hAnsiTheme="majorBidi" w:cstheme="majorBidi"/>
          <w:spacing w:val="-2"/>
          <w:sz w:val="24"/>
          <w:szCs w:val="24"/>
          <w:lang w:val="en-GB" w:eastAsia="en-GB"/>
        </w:rPr>
        <w:t xml:space="preserve"> (see </w:t>
      </w:r>
      <w:r w:rsidRPr="00684893">
        <w:rPr>
          <w:rFonts w:asciiTheme="majorBidi" w:hAnsiTheme="majorBidi" w:cstheme="majorBidi"/>
          <w:b/>
          <w:bCs/>
          <w:spacing w:val="-2"/>
          <w:sz w:val="24"/>
          <w:szCs w:val="24"/>
          <w:lang w:val="en-GB" w:eastAsia="en-GB"/>
        </w:rPr>
        <w:t>Appendices 5</w:t>
      </w:r>
      <w:r w:rsidR="001B030C"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(A), 5</w:t>
      </w:r>
      <w:r w:rsidR="001B030C"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(B) and 5</w:t>
      </w:r>
      <w:r w:rsidR="001B030C"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(C)</w:t>
      </w:r>
      <w:r w:rsidRPr="00684893">
        <w:rPr>
          <w:rFonts w:asciiTheme="majorBidi" w:hAnsiTheme="majorBidi" w:cstheme="majorBidi"/>
          <w:spacing w:val="-2"/>
          <w:sz w:val="24"/>
          <w:szCs w:val="24"/>
          <w:lang w:val="en-GB" w:eastAsia="en-GB"/>
        </w:rPr>
        <w:t>)</w:t>
      </w:r>
      <w:r w:rsidR="006B101F" w:rsidRPr="00684893">
        <w:rPr>
          <w:rFonts w:asciiTheme="majorBidi" w:hAnsiTheme="majorBidi" w:cstheme="majorBidi"/>
          <w:spacing w:val="-2"/>
          <w:sz w:val="24"/>
          <w:szCs w:val="24"/>
          <w:lang w:val="en-GB" w:eastAsia="en-GB"/>
        </w:rPr>
        <w:t>,</w:t>
      </w:r>
      <w:r w:rsidRPr="00684893">
        <w:rPr>
          <w:rFonts w:asciiTheme="majorBidi" w:hAnsiTheme="majorBidi" w:cstheme="majorBidi"/>
          <w:spacing w:val="-2"/>
          <w:sz w:val="24"/>
          <w:szCs w:val="24"/>
          <w:lang w:val="en-GB" w:eastAsia="en-GB"/>
        </w:rPr>
        <w:t xml:space="preserve"> and the basis of distribution of these costs to the product concerned during the </w:t>
      </w:r>
      <w:r w:rsidR="005C3427" w:rsidRPr="00684893">
        <w:rPr>
          <w:rFonts w:asciiTheme="majorBidi" w:hAnsiTheme="majorBidi" w:cstheme="majorBidi"/>
          <w:spacing w:val="-2"/>
          <w:sz w:val="24"/>
          <w:szCs w:val="24"/>
          <w:lang w:val="en-GB" w:eastAsia="en-GB"/>
        </w:rPr>
        <w:t>POI</w:t>
      </w:r>
      <w:r w:rsidRPr="00684893">
        <w:rPr>
          <w:rFonts w:asciiTheme="majorBidi" w:hAnsiTheme="majorBidi" w:cstheme="majorBidi"/>
          <w:spacing w:val="-2"/>
          <w:sz w:val="24"/>
          <w:szCs w:val="24"/>
          <w:lang w:val="en-GB" w:eastAsia="en-GB"/>
        </w:rPr>
        <w:t>.</w:t>
      </w:r>
    </w:p>
    <w:p w:rsidR="001D7AF4" w:rsidRPr="00684893" w:rsidRDefault="004E6C18" w:rsidP="00081259">
      <w:pPr>
        <w:suppressAutoHyphens/>
        <w:bidi w:val="0"/>
        <w:spacing w:before="120" w:after="120"/>
        <w:ind w:left="1134" w:right="-58"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(D3-6)</w:t>
      </w:r>
      <w:r w:rsidRPr="00684893">
        <w:rPr>
          <w:rFonts w:asciiTheme="majorBidi" w:hAnsiTheme="majorBidi" w:cstheme="majorBidi"/>
          <w:spacing w:val="-2"/>
          <w:sz w:val="24"/>
          <w:szCs w:val="24"/>
          <w:lang w:val="en-GB" w:eastAsia="en-GB"/>
        </w:rPr>
        <w:tab/>
        <w:t xml:space="preserve">Identify and quantify the elements of SG&amp;A costs </w:t>
      </w:r>
      <w:r w:rsidR="006B101F" w:rsidRPr="00684893">
        <w:rPr>
          <w:rFonts w:asciiTheme="majorBidi" w:hAnsiTheme="majorBidi" w:cstheme="majorBidi"/>
          <w:spacing w:val="-2"/>
          <w:sz w:val="24"/>
          <w:szCs w:val="24"/>
          <w:lang w:val="en-GB" w:eastAsia="en-GB"/>
        </w:rPr>
        <w:t xml:space="preserve">- </w:t>
      </w:r>
      <w:r w:rsidRPr="00684893">
        <w:rPr>
          <w:rFonts w:asciiTheme="majorBidi" w:hAnsiTheme="majorBidi" w:cstheme="majorBidi"/>
          <w:spacing w:val="-2"/>
          <w:sz w:val="24"/>
          <w:szCs w:val="24"/>
          <w:lang w:val="en-GB" w:eastAsia="en-GB"/>
        </w:rPr>
        <w:t xml:space="preserve">(see </w:t>
      </w:r>
      <w:r w:rsidRPr="00684893">
        <w:rPr>
          <w:rFonts w:asciiTheme="majorBidi" w:hAnsiTheme="majorBidi" w:cstheme="majorBidi"/>
          <w:b/>
          <w:bCs/>
          <w:spacing w:val="-2"/>
          <w:sz w:val="24"/>
          <w:szCs w:val="24"/>
          <w:lang w:val="en-GB" w:eastAsia="en-GB"/>
        </w:rPr>
        <w:t>Appendices 5</w:t>
      </w:r>
      <w:r w:rsidR="001B030C"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(A), 5</w:t>
      </w:r>
      <w:r w:rsidR="001B030C"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(B) and 5</w:t>
      </w:r>
      <w:r w:rsidR="001B030C"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(C)</w:t>
      </w:r>
      <w:r w:rsidRPr="00684893">
        <w:rPr>
          <w:rFonts w:asciiTheme="majorBidi" w:hAnsiTheme="majorBidi" w:cstheme="majorBidi"/>
          <w:spacing w:val="-2"/>
          <w:sz w:val="24"/>
          <w:szCs w:val="24"/>
          <w:lang w:val="en-GB" w:eastAsia="en-GB"/>
        </w:rPr>
        <w:t>)</w:t>
      </w:r>
      <w:r w:rsidR="006B101F" w:rsidRPr="00684893">
        <w:rPr>
          <w:rFonts w:asciiTheme="majorBidi" w:hAnsiTheme="majorBidi" w:cstheme="majorBidi"/>
          <w:spacing w:val="-2"/>
          <w:sz w:val="24"/>
          <w:szCs w:val="24"/>
          <w:lang w:val="en-GB" w:eastAsia="en-GB"/>
        </w:rPr>
        <w:t>,</w:t>
      </w:r>
      <w:r w:rsidRPr="00684893">
        <w:rPr>
          <w:rFonts w:asciiTheme="majorBidi" w:hAnsiTheme="majorBidi" w:cstheme="majorBidi"/>
          <w:spacing w:val="-2"/>
          <w:sz w:val="24"/>
          <w:szCs w:val="24"/>
          <w:lang w:val="en-GB" w:eastAsia="en-GB"/>
        </w:rPr>
        <w:t xml:space="preserve"> and the methods your company has used to allocate these costs to the product concerned during the </w:t>
      </w:r>
      <w:r w:rsidR="0009296F" w:rsidRPr="00684893">
        <w:rPr>
          <w:rFonts w:asciiTheme="majorBidi" w:hAnsiTheme="majorBidi" w:cstheme="majorBidi"/>
          <w:spacing w:val="-2"/>
          <w:sz w:val="24"/>
          <w:szCs w:val="24"/>
          <w:lang w:val="en-GB" w:eastAsia="en-GB"/>
        </w:rPr>
        <w:t>POI</w:t>
      </w:r>
      <w:r w:rsidRPr="00684893">
        <w:rPr>
          <w:rFonts w:asciiTheme="majorBidi" w:hAnsiTheme="majorBidi" w:cstheme="majorBidi"/>
          <w:spacing w:val="-2"/>
          <w:sz w:val="24"/>
          <w:szCs w:val="24"/>
          <w:lang w:val="en-GB" w:eastAsia="en-GB"/>
        </w:rPr>
        <w:t>.</w:t>
      </w:r>
    </w:p>
    <w:p w:rsidR="001C3B1E" w:rsidRPr="00684893" w:rsidRDefault="001C3B1E" w:rsidP="001C3B1E">
      <w:pPr>
        <w:suppressAutoHyphens/>
        <w:bidi w:val="0"/>
        <w:spacing w:before="120" w:after="120"/>
        <w:ind w:left="1134" w:right="-58" w:hanging="1134"/>
        <w:jc w:val="lowKashida"/>
        <w:rPr>
          <w:rFonts w:asciiTheme="majorBidi" w:hAnsiTheme="majorBidi" w:cstheme="majorBidi"/>
          <w:spacing w:val="-2"/>
          <w:sz w:val="24"/>
          <w:szCs w:val="24"/>
          <w:lang w:val="en-GB" w:eastAsia="en-GB"/>
        </w:rPr>
      </w:pPr>
    </w:p>
    <w:p w:rsidR="001D7AF4" w:rsidRPr="00684893" w:rsidRDefault="004E6C18" w:rsidP="0013074B">
      <w:pPr>
        <w:suppressAutoHyphens/>
        <w:bidi w:val="0"/>
        <w:spacing w:before="120" w:after="120"/>
        <w:ind w:left="1134" w:right="34" w:hanging="1134"/>
        <w:jc w:val="lowKashida"/>
        <w:rPr>
          <w:rFonts w:asciiTheme="majorBidi" w:hAnsiTheme="majorBidi" w:cstheme="majorBidi"/>
          <w:spacing w:val="-2"/>
          <w:sz w:val="24"/>
          <w:szCs w:val="24"/>
          <w:lang w:val="en-GB" w:eastAsia="en-GB"/>
        </w:rPr>
      </w:pPr>
      <w:r w:rsidRPr="00684893">
        <w:rPr>
          <w:rFonts w:asciiTheme="majorBidi" w:hAnsiTheme="majorBidi" w:cstheme="majorBidi"/>
          <w:b/>
          <w:bCs/>
          <w:spacing w:val="-2"/>
          <w:sz w:val="24"/>
          <w:szCs w:val="24"/>
          <w:lang w:val="en-GB" w:eastAsia="en-GB"/>
        </w:rPr>
        <w:t>(D4)</w:t>
      </w:r>
      <w:r w:rsidRPr="00684893">
        <w:rPr>
          <w:rFonts w:asciiTheme="majorBidi" w:hAnsiTheme="majorBidi" w:cstheme="majorBidi"/>
          <w:b/>
          <w:bCs/>
          <w:spacing w:val="-2"/>
          <w:sz w:val="24"/>
          <w:szCs w:val="24"/>
          <w:lang w:val="en-GB" w:eastAsia="en-GB"/>
        </w:rPr>
        <w:tab/>
        <w:t>Financial Details</w:t>
      </w:r>
    </w:p>
    <w:p w:rsidR="001D7AF4" w:rsidRPr="00684893" w:rsidRDefault="004E6C18" w:rsidP="00B2465C">
      <w:pPr>
        <w:suppressAutoHyphens/>
        <w:bidi w:val="0"/>
        <w:spacing w:before="120" w:after="120"/>
        <w:ind w:left="1134" w:right="34"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(D4-1)</w:t>
      </w:r>
      <w:r w:rsidRPr="00684893">
        <w:rPr>
          <w:rFonts w:asciiTheme="majorBidi" w:hAnsiTheme="majorBidi" w:cstheme="majorBidi"/>
          <w:spacing w:val="-2"/>
          <w:sz w:val="24"/>
          <w:szCs w:val="24"/>
          <w:lang w:val="en-GB" w:eastAsia="en-GB"/>
        </w:rPr>
        <w:tab/>
        <w:t xml:space="preserve">Provide copies of your company’s </w:t>
      </w:r>
      <w:r w:rsidR="00036404" w:rsidRPr="00684893">
        <w:rPr>
          <w:rFonts w:asciiTheme="majorBidi" w:hAnsiTheme="majorBidi" w:cstheme="majorBidi"/>
          <w:b/>
          <w:bCs/>
          <w:spacing w:val="-2"/>
          <w:sz w:val="24"/>
          <w:szCs w:val="24"/>
          <w:lang w:val="en-GB" w:eastAsia="en-GB"/>
        </w:rPr>
        <w:t>Audited Financial Statements</w:t>
      </w:r>
      <w:r w:rsidRPr="00684893">
        <w:rPr>
          <w:rFonts w:asciiTheme="majorBidi" w:hAnsiTheme="majorBidi" w:cstheme="majorBidi"/>
          <w:spacing w:val="-2"/>
          <w:sz w:val="24"/>
          <w:szCs w:val="24"/>
          <w:lang w:val="en-GB" w:eastAsia="en-GB"/>
        </w:rPr>
        <w:t>, income statement, balance sheet, and statement of cash flow, explanatory notes, auditors</w:t>
      </w:r>
      <w:r w:rsidR="00BC5E1B" w:rsidRPr="00684893">
        <w:rPr>
          <w:rFonts w:asciiTheme="majorBidi" w:hAnsiTheme="majorBidi" w:cstheme="majorBidi"/>
          <w:spacing w:val="-2"/>
          <w:sz w:val="24"/>
          <w:szCs w:val="24"/>
          <w:lang w:val="en-GB" w:eastAsia="en-GB"/>
        </w:rPr>
        <w:t>’</w:t>
      </w:r>
      <w:r w:rsidRPr="00684893">
        <w:rPr>
          <w:rFonts w:asciiTheme="majorBidi" w:hAnsiTheme="majorBidi" w:cstheme="majorBidi"/>
          <w:spacing w:val="-2"/>
          <w:sz w:val="24"/>
          <w:szCs w:val="24"/>
          <w:lang w:val="en-GB" w:eastAsia="en-GB"/>
        </w:rPr>
        <w:t xml:space="preserve"> report and report of the board of directors for the last two </w:t>
      </w:r>
      <w:r w:rsidR="00B2465C" w:rsidRPr="00684893">
        <w:rPr>
          <w:rFonts w:asciiTheme="majorBidi" w:hAnsiTheme="majorBidi" w:cstheme="majorBidi"/>
          <w:spacing w:val="-2"/>
          <w:sz w:val="24"/>
          <w:szCs w:val="24"/>
          <w:lang w:val="en-GB" w:eastAsia="en-GB"/>
        </w:rPr>
        <w:t>fiscal</w:t>
      </w:r>
      <w:r w:rsidRPr="00684893">
        <w:rPr>
          <w:rFonts w:asciiTheme="majorBidi" w:hAnsiTheme="majorBidi" w:cstheme="majorBidi"/>
          <w:spacing w:val="-2"/>
          <w:sz w:val="24"/>
          <w:szCs w:val="24"/>
          <w:lang w:val="en-GB" w:eastAsia="en-GB"/>
        </w:rPr>
        <w:t xml:space="preserve"> years and for the current year to date, showing details of raw material, labour, energy, overhead, selling, general and administrative costs, any other costs, and net profits (or losses).</w:t>
      </w:r>
    </w:p>
    <w:p w:rsidR="004E6C18" w:rsidRPr="00684893" w:rsidRDefault="004E6C18" w:rsidP="004E6C18">
      <w:pPr>
        <w:suppressAutoHyphens/>
        <w:bidi w:val="0"/>
        <w:spacing w:before="120" w:after="120"/>
        <w:ind w:left="1134" w:right="34"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(D4-2)</w:t>
      </w:r>
      <w:r w:rsidRPr="00684893">
        <w:rPr>
          <w:rFonts w:asciiTheme="majorBidi" w:hAnsiTheme="majorBidi" w:cstheme="majorBidi"/>
          <w:spacing w:val="-2"/>
          <w:sz w:val="24"/>
          <w:szCs w:val="24"/>
          <w:lang w:val="en-GB" w:eastAsia="en-GB"/>
        </w:rPr>
        <w:tab/>
        <w:t>Describe the accounting methods used in preparing your financial statements, including:</w:t>
      </w:r>
    </w:p>
    <w:p w:rsidR="001D7AF4" w:rsidRPr="00684893" w:rsidRDefault="004E6C18" w:rsidP="0013074B">
      <w:pPr>
        <w:numPr>
          <w:ilvl w:val="0"/>
          <w:numId w:val="15"/>
        </w:numPr>
        <w:suppressAutoHyphens/>
        <w:bidi w:val="0"/>
        <w:spacing w:before="120" w:after="120"/>
        <w:ind w:left="1701" w:right="28" w:hanging="567"/>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Inventory evaluation;</w:t>
      </w:r>
    </w:p>
    <w:p w:rsidR="001D7AF4" w:rsidRPr="00684893" w:rsidRDefault="004E6C18" w:rsidP="0013074B">
      <w:pPr>
        <w:numPr>
          <w:ilvl w:val="0"/>
          <w:numId w:val="16"/>
        </w:numPr>
        <w:suppressAutoHyphens/>
        <w:bidi w:val="0"/>
        <w:spacing w:before="120" w:after="120"/>
        <w:ind w:left="1701" w:right="28" w:hanging="567"/>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Depreciation methods;</w:t>
      </w:r>
    </w:p>
    <w:p w:rsidR="001D7AF4" w:rsidRPr="00684893" w:rsidRDefault="004E6C18" w:rsidP="0013074B">
      <w:pPr>
        <w:numPr>
          <w:ilvl w:val="0"/>
          <w:numId w:val="17"/>
        </w:numPr>
        <w:suppressAutoHyphens/>
        <w:bidi w:val="0"/>
        <w:spacing w:before="120" w:after="120"/>
        <w:ind w:left="1701" w:right="28" w:hanging="567"/>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Whether standard or actual costing methods are used;</w:t>
      </w:r>
    </w:p>
    <w:p w:rsidR="001D7AF4" w:rsidRPr="00684893" w:rsidRDefault="004E6C18" w:rsidP="0013074B">
      <w:pPr>
        <w:numPr>
          <w:ilvl w:val="0"/>
          <w:numId w:val="17"/>
        </w:numPr>
        <w:suppressAutoHyphens/>
        <w:bidi w:val="0"/>
        <w:spacing w:before="120" w:after="120"/>
        <w:ind w:left="1701" w:right="28" w:hanging="567"/>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Whether historical or current costs are used.</w:t>
      </w:r>
    </w:p>
    <w:p w:rsidR="001D7AF4" w:rsidRPr="00684893" w:rsidRDefault="004E6C18" w:rsidP="0013074B">
      <w:pPr>
        <w:tabs>
          <w:tab w:val="left" w:pos="1134"/>
        </w:tabs>
        <w:suppressAutoHyphens/>
        <w:bidi w:val="0"/>
        <w:spacing w:before="120" w:after="120"/>
        <w:ind w:left="1134" w:right="-58"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(D4-3)</w:t>
      </w:r>
      <w:r w:rsidRPr="00684893">
        <w:rPr>
          <w:rFonts w:asciiTheme="majorBidi" w:hAnsiTheme="majorBidi" w:cstheme="majorBidi"/>
          <w:spacing w:val="-2"/>
          <w:sz w:val="24"/>
          <w:szCs w:val="24"/>
          <w:lang w:val="en-GB" w:eastAsia="en-GB"/>
        </w:rPr>
        <w:tab/>
        <w:t xml:space="preserve">Please prepare the income statement shown in </w:t>
      </w:r>
      <w:r w:rsidRPr="00684893">
        <w:rPr>
          <w:rFonts w:asciiTheme="majorBidi" w:hAnsiTheme="majorBidi" w:cstheme="majorBidi"/>
          <w:b/>
          <w:bCs/>
          <w:spacing w:val="-2"/>
          <w:sz w:val="24"/>
          <w:szCs w:val="24"/>
          <w:lang w:val="en-GB" w:eastAsia="en-GB"/>
        </w:rPr>
        <w:t>Appendix 7</w:t>
      </w:r>
      <w:r w:rsidRPr="00684893">
        <w:rPr>
          <w:rFonts w:asciiTheme="majorBidi" w:hAnsiTheme="majorBidi" w:cstheme="majorBidi"/>
          <w:spacing w:val="-2"/>
          <w:sz w:val="24"/>
          <w:szCs w:val="24"/>
          <w:lang w:val="en-GB" w:eastAsia="en-GB"/>
        </w:rPr>
        <w:t xml:space="preserve"> for domestic and export sales. The results should be shown separately concerning the products sold domestically, exported, and the total operations.  Please provide full details of any allocation method used. </w:t>
      </w:r>
    </w:p>
    <w:p w:rsidR="001D7AF4" w:rsidRPr="00684893" w:rsidRDefault="004E6C18" w:rsidP="004B5323">
      <w:pPr>
        <w:tabs>
          <w:tab w:val="right" w:pos="8280"/>
        </w:tabs>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(D4-4)</w:t>
      </w:r>
      <w:r w:rsidRPr="00684893">
        <w:rPr>
          <w:rFonts w:asciiTheme="majorBidi" w:hAnsiTheme="majorBidi" w:cstheme="majorBidi"/>
          <w:spacing w:val="-2"/>
          <w:sz w:val="24"/>
          <w:szCs w:val="24"/>
          <w:lang w:val="en-GB" w:eastAsia="en-GB"/>
        </w:rPr>
        <w:tab/>
        <w:t xml:space="preserve">Please provide the cost sheets </w:t>
      </w:r>
      <w:r w:rsidR="0005754A" w:rsidRPr="003E39E4">
        <w:rPr>
          <w:rFonts w:asciiTheme="majorBidi" w:hAnsiTheme="majorBidi" w:cstheme="majorBidi"/>
          <w:spacing w:val="-2"/>
          <w:sz w:val="24"/>
          <w:szCs w:val="24"/>
          <w:lang w:val="en-GB" w:eastAsia="en-GB"/>
        </w:rPr>
        <w:t xml:space="preserve">for the </w:t>
      </w:r>
      <w:r w:rsidR="0005754A">
        <w:rPr>
          <w:rFonts w:asciiTheme="majorBidi" w:hAnsiTheme="majorBidi" w:cstheme="majorBidi"/>
          <w:spacing w:val="-2"/>
          <w:sz w:val="24"/>
          <w:szCs w:val="24"/>
          <w:lang w:val="en-GB" w:eastAsia="en-GB"/>
        </w:rPr>
        <w:t>years</w:t>
      </w:r>
      <w:r w:rsidR="0005754A" w:rsidRPr="003E39E4">
        <w:rPr>
          <w:rFonts w:asciiTheme="majorBidi" w:hAnsiTheme="majorBidi" w:cstheme="majorBidi"/>
          <w:spacing w:val="-2"/>
          <w:sz w:val="24"/>
          <w:szCs w:val="24"/>
          <w:lang w:val="en-GB" w:eastAsia="en-GB"/>
        </w:rPr>
        <w:t xml:space="preserve"> </w:t>
      </w:r>
      <w:r w:rsidR="0005754A">
        <w:rPr>
          <w:rFonts w:asciiTheme="majorBidi" w:hAnsiTheme="majorBidi" w:cstheme="majorBidi"/>
          <w:spacing w:val="-2"/>
          <w:sz w:val="24"/>
          <w:szCs w:val="24"/>
          <w:lang w:val="en-GB" w:eastAsia="en-GB"/>
        </w:rPr>
        <w:t>2017</w:t>
      </w:r>
      <w:r w:rsidR="0005754A">
        <w:rPr>
          <w:rFonts w:asciiTheme="majorBidi" w:hAnsiTheme="majorBidi" w:cstheme="majorBidi"/>
          <w:spacing w:val="-2"/>
          <w:sz w:val="24"/>
          <w:szCs w:val="24"/>
          <w:lang w:eastAsia="en-GB"/>
        </w:rPr>
        <w:t>, 2018</w:t>
      </w:r>
      <w:r w:rsidR="0005754A">
        <w:rPr>
          <w:rFonts w:asciiTheme="majorBidi" w:hAnsiTheme="majorBidi" w:cstheme="majorBidi"/>
          <w:spacing w:val="-2"/>
          <w:sz w:val="24"/>
          <w:szCs w:val="24"/>
          <w:lang w:val="en-GB" w:eastAsia="en-GB"/>
        </w:rPr>
        <w:t xml:space="preserve"> </w:t>
      </w:r>
      <w:r w:rsidR="009B078E" w:rsidRPr="003E39E4">
        <w:rPr>
          <w:rFonts w:asciiTheme="majorBidi" w:hAnsiTheme="majorBidi" w:cstheme="majorBidi"/>
          <w:spacing w:val="-2"/>
          <w:sz w:val="24"/>
          <w:szCs w:val="24"/>
          <w:lang w:val="en-GB" w:eastAsia="en-GB"/>
        </w:rPr>
        <w:t>and</w:t>
      </w:r>
      <w:r w:rsidR="009B078E">
        <w:rPr>
          <w:rFonts w:asciiTheme="majorBidi" w:hAnsiTheme="majorBidi" w:cstheme="majorBidi"/>
          <w:spacing w:val="-2"/>
          <w:sz w:val="24"/>
          <w:szCs w:val="24"/>
          <w:lang w:val="en-GB" w:eastAsia="en-GB"/>
        </w:rPr>
        <w:t xml:space="preserve"> </w:t>
      </w:r>
      <w:r w:rsidR="0005754A" w:rsidRPr="003E39E4">
        <w:rPr>
          <w:rFonts w:asciiTheme="majorBidi" w:hAnsiTheme="majorBidi" w:cstheme="majorBidi"/>
          <w:spacing w:val="-2"/>
          <w:sz w:val="24"/>
          <w:szCs w:val="24"/>
          <w:lang w:val="en-GB" w:eastAsia="en-GB"/>
        </w:rPr>
        <w:t>201</w:t>
      </w:r>
      <w:r w:rsidR="0005754A">
        <w:rPr>
          <w:rFonts w:asciiTheme="majorBidi" w:hAnsiTheme="majorBidi" w:cstheme="majorBidi"/>
          <w:spacing w:val="-2"/>
          <w:sz w:val="24"/>
          <w:szCs w:val="24"/>
          <w:lang w:val="en-GB" w:eastAsia="en-GB"/>
        </w:rPr>
        <w:t>9</w:t>
      </w:r>
      <w:r w:rsidR="002B09B6">
        <w:rPr>
          <w:rFonts w:asciiTheme="majorBidi" w:hAnsiTheme="majorBidi" w:cstheme="majorBidi"/>
          <w:spacing w:val="-2"/>
          <w:sz w:val="24"/>
          <w:szCs w:val="24"/>
          <w:lang w:val="en-GB" w:eastAsia="en-GB"/>
        </w:rPr>
        <w:t xml:space="preserve"> </w:t>
      </w:r>
      <w:r w:rsidRPr="00684893">
        <w:rPr>
          <w:rFonts w:asciiTheme="majorBidi" w:hAnsiTheme="majorBidi" w:cstheme="majorBidi"/>
          <w:spacing w:val="-2"/>
          <w:sz w:val="24"/>
          <w:szCs w:val="24"/>
          <w:lang w:val="en-GB" w:eastAsia="en-GB"/>
        </w:rPr>
        <w:t>w</w:t>
      </w:r>
      <w:r w:rsidR="006F6297" w:rsidRPr="00684893">
        <w:rPr>
          <w:rFonts w:asciiTheme="majorBidi" w:hAnsiTheme="majorBidi" w:cstheme="majorBidi"/>
          <w:spacing w:val="-2"/>
          <w:sz w:val="24"/>
          <w:szCs w:val="24"/>
          <w:lang w:val="en-GB" w:eastAsia="en-GB"/>
        </w:rPr>
        <w:t>ith their supporting documents.</w:t>
      </w:r>
      <w:r w:rsidRPr="00684893">
        <w:rPr>
          <w:rFonts w:asciiTheme="majorBidi" w:hAnsiTheme="majorBidi" w:cstheme="majorBidi"/>
          <w:spacing w:val="-2"/>
          <w:sz w:val="24"/>
          <w:szCs w:val="24"/>
          <w:lang w:val="en-GB" w:eastAsia="en-GB"/>
        </w:rPr>
        <w:t xml:space="preserve"> If the method used in preparing the financial statement</w:t>
      </w:r>
      <w:r w:rsidR="006333AE" w:rsidRPr="00684893">
        <w:rPr>
          <w:rFonts w:asciiTheme="majorBidi" w:hAnsiTheme="majorBidi" w:cstheme="majorBidi"/>
          <w:spacing w:val="-2"/>
          <w:sz w:val="24"/>
          <w:szCs w:val="24"/>
          <w:lang w:val="en-GB" w:eastAsia="en-GB"/>
        </w:rPr>
        <w:t>s</w:t>
      </w:r>
      <w:r w:rsidRPr="00684893">
        <w:rPr>
          <w:rFonts w:asciiTheme="majorBidi" w:hAnsiTheme="majorBidi" w:cstheme="majorBidi"/>
          <w:spacing w:val="-2"/>
          <w:sz w:val="24"/>
          <w:szCs w:val="24"/>
          <w:lang w:val="en-GB" w:eastAsia="en-GB"/>
        </w:rPr>
        <w:t xml:space="preserve"> for previous years is very different from the method </w:t>
      </w:r>
      <w:r w:rsidRPr="00692D80">
        <w:rPr>
          <w:rFonts w:asciiTheme="majorBidi" w:hAnsiTheme="majorBidi" w:cstheme="majorBidi"/>
          <w:spacing w:val="-2"/>
          <w:sz w:val="24"/>
          <w:szCs w:val="24"/>
          <w:lang w:val="en-GB" w:eastAsia="en-GB"/>
        </w:rPr>
        <w:t xml:space="preserve">used </w:t>
      </w:r>
      <w:r w:rsidR="00FE4DB5" w:rsidRPr="00692D80">
        <w:rPr>
          <w:rFonts w:asciiTheme="majorBidi" w:hAnsiTheme="majorBidi" w:cstheme="majorBidi"/>
          <w:spacing w:val="-2"/>
          <w:sz w:val="24"/>
          <w:szCs w:val="24"/>
          <w:lang w:val="en-GB" w:eastAsia="en-GB"/>
        </w:rPr>
        <w:t>on</w:t>
      </w:r>
      <w:r w:rsidRPr="00692D80">
        <w:rPr>
          <w:rFonts w:asciiTheme="majorBidi" w:hAnsiTheme="majorBidi" w:cstheme="majorBidi"/>
          <w:spacing w:val="-2"/>
          <w:sz w:val="24"/>
          <w:szCs w:val="24"/>
          <w:lang w:val="en-GB" w:eastAsia="en-GB"/>
        </w:rPr>
        <w:t xml:space="preserve"> </w:t>
      </w:r>
      <w:r w:rsidR="00E64F52" w:rsidRPr="00692D80">
        <w:rPr>
          <w:rFonts w:asciiTheme="majorBidi" w:hAnsiTheme="majorBidi" w:cstheme="majorBidi"/>
          <w:spacing w:val="-2"/>
          <w:sz w:val="24"/>
          <w:szCs w:val="24"/>
          <w:lang w:val="en-GB" w:eastAsia="en-GB"/>
        </w:rPr>
        <w:t>2016</w:t>
      </w:r>
      <w:r w:rsidRPr="00692D80">
        <w:rPr>
          <w:rFonts w:asciiTheme="majorBidi" w:hAnsiTheme="majorBidi" w:cstheme="majorBidi"/>
          <w:spacing w:val="-2"/>
          <w:sz w:val="24"/>
          <w:szCs w:val="24"/>
          <w:lang w:val="en-GB" w:eastAsia="en-GB"/>
        </w:rPr>
        <w:t>, please</w:t>
      </w:r>
      <w:r w:rsidRPr="00684893">
        <w:rPr>
          <w:rFonts w:asciiTheme="majorBidi" w:hAnsiTheme="majorBidi" w:cstheme="majorBidi"/>
          <w:spacing w:val="-2"/>
          <w:sz w:val="24"/>
          <w:szCs w:val="24"/>
          <w:lang w:val="en-GB" w:eastAsia="en-GB"/>
        </w:rPr>
        <w:t xml:space="preserve"> provide the working papers and supporting documents explaining the differences.</w:t>
      </w:r>
    </w:p>
    <w:p w:rsidR="001D7AF4" w:rsidRPr="00684893" w:rsidRDefault="004E6C18" w:rsidP="0013074B">
      <w:pPr>
        <w:suppressAutoHyphens/>
        <w:bidi w:val="0"/>
        <w:spacing w:before="120" w:after="120"/>
        <w:ind w:left="1134" w:right="34" w:hanging="1134"/>
        <w:jc w:val="lowKashida"/>
        <w:rPr>
          <w:rFonts w:asciiTheme="majorBidi" w:hAnsiTheme="majorBidi" w:cstheme="majorBidi"/>
          <w:bCs/>
          <w:spacing w:val="-2"/>
          <w:sz w:val="24"/>
          <w:szCs w:val="24"/>
          <w:lang w:val="en-GB" w:eastAsia="en-GB"/>
        </w:rPr>
      </w:pPr>
      <w:r w:rsidRPr="00684893">
        <w:rPr>
          <w:rFonts w:asciiTheme="majorBidi" w:hAnsiTheme="majorBidi" w:cstheme="majorBidi"/>
          <w:spacing w:val="-2"/>
          <w:sz w:val="24"/>
          <w:szCs w:val="24"/>
          <w:lang w:val="en-GB" w:eastAsia="en-GB"/>
        </w:rPr>
        <w:t>(D4-5)</w:t>
      </w:r>
      <w:r w:rsidRPr="00684893">
        <w:rPr>
          <w:rFonts w:asciiTheme="majorBidi" w:hAnsiTheme="majorBidi" w:cstheme="majorBidi"/>
          <w:bCs/>
          <w:spacing w:val="-2"/>
          <w:sz w:val="24"/>
          <w:szCs w:val="24"/>
          <w:lang w:val="en-GB" w:eastAsia="en-GB"/>
        </w:rPr>
        <w:t xml:space="preserve"> </w:t>
      </w:r>
      <w:r w:rsidR="0013074B" w:rsidRPr="00684893">
        <w:rPr>
          <w:rFonts w:asciiTheme="majorBidi" w:hAnsiTheme="majorBidi" w:cstheme="majorBidi"/>
          <w:bCs/>
          <w:spacing w:val="-2"/>
          <w:sz w:val="24"/>
          <w:szCs w:val="24"/>
          <w:lang w:val="en-GB" w:eastAsia="en-GB"/>
        </w:rPr>
        <w:tab/>
      </w:r>
      <w:r w:rsidRPr="00684893">
        <w:rPr>
          <w:rFonts w:asciiTheme="majorBidi" w:hAnsiTheme="majorBidi" w:cstheme="majorBidi"/>
          <w:bCs/>
          <w:spacing w:val="-2"/>
          <w:sz w:val="24"/>
          <w:szCs w:val="24"/>
          <w:lang w:val="en-GB" w:eastAsia="en-GB"/>
        </w:rPr>
        <w:t>Describe the impact of inflation (if any) on your company’s accounting for production costs by addressing the following items:</w:t>
      </w:r>
    </w:p>
    <w:p w:rsidR="001D7AF4" w:rsidRPr="00684893" w:rsidRDefault="004E6C18" w:rsidP="0013074B">
      <w:pPr>
        <w:suppressAutoHyphens/>
        <w:bidi w:val="0"/>
        <w:spacing w:before="120" w:after="120"/>
        <w:ind w:left="1701" w:right="32" w:hanging="567"/>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w:t>
      </w:r>
      <w:proofErr w:type="spellStart"/>
      <w:r w:rsidRPr="00684893">
        <w:rPr>
          <w:rFonts w:asciiTheme="majorBidi" w:hAnsiTheme="majorBidi" w:cstheme="majorBidi"/>
          <w:spacing w:val="-2"/>
          <w:sz w:val="24"/>
          <w:szCs w:val="24"/>
          <w:lang w:val="en-GB" w:eastAsia="en-GB"/>
        </w:rPr>
        <w:t>i</w:t>
      </w:r>
      <w:proofErr w:type="spellEnd"/>
      <w:r w:rsidRPr="00684893">
        <w:rPr>
          <w:rFonts w:asciiTheme="majorBidi" w:hAnsiTheme="majorBidi" w:cstheme="majorBidi"/>
          <w:spacing w:val="-2"/>
          <w:sz w:val="24"/>
          <w:szCs w:val="24"/>
          <w:lang w:val="en-GB" w:eastAsia="en-GB"/>
        </w:rPr>
        <w:t xml:space="preserve">)  </w:t>
      </w:r>
      <w:r w:rsidR="006F6297" w:rsidRPr="00684893">
        <w:rPr>
          <w:rFonts w:asciiTheme="majorBidi" w:hAnsiTheme="majorBidi" w:cstheme="majorBidi"/>
          <w:spacing w:val="-2"/>
          <w:sz w:val="24"/>
          <w:szCs w:val="24"/>
          <w:lang w:val="en-GB" w:eastAsia="en-GB"/>
        </w:rPr>
        <w:t xml:space="preserve"> </w:t>
      </w:r>
      <w:r w:rsidRPr="00684893">
        <w:rPr>
          <w:rFonts w:asciiTheme="majorBidi" w:hAnsiTheme="majorBidi" w:cstheme="majorBidi"/>
          <w:spacing w:val="-2"/>
          <w:sz w:val="24"/>
          <w:szCs w:val="24"/>
          <w:lang w:val="en-GB" w:eastAsia="en-GB"/>
        </w:rPr>
        <w:t xml:space="preserve">Provide an English translation of the Generally Accepted Accounting Principles (GAAP) employed in your country to account for the effects of inflation. </w:t>
      </w:r>
    </w:p>
    <w:p w:rsidR="001D7AF4" w:rsidRPr="00684893" w:rsidRDefault="004E6C18" w:rsidP="0013074B">
      <w:pPr>
        <w:suppressAutoHyphens/>
        <w:bidi w:val="0"/>
        <w:spacing w:before="120" w:after="120"/>
        <w:ind w:left="1701" w:right="32" w:hanging="567"/>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 xml:space="preserve">(ii)  </w:t>
      </w:r>
      <w:r w:rsidR="006F6297" w:rsidRPr="00684893">
        <w:rPr>
          <w:rFonts w:asciiTheme="majorBidi" w:hAnsiTheme="majorBidi" w:cstheme="majorBidi"/>
          <w:spacing w:val="-2"/>
          <w:sz w:val="24"/>
          <w:szCs w:val="24"/>
          <w:lang w:val="en-GB" w:eastAsia="en-GB"/>
        </w:rPr>
        <w:t xml:space="preserve">  </w:t>
      </w:r>
      <w:r w:rsidRPr="00684893">
        <w:rPr>
          <w:rFonts w:asciiTheme="majorBidi" w:hAnsiTheme="majorBidi" w:cstheme="majorBidi"/>
          <w:spacing w:val="-2"/>
          <w:sz w:val="24"/>
          <w:szCs w:val="24"/>
          <w:lang w:val="en-GB" w:eastAsia="en-GB"/>
        </w:rPr>
        <w:t>Provide the name, address and contact details of the professional/official organization, which issues financial accounting pronouncements in your country.</w:t>
      </w:r>
    </w:p>
    <w:p w:rsidR="001D7AF4" w:rsidRPr="00684893" w:rsidRDefault="004E6C18" w:rsidP="00437A1E">
      <w:pPr>
        <w:suppressAutoHyphens/>
        <w:bidi w:val="0"/>
        <w:spacing w:before="120" w:after="120"/>
        <w:ind w:left="1701" w:right="32" w:hanging="567"/>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(iii)   Describe all accounting principles related to inflation, which have a significant impact on the measurement of current costs of the product.  If the principles employed by your company vary from the GAAP (described in item D4-5-(</w:t>
      </w:r>
      <w:proofErr w:type="spellStart"/>
      <w:r w:rsidRPr="00684893">
        <w:rPr>
          <w:rFonts w:asciiTheme="majorBidi" w:hAnsiTheme="majorBidi" w:cstheme="majorBidi"/>
          <w:spacing w:val="-2"/>
          <w:sz w:val="24"/>
          <w:szCs w:val="24"/>
          <w:lang w:val="en-GB" w:eastAsia="en-GB"/>
        </w:rPr>
        <w:t>i</w:t>
      </w:r>
      <w:proofErr w:type="spellEnd"/>
      <w:r w:rsidRPr="00684893">
        <w:rPr>
          <w:rFonts w:asciiTheme="majorBidi" w:hAnsiTheme="majorBidi" w:cstheme="majorBidi"/>
          <w:spacing w:val="-2"/>
          <w:sz w:val="24"/>
          <w:szCs w:val="24"/>
          <w:lang w:val="en-GB" w:eastAsia="en-GB"/>
        </w:rPr>
        <w:t xml:space="preserve">) above), explain the nature of the difference, and the reason a different principle was adopted.  </w:t>
      </w:r>
    </w:p>
    <w:p w:rsidR="001D7AF4" w:rsidRPr="00684893" w:rsidRDefault="004E6C18" w:rsidP="00C16BAE">
      <w:pPr>
        <w:suppressAutoHyphens/>
        <w:bidi w:val="0"/>
        <w:spacing w:before="120" w:after="120"/>
        <w:ind w:left="1701" w:right="32" w:hanging="567"/>
        <w:jc w:val="lowKashida"/>
        <w:rPr>
          <w:rFonts w:asciiTheme="majorBidi" w:hAnsiTheme="majorBidi" w:cstheme="majorBidi"/>
          <w:spacing w:val="-2"/>
          <w:sz w:val="24"/>
          <w:szCs w:val="24"/>
          <w:lang w:val="en-GB" w:eastAsia="en-GB"/>
        </w:rPr>
      </w:pPr>
      <w:proofErr w:type="gramStart"/>
      <w:r w:rsidRPr="00684893">
        <w:rPr>
          <w:rFonts w:asciiTheme="majorBidi" w:hAnsiTheme="majorBidi" w:cstheme="majorBidi"/>
          <w:spacing w:val="-2"/>
          <w:sz w:val="24"/>
          <w:szCs w:val="24"/>
          <w:lang w:eastAsia="en-GB"/>
        </w:rPr>
        <w:t>(iv)</w:t>
      </w:r>
      <w:r w:rsidR="00081BCA" w:rsidRPr="00684893">
        <w:rPr>
          <w:rFonts w:asciiTheme="majorBidi" w:hAnsiTheme="majorBidi" w:cstheme="majorBidi"/>
          <w:spacing w:val="-2"/>
          <w:sz w:val="24"/>
          <w:szCs w:val="24"/>
          <w:lang w:eastAsia="en-GB"/>
        </w:rPr>
        <w:t xml:space="preserve"> </w:t>
      </w:r>
      <w:r w:rsidRPr="00684893">
        <w:rPr>
          <w:rFonts w:asciiTheme="majorBidi" w:hAnsiTheme="majorBidi" w:cstheme="majorBidi"/>
          <w:spacing w:val="-2"/>
          <w:sz w:val="24"/>
          <w:szCs w:val="24"/>
          <w:lang w:eastAsia="en-GB"/>
        </w:rPr>
        <w:t xml:space="preserve"> Provide</w:t>
      </w:r>
      <w:proofErr w:type="gramEnd"/>
      <w:r w:rsidRPr="00684893">
        <w:rPr>
          <w:rFonts w:asciiTheme="majorBidi" w:hAnsiTheme="majorBidi" w:cstheme="majorBidi"/>
          <w:spacing w:val="-2"/>
          <w:sz w:val="24"/>
          <w:szCs w:val="24"/>
          <w:lang w:eastAsia="en-GB"/>
        </w:rPr>
        <w:t xml:space="preserve"> your </w:t>
      </w:r>
      <w:r w:rsidRPr="00684893">
        <w:rPr>
          <w:rFonts w:asciiTheme="majorBidi" w:hAnsiTheme="majorBidi" w:cstheme="majorBidi"/>
          <w:spacing w:val="-2"/>
          <w:sz w:val="24"/>
          <w:szCs w:val="24"/>
          <w:lang w:val="en-GB" w:eastAsia="en-GB"/>
        </w:rPr>
        <w:t>company’s</w:t>
      </w:r>
      <w:r w:rsidRPr="00684893">
        <w:rPr>
          <w:rFonts w:asciiTheme="majorBidi" w:hAnsiTheme="majorBidi" w:cstheme="majorBidi"/>
          <w:spacing w:val="-2"/>
          <w:sz w:val="24"/>
          <w:szCs w:val="24"/>
          <w:lang w:eastAsia="en-GB"/>
        </w:rPr>
        <w:t xml:space="preserve"> method for treatment of fixed assets and the related depreciation expenses.</w:t>
      </w:r>
      <w:r w:rsidR="00C16BAE" w:rsidRPr="00684893">
        <w:rPr>
          <w:rFonts w:asciiTheme="majorBidi" w:hAnsiTheme="majorBidi" w:cstheme="majorBidi"/>
          <w:spacing w:val="-2"/>
          <w:sz w:val="24"/>
          <w:szCs w:val="24"/>
          <w:lang w:eastAsia="en-GB"/>
        </w:rPr>
        <w:t xml:space="preserve"> </w:t>
      </w:r>
      <w:r w:rsidRPr="00684893">
        <w:rPr>
          <w:rFonts w:asciiTheme="majorBidi" w:hAnsiTheme="majorBidi" w:cstheme="majorBidi"/>
          <w:spacing w:val="-2"/>
          <w:sz w:val="24"/>
          <w:szCs w:val="24"/>
          <w:lang w:eastAsia="en-GB"/>
        </w:rPr>
        <w:t>Describe whether these as</w:t>
      </w:r>
      <w:r w:rsidR="006F6297" w:rsidRPr="00684893">
        <w:rPr>
          <w:rFonts w:asciiTheme="majorBidi" w:hAnsiTheme="majorBidi" w:cstheme="majorBidi"/>
          <w:spacing w:val="-2"/>
          <w:sz w:val="24"/>
          <w:szCs w:val="24"/>
          <w:lang w:eastAsia="en-GB"/>
        </w:rPr>
        <w:t>sets are revalued periodically.</w:t>
      </w:r>
      <w:r w:rsidRPr="00684893">
        <w:rPr>
          <w:rFonts w:asciiTheme="majorBidi" w:hAnsiTheme="majorBidi" w:cstheme="majorBidi"/>
          <w:spacing w:val="-2"/>
          <w:sz w:val="24"/>
          <w:szCs w:val="24"/>
          <w:lang w:eastAsia="en-GB"/>
        </w:rPr>
        <w:t xml:space="preserve"> If your company does revalue assets, provide a description of the process, including the accounting entries that are recorded and th</w:t>
      </w:r>
      <w:r w:rsidR="006F6297" w:rsidRPr="00684893">
        <w:rPr>
          <w:rFonts w:asciiTheme="majorBidi" w:hAnsiTheme="majorBidi" w:cstheme="majorBidi"/>
          <w:spacing w:val="-2"/>
          <w:sz w:val="24"/>
          <w:szCs w:val="24"/>
          <w:lang w:eastAsia="en-GB"/>
        </w:rPr>
        <w:t>e frequency of the adjustments.</w:t>
      </w:r>
      <w:r w:rsidRPr="00684893">
        <w:rPr>
          <w:rFonts w:asciiTheme="majorBidi" w:hAnsiTheme="majorBidi" w:cstheme="majorBidi"/>
          <w:spacing w:val="-2"/>
          <w:sz w:val="24"/>
          <w:szCs w:val="24"/>
          <w:lang w:eastAsia="en-GB"/>
        </w:rPr>
        <w:t xml:space="preserve"> Identify the indices used for revaluation adjustments and provide index tables covering the </w:t>
      </w:r>
      <w:r w:rsidR="00C16BAE" w:rsidRPr="00684893">
        <w:rPr>
          <w:rFonts w:asciiTheme="majorBidi" w:hAnsiTheme="majorBidi" w:cstheme="majorBidi"/>
          <w:spacing w:val="-2"/>
          <w:sz w:val="24"/>
          <w:szCs w:val="24"/>
          <w:lang w:eastAsia="en-GB"/>
        </w:rPr>
        <w:t>POI</w:t>
      </w:r>
      <w:r w:rsidRPr="00684893">
        <w:rPr>
          <w:rFonts w:asciiTheme="majorBidi" w:hAnsiTheme="majorBidi" w:cstheme="majorBidi"/>
          <w:spacing w:val="-2"/>
          <w:sz w:val="24"/>
          <w:szCs w:val="24"/>
          <w:lang w:eastAsia="en-GB"/>
        </w:rPr>
        <w:t xml:space="preserve"> and the previous year.</w:t>
      </w:r>
    </w:p>
    <w:p w:rsidR="001D7AF4" w:rsidRPr="00684893" w:rsidRDefault="004E6C18" w:rsidP="00C16BAE">
      <w:pPr>
        <w:suppressAutoHyphens/>
        <w:bidi w:val="0"/>
        <w:spacing w:before="120" w:after="120"/>
        <w:ind w:left="1701" w:right="32" w:hanging="567"/>
        <w:jc w:val="lowKashida"/>
        <w:rPr>
          <w:rFonts w:asciiTheme="majorBidi" w:hAnsiTheme="majorBidi" w:cstheme="majorBidi"/>
          <w:spacing w:val="-2"/>
          <w:sz w:val="24"/>
          <w:szCs w:val="24"/>
          <w:lang w:eastAsia="en-GB"/>
        </w:rPr>
      </w:pPr>
      <w:r w:rsidRPr="00684893">
        <w:rPr>
          <w:rFonts w:asciiTheme="majorBidi" w:hAnsiTheme="majorBidi" w:cstheme="majorBidi"/>
          <w:spacing w:val="-2"/>
          <w:sz w:val="24"/>
          <w:szCs w:val="24"/>
          <w:lang w:eastAsia="en-GB"/>
        </w:rPr>
        <w:t xml:space="preserve">(v)  </w:t>
      </w:r>
      <w:r w:rsidR="00A7085B" w:rsidRPr="00684893">
        <w:rPr>
          <w:rFonts w:asciiTheme="majorBidi" w:hAnsiTheme="majorBidi" w:cstheme="majorBidi"/>
          <w:spacing w:val="-2"/>
          <w:sz w:val="24"/>
          <w:szCs w:val="24"/>
          <w:lang w:eastAsia="en-GB"/>
        </w:rPr>
        <w:t xml:space="preserve">  </w:t>
      </w:r>
      <w:r w:rsidRPr="00684893">
        <w:rPr>
          <w:rFonts w:asciiTheme="majorBidi" w:hAnsiTheme="majorBidi" w:cstheme="majorBidi"/>
          <w:spacing w:val="-2"/>
          <w:sz w:val="24"/>
          <w:szCs w:val="24"/>
          <w:lang w:eastAsia="en-GB"/>
        </w:rPr>
        <w:t>Describe the average estimated useful life for each class of production equipment, and the depreciation method used for each, including any accelerated methods.</w:t>
      </w:r>
    </w:p>
    <w:p w:rsidR="00B34139" w:rsidRPr="00684893" w:rsidRDefault="00B34139" w:rsidP="0013074B">
      <w:pPr>
        <w:suppressAutoHyphens/>
        <w:bidi w:val="0"/>
        <w:spacing w:before="120"/>
        <w:ind w:left="1134" w:right="34" w:hanging="1134"/>
        <w:jc w:val="lowKashida"/>
        <w:rPr>
          <w:rFonts w:asciiTheme="majorBidi" w:hAnsiTheme="majorBidi" w:cstheme="majorBidi"/>
          <w:b/>
          <w:bCs/>
          <w:spacing w:val="-2"/>
          <w:sz w:val="24"/>
          <w:szCs w:val="24"/>
          <w:lang w:val="en-GB" w:eastAsia="en-GB"/>
        </w:rPr>
      </w:pPr>
    </w:p>
    <w:p w:rsidR="001D7AF4" w:rsidRPr="00684893" w:rsidRDefault="004E6C18" w:rsidP="0013074B">
      <w:pPr>
        <w:suppressAutoHyphens/>
        <w:bidi w:val="0"/>
        <w:spacing w:before="120"/>
        <w:ind w:left="1134" w:right="34" w:hanging="1134"/>
        <w:jc w:val="lowKashida"/>
        <w:rPr>
          <w:rFonts w:asciiTheme="majorBidi" w:hAnsiTheme="majorBidi" w:cstheme="majorBidi"/>
          <w:spacing w:val="-2"/>
          <w:sz w:val="24"/>
          <w:szCs w:val="24"/>
          <w:lang w:val="en-GB" w:eastAsia="en-GB"/>
        </w:rPr>
      </w:pPr>
      <w:r w:rsidRPr="00684893">
        <w:rPr>
          <w:rFonts w:asciiTheme="majorBidi" w:hAnsiTheme="majorBidi" w:cstheme="majorBidi"/>
          <w:b/>
          <w:bCs/>
          <w:spacing w:val="-2"/>
          <w:sz w:val="24"/>
          <w:szCs w:val="24"/>
          <w:lang w:val="en-GB" w:eastAsia="en-GB"/>
        </w:rPr>
        <w:t xml:space="preserve">(D5)    </w:t>
      </w:r>
      <w:r w:rsidR="0013074B" w:rsidRPr="00684893">
        <w:rPr>
          <w:rFonts w:asciiTheme="majorBidi" w:hAnsiTheme="majorBidi" w:cstheme="majorBidi"/>
          <w:b/>
          <w:bCs/>
          <w:spacing w:val="-2"/>
          <w:sz w:val="24"/>
          <w:szCs w:val="24"/>
          <w:lang w:val="en-GB" w:eastAsia="en-GB"/>
        </w:rPr>
        <w:tab/>
      </w:r>
      <w:r w:rsidRPr="00684893">
        <w:rPr>
          <w:rFonts w:asciiTheme="majorBidi" w:hAnsiTheme="majorBidi" w:cstheme="majorBidi"/>
          <w:b/>
          <w:bCs/>
          <w:spacing w:val="-2"/>
          <w:sz w:val="24"/>
          <w:szCs w:val="24"/>
          <w:lang w:val="en-GB" w:eastAsia="en-GB"/>
        </w:rPr>
        <w:t>Other Information</w:t>
      </w:r>
    </w:p>
    <w:p w:rsidR="001D7AF4" w:rsidRPr="00684893" w:rsidRDefault="004E6C18" w:rsidP="00FD7FFA">
      <w:pPr>
        <w:suppressAutoHyphens/>
        <w:bidi w:val="0"/>
        <w:spacing w:before="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(D5-1)</w:t>
      </w:r>
      <w:r w:rsidRPr="00684893">
        <w:rPr>
          <w:rFonts w:asciiTheme="majorBidi" w:hAnsiTheme="majorBidi" w:cstheme="majorBidi"/>
          <w:spacing w:val="-2"/>
          <w:sz w:val="24"/>
          <w:szCs w:val="24"/>
          <w:lang w:val="en-GB" w:eastAsia="en-GB"/>
        </w:rPr>
        <w:tab/>
        <w:t xml:space="preserve">Provide a list of exchange rates </w:t>
      </w:r>
      <w:r w:rsidRPr="00692D80">
        <w:rPr>
          <w:rFonts w:asciiTheme="majorBidi" w:hAnsiTheme="majorBidi" w:cstheme="majorBidi"/>
          <w:spacing w:val="-2"/>
          <w:sz w:val="24"/>
          <w:szCs w:val="24"/>
          <w:lang w:val="en-GB" w:eastAsia="en-GB"/>
        </w:rPr>
        <w:t>for your domestic currency against the U.S. dollar</w:t>
      </w:r>
      <w:r w:rsidR="00E558FA" w:rsidRPr="00692D80">
        <w:rPr>
          <w:rFonts w:asciiTheme="majorBidi" w:hAnsiTheme="majorBidi" w:cstheme="majorBidi"/>
          <w:spacing w:val="-2"/>
          <w:sz w:val="24"/>
          <w:szCs w:val="24"/>
          <w:lang w:val="en-GB" w:eastAsia="en-GB"/>
        </w:rPr>
        <w:t xml:space="preserve"> </w:t>
      </w:r>
      <w:r w:rsidRPr="00692D80">
        <w:rPr>
          <w:rFonts w:asciiTheme="majorBidi" w:hAnsiTheme="majorBidi" w:cstheme="majorBidi"/>
          <w:spacing w:val="-2"/>
          <w:sz w:val="24"/>
          <w:szCs w:val="24"/>
          <w:lang w:val="en-GB" w:eastAsia="en-GB"/>
        </w:rPr>
        <w:t>(</w:t>
      </w:r>
      <w:r w:rsidR="00C16BAE" w:rsidRPr="00692D80">
        <w:rPr>
          <w:rFonts w:asciiTheme="majorBidi" w:hAnsiTheme="majorBidi" w:cstheme="majorBidi"/>
          <w:spacing w:val="-2"/>
          <w:sz w:val="24"/>
          <w:szCs w:val="24"/>
          <w:lang w:val="en-GB" w:eastAsia="en-GB"/>
        </w:rPr>
        <w:t xml:space="preserve">other </w:t>
      </w:r>
      <w:r w:rsidRPr="00692D80">
        <w:rPr>
          <w:rFonts w:asciiTheme="majorBidi" w:hAnsiTheme="majorBidi" w:cstheme="majorBidi"/>
          <w:spacing w:val="-2"/>
          <w:sz w:val="24"/>
          <w:szCs w:val="24"/>
          <w:lang w:val="en-GB" w:eastAsia="en-GB"/>
        </w:rPr>
        <w:t>currency of exportation to Egypt</w:t>
      </w:r>
      <w:r w:rsidR="00C16BAE" w:rsidRPr="00692D80">
        <w:rPr>
          <w:rFonts w:asciiTheme="majorBidi" w:hAnsiTheme="majorBidi" w:cstheme="majorBidi"/>
          <w:spacing w:val="-2"/>
          <w:sz w:val="24"/>
          <w:szCs w:val="24"/>
          <w:lang w:val="en-GB" w:eastAsia="en-GB"/>
        </w:rPr>
        <w:t>)</w:t>
      </w:r>
      <w:r w:rsidR="00BD0312" w:rsidRPr="00692D80">
        <w:rPr>
          <w:rFonts w:asciiTheme="majorBidi" w:hAnsiTheme="majorBidi" w:cstheme="majorBidi"/>
          <w:spacing w:val="-2"/>
          <w:sz w:val="24"/>
          <w:szCs w:val="24"/>
          <w:lang w:val="en-GB" w:eastAsia="en-GB"/>
        </w:rPr>
        <w:t xml:space="preserve"> from </w:t>
      </w:r>
      <w:r w:rsidR="003C1C23" w:rsidRPr="00692D80">
        <w:rPr>
          <w:rFonts w:cs="Times New Roman"/>
          <w:spacing w:val="-2"/>
          <w:sz w:val="24"/>
          <w:szCs w:val="24"/>
          <w:lang w:val="en-GB" w:eastAsia="en-GB"/>
        </w:rPr>
        <w:t>1/1/2019 to 31/12/201</w:t>
      </w:r>
      <w:r w:rsidR="003C1C23" w:rsidRPr="00692D80">
        <w:rPr>
          <w:rFonts w:cs="Times New Roman"/>
          <w:spacing w:val="-2"/>
          <w:sz w:val="24"/>
          <w:szCs w:val="24"/>
          <w:lang w:eastAsia="en-GB"/>
        </w:rPr>
        <w:t>9</w:t>
      </w:r>
      <w:r w:rsidR="003C1C23" w:rsidRPr="00692D80">
        <w:rPr>
          <w:rFonts w:asciiTheme="majorBidi" w:hAnsiTheme="majorBidi" w:cstheme="majorBidi"/>
          <w:spacing w:val="-2"/>
          <w:sz w:val="24"/>
          <w:szCs w:val="24"/>
          <w:lang w:val="en-GB" w:eastAsia="en-GB"/>
        </w:rPr>
        <w:t xml:space="preserve"> </w:t>
      </w:r>
      <w:r w:rsidR="00C16BAE" w:rsidRPr="00692D80">
        <w:rPr>
          <w:rFonts w:asciiTheme="majorBidi" w:hAnsiTheme="majorBidi" w:cstheme="majorBidi"/>
          <w:spacing w:val="-2"/>
          <w:sz w:val="24"/>
          <w:szCs w:val="24"/>
          <w:lang w:val="en-GB" w:eastAsia="en-GB"/>
        </w:rPr>
        <w:t>and identify the source of the information</w:t>
      </w:r>
      <w:r w:rsidRPr="00692D80">
        <w:rPr>
          <w:rFonts w:asciiTheme="majorBidi" w:hAnsiTheme="majorBidi" w:cstheme="majorBidi"/>
          <w:spacing w:val="-2"/>
          <w:sz w:val="24"/>
          <w:szCs w:val="24"/>
          <w:lang w:val="en-GB" w:eastAsia="en-GB"/>
        </w:rPr>
        <w:t>.</w:t>
      </w:r>
    </w:p>
    <w:p w:rsidR="001D7AF4" w:rsidRPr="00684893" w:rsidRDefault="004E6C18" w:rsidP="00044FDD">
      <w:pPr>
        <w:suppressAutoHyphens/>
        <w:bidi w:val="0"/>
        <w:spacing w:before="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 xml:space="preserve">(D5-2) </w:t>
      </w:r>
      <w:r w:rsidRPr="00684893">
        <w:rPr>
          <w:rFonts w:asciiTheme="majorBidi" w:hAnsiTheme="majorBidi" w:cstheme="majorBidi"/>
          <w:spacing w:val="-2"/>
          <w:sz w:val="24"/>
          <w:szCs w:val="24"/>
          <w:lang w:val="en-GB" w:eastAsia="en-GB"/>
        </w:rPr>
        <w:tab/>
        <w:t xml:space="preserve">Provide a list of inflation rates on a monthly and annual basis for the last complete </w:t>
      </w:r>
      <w:r w:rsidR="00044FDD" w:rsidRPr="00684893">
        <w:rPr>
          <w:rFonts w:asciiTheme="majorBidi" w:hAnsiTheme="majorBidi" w:cstheme="majorBidi"/>
          <w:spacing w:val="-2"/>
          <w:sz w:val="24"/>
          <w:szCs w:val="24"/>
          <w:lang w:val="en-GB" w:eastAsia="en-GB"/>
        </w:rPr>
        <w:t>fiscal</w:t>
      </w:r>
      <w:r w:rsidRPr="00684893">
        <w:rPr>
          <w:rFonts w:asciiTheme="majorBidi" w:hAnsiTheme="majorBidi" w:cstheme="majorBidi"/>
          <w:spacing w:val="-2"/>
          <w:sz w:val="24"/>
          <w:szCs w:val="24"/>
          <w:lang w:val="en-GB" w:eastAsia="en-GB"/>
        </w:rPr>
        <w:t xml:space="preserve"> year and available months of the current </w:t>
      </w:r>
      <w:r w:rsidR="00044FDD" w:rsidRPr="00684893">
        <w:rPr>
          <w:rFonts w:asciiTheme="majorBidi" w:hAnsiTheme="majorBidi" w:cstheme="majorBidi"/>
          <w:spacing w:val="-2"/>
          <w:sz w:val="24"/>
          <w:szCs w:val="24"/>
          <w:lang w:val="en-GB" w:eastAsia="en-GB"/>
        </w:rPr>
        <w:t>fiscal</w:t>
      </w:r>
      <w:r w:rsidRPr="00684893">
        <w:rPr>
          <w:rFonts w:asciiTheme="majorBidi" w:hAnsiTheme="majorBidi" w:cstheme="majorBidi"/>
          <w:spacing w:val="-2"/>
          <w:sz w:val="24"/>
          <w:szCs w:val="24"/>
          <w:lang w:val="en-GB" w:eastAsia="en-GB"/>
        </w:rPr>
        <w:t xml:space="preserve"> year and identify the sources of the information.</w:t>
      </w:r>
    </w:p>
    <w:p w:rsidR="001D7AF4" w:rsidRPr="00684893" w:rsidRDefault="001D7AF4" w:rsidP="001D7AF4">
      <w:pPr>
        <w:autoSpaceDE w:val="0"/>
        <w:autoSpaceDN w:val="0"/>
        <w:bidi w:val="0"/>
        <w:adjustRightInd w:val="0"/>
        <w:spacing w:before="120"/>
        <w:ind w:left="1080"/>
        <w:rPr>
          <w:rFonts w:ascii="TimesNewRoman" w:hAnsi="TimesNewRoman" w:cs="TimesNewRoman"/>
          <w:b/>
          <w:bCs/>
          <w:sz w:val="23"/>
          <w:szCs w:val="23"/>
          <w:lang w:val="en-GB" w:eastAsia="en-US"/>
        </w:rPr>
        <w:sectPr w:rsidR="001D7AF4" w:rsidRPr="00684893" w:rsidSect="00AD183E">
          <w:headerReference w:type="default" r:id="rId13"/>
          <w:footerReference w:type="even" r:id="rId14"/>
          <w:footerReference w:type="default" r:id="rId15"/>
          <w:footnotePr>
            <w:numRestart w:val="eachPage"/>
          </w:footnotePr>
          <w:endnotePr>
            <w:numFmt w:val="lowerLetter"/>
          </w:endnotePr>
          <w:pgSz w:w="11907" w:h="16840" w:code="9"/>
          <w:pgMar w:top="990" w:right="1107" w:bottom="993" w:left="990" w:header="720" w:footer="720" w:gutter="0"/>
          <w:pgBorders w:display="firstPage" w:offsetFrom="page">
            <w:top w:val="shadowedSquares" w:sz="12" w:space="24" w:color="auto"/>
            <w:left w:val="shadowedSquares" w:sz="12" w:space="24" w:color="auto"/>
            <w:bottom w:val="shadowedSquares" w:sz="12" w:space="24" w:color="auto"/>
            <w:right w:val="shadowedSquares" w:sz="12" w:space="24" w:color="auto"/>
          </w:pgBorders>
          <w:cols w:space="720"/>
          <w:titlePg/>
          <w:bidi/>
        </w:sectPr>
      </w:pPr>
    </w:p>
    <w:p w:rsidR="001D7AF4" w:rsidRPr="00684893" w:rsidRDefault="001D7AF4" w:rsidP="00034D27">
      <w:pPr>
        <w:bidi w:val="0"/>
        <w:jc w:val="center"/>
        <w:rPr>
          <w:b/>
          <w:bCs/>
          <w:sz w:val="28"/>
        </w:rPr>
      </w:pPr>
      <w:r w:rsidRPr="00684893">
        <w:rPr>
          <w:b/>
          <w:bCs/>
          <w:sz w:val="28"/>
        </w:rPr>
        <w:t>Appendix 1</w:t>
      </w:r>
    </w:p>
    <w:p w:rsidR="001D7AF4" w:rsidRPr="00684893" w:rsidRDefault="001D7AF4" w:rsidP="00034D27">
      <w:pPr>
        <w:bidi w:val="0"/>
        <w:jc w:val="center"/>
        <w:rPr>
          <w:b/>
          <w:bCs/>
          <w:sz w:val="28"/>
        </w:rPr>
      </w:pPr>
      <w:r w:rsidRPr="00684893">
        <w:rPr>
          <w:b/>
          <w:bCs/>
          <w:sz w:val="28"/>
        </w:rPr>
        <w:t>Section A</w:t>
      </w:r>
    </w:p>
    <w:p w:rsidR="001D7AF4" w:rsidRPr="00684893" w:rsidRDefault="00AB64FB" w:rsidP="00034D27">
      <w:pPr>
        <w:bidi w:val="0"/>
        <w:spacing w:before="120" w:after="120"/>
        <w:jc w:val="center"/>
        <w:rPr>
          <w:b/>
          <w:bCs/>
          <w:spacing w:val="-2"/>
          <w:sz w:val="24"/>
          <w:lang w:eastAsia="en-GB"/>
        </w:rPr>
      </w:pPr>
      <w:r w:rsidRPr="00684893">
        <w:rPr>
          <w:b/>
          <w:bCs/>
          <w:spacing w:val="-2"/>
          <w:sz w:val="24"/>
          <w:lang w:eastAsia="en-GB"/>
        </w:rPr>
        <w:t>Total Sales of Product Concerned</w:t>
      </w:r>
    </w:p>
    <w:p w:rsidR="001D7AF4" w:rsidRPr="00684893" w:rsidRDefault="001D7AF4" w:rsidP="008F61E2">
      <w:pPr>
        <w:bidi w:val="0"/>
        <w:jc w:val="center"/>
        <w:rPr>
          <w:b/>
          <w:bCs/>
          <w:spacing w:val="-2"/>
          <w:sz w:val="24"/>
          <w:lang w:eastAsia="en-GB"/>
        </w:rPr>
      </w:pPr>
      <w:r w:rsidRPr="00684893">
        <w:rPr>
          <w:b/>
          <w:bCs/>
          <w:spacing w:val="-2"/>
          <w:sz w:val="24"/>
          <w:lang w:eastAsia="en-GB"/>
        </w:rPr>
        <w:t xml:space="preserve">From </w:t>
      </w:r>
      <w:r w:rsidR="003C1C23" w:rsidRPr="003C1C23">
        <w:rPr>
          <w:b/>
          <w:bCs/>
          <w:spacing w:val="-2"/>
          <w:sz w:val="24"/>
          <w:lang w:eastAsia="en-GB"/>
        </w:rPr>
        <w:t>1/1/2019 to 31/12/2019</w:t>
      </w:r>
    </w:p>
    <w:p w:rsidR="001D7AF4" w:rsidRPr="00684893" w:rsidRDefault="001D7AF4" w:rsidP="00034D27">
      <w:pPr>
        <w:bidi w:val="0"/>
        <w:jc w:val="center"/>
        <w:rPr>
          <w:b/>
          <w:bCs/>
          <w:sz w:val="28"/>
        </w:rPr>
      </w:pPr>
    </w:p>
    <w:p w:rsidR="004E6C18" w:rsidRPr="00684893" w:rsidRDefault="008A29F3" w:rsidP="00900EC0">
      <w:pPr>
        <w:bidi w:val="0"/>
        <w:ind w:firstLine="3060"/>
        <w:rPr>
          <w:sz w:val="24"/>
        </w:rPr>
      </w:pPr>
      <w:r w:rsidRPr="00684893">
        <w:rPr>
          <w:b/>
          <w:bCs/>
          <w:sz w:val="24"/>
        </w:rPr>
        <w:t>Product Type:</w:t>
      </w:r>
      <w:r w:rsidR="00D44B7B" w:rsidRPr="00684893">
        <w:rPr>
          <w:b/>
          <w:bCs/>
          <w:sz w:val="24"/>
        </w:rPr>
        <w:t xml:space="preserve"> </w:t>
      </w:r>
      <w:r w:rsidRPr="00684893">
        <w:rPr>
          <w:b/>
          <w:bCs/>
          <w:sz w:val="24"/>
        </w:rPr>
        <w:t>……………………………</w:t>
      </w:r>
    </w:p>
    <w:p w:rsidR="001D7AF4" w:rsidRPr="00684893" w:rsidRDefault="001D7AF4" w:rsidP="00034D27">
      <w:pPr>
        <w:bidi w:val="0"/>
        <w:rPr>
          <w:sz w:val="24"/>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45"/>
        <w:gridCol w:w="1546"/>
        <w:gridCol w:w="1546"/>
        <w:gridCol w:w="1546"/>
      </w:tblGrid>
      <w:tr w:rsidR="001D7AF4" w:rsidRPr="00684893">
        <w:trPr>
          <w:trHeight w:val="200"/>
          <w:jc w:val="center"/>
        </w:trPr>
        <w:tc>
          <w:tcPr>
            <w:tcW w:w="1809" w:type="dxa"/>
            <w:vMerge w:val="restart"/>
            <w:tcBorders>
              <w:top w:val="double" w:sz="4" w:space="0" w:color="auto"/>
              <w:bottom w:val="single" w:sz="4" w:space="0" w:color="auto"/>
            </w:tcBorders>
            <w:shd w:val="clear" w:color="auto" w:fill="C0C0C0"/>
            <w:vAlign w:val="center"/>
          </w:tcPr>
          <w:p w:rsidR="001D7AF4" w:rsidRPr="00684893" w:rsidRDefault="001D7AF4" w:rsidP="00034D27">
            <w:pPr>
              <w:bidi w:val="0"/>
              <w:jc w:val="center"/>
              <w:rPr>
                <w:b/>
                <w:bCs/>
                <w:sz w:val="24"/>
              </w:rPr>
            </w:pPr>
          </w:p>
        </w:tc>
        <w:tc>
          <w:tcPr>
            <w:tcW w:w="3091" w:type="dxa"/>
            <w:gridSpan w:val="2"/>
            <w:tcBorders>
              <w:top w:val="double" w:sz="4" w:space="0" w:color="auto"/>
              <w:bottom w:val="single" w:sz="4" w:space="0" w:color="auto"/>
            </w:tcBorders>
            <w:shd w:val="clear" w:color="auto" w:fill="C0C0C0"/>
          </w:tcPr>
          <w:p w:rsidR="001D7AF4" w:rsidRPr="00684893" w:rsidRDefault="001D7AF4" w:rsidP="00034D27">
            <w:pPr>
              <w:spacing w:before="120" w:after="120"/>
              <w:jc w:val="center"/>
              <w:rPr>
                <w:b/>
                <w:bCs/>
                <w:spacing w:val="-2"/>
                <w:sz w:val="24"/>
                <w:lang w:eastAsia="en-GB"/>
              </w:rPr>
            </w:pPr>
            <w:r w:rsidRPr="00684893">
              <w:rPr>
                <w:b/>
                <w:bCs/>
                <w:spacing w:val="-2"/>
                <w:sz w:val="24"/>
                <w:lang w:eastAsia="en-GB"/>
              </w:rPr>
              <w:t xml:space="preserve">Total </w:t>
            </w:r>
            <w:r w:rsidR="009A66F2" w:rsidRPr="00684893">
              <w:rPr>
                <w:b/>
                <w:bCs/>
                <w:spacing w:val="-2"/>
                <w:sz w:val="24"/>
                <w:lang w:eastAsia="en-GB"/>
              </w:rPr>
              <w:t>S</w:t>
            </w:r>
            <w:r w:rsidRPr="00684893">
              <w:rPr>
                <w:b/>
                <w:bCs/>
                <w:spacing w:val="-2"/>
                <w:sz w:val="24"/>
                <w:lang w:eastAsia="en-GB"/>
              </w:rPr>
              <w:t>ales</w:t>
            </w:r>
          </w:p>
        </w:tc>
        <w:tc>
          <w:tcPr>
            <w:tcW w:w="3092" w:type="dxa"/>
            <w:gridSpan w:val="2"/>
            <w:tcBorders>
              <w:top w:val="double" w:sz="4" w:space="0" w:color="auto"/>
              <w:bottom w:val="single" w:sz="4" w:space="0" w:color="auto"/>
            </w:tcBorders>
            <w:shd w:val="clear" w:color="auto" w:fill="C0C0C0"/>
          </w:tcPr>
          <w:p w:rsidR="001D7AF4" w:rsidRPr="00684893" w:rsidRDefault="001D7AF4" w:rsidP="00034D27">
            <w:pPr>
              <w:spacing w:before="120" w:after="120"/>
              <w:jc w:val="center"/>
              <w:rPr>
                <w:b/>
                <w:bCs/>
                <w:spacing w:val="-2"/>
                <w:sz w:val="24"/>
                <w:lang w:eastAsia="en-GB"/>
              </w:rPr>
            </w:pPr>
            <w:r w:rsidRPr="00684893">
              <w:rPr>
                <w:b/>
                <w:bCs/>
                <w:spacing w:val="-2"/>
                <w:sz w:val="24"/>
                <w:lang w:eastAsia="en-GB"/>
              </w:rPr>
              <w:t xml:space="preserve">Product </w:t>
            </w:r>
            <w:r w:rsidR="009A66F2" w:rsidRPr="00684893">
              <w:rPr>
                <w:b/>
                <w:bCs/>
                <w:spacing w:val="-2"/>
                <w:sz w:val="24"/>
                <w:lang w:eastAsia="en-GB"/>
              </w:rPr>
              <w:t>Concerned</w:t>
            </w:r>
          </w:p>
        </w:tc>
      </w:tr>
      <w:tr w:rsidR="001D7AF4" w:rsidRPr="00684893">
        <w:trPr>
          <w:jc w:val="center"/>
        </w:trPr>
        <w:tc>
          <w:tcPr>
            <w:tcW w:w="1809" w:type="dxa"/>
            <w:vMerge/>
            <w:tcBorders>
              <w:top w:val="single" w:sz="4" w:space="0" w:color="auto"/>
              <w:bottom w:val="single" w:sz="4" w:space="0" w:color="auto"/>
            </w:tcBorders>
            <w:shd w:val="clear" w:color="auto" w:fill="C0C0C0"/>
          </w:tcPr>
          <w:p w:rsidR="001D7AF4" w:rsidRPr="00684893" w:rsidRDefault="001D7AF4" w:rsidP="00034D27">
            <w:pPr>
              <w:bidi w:val="0"/>
              <w:jc w:val="center"/>
              <w:rPr>
                <w:sz w:val="24"/>
              </w:rPr>
            </w:pPr>
          </w:p>
        </w:tc>
        <w:tc>
          <w:tcPr>
            <w:tcW w:w="1545" w:type="dxa"/>
            <w:tcBorders>
              <w:top w:val="single" w:sz="4" w:space="0" w:color="auto"/>
              <w:bottom w:val="single" w:sz="4" w:space="0" w:color="auto"/>
            </w:tcBorders>
            <w:shd w:val="clear" w:color="auto" w:fill="C0C0C0"/>
            <w:vAlign w:val="center"/>
          </w:tcPr>
          <w:p w:rsidR="005E213F" w:rsidRPr="00684893" w:rsidRDefault="005E213F" w:rsidP="00034D27">
            <w:pPr>
              <w:bidi w:val="0"/>
              <w:jc w:val="center"/>
              <w:rPr>
                <w:sz w:val="24"/>
              </w:rPr>
            </w:pPr>
          </w:p>
          <w:p w:rsidR="001D7AF4" w:rsidRPr="00684893" w:rsidRDefault="001D7AF4" w:rsidP="00034D27">
            <w:pPr>
              <w:bidi w:val="0"/>
              <w:jc w:val="center"/>
              <w:rPr>
                <w:sz w:val="24"/>
              </w:rPr>
            </w:pPr>
            <w:r w:rsidRPr="00684893">
              <w:rPr>
                <w:sz w:val="24"/>
              </w:rPr>
              <w:t>Quantity</w:t>
            </w:r>
            <w:r w:rsidR="004E6C18" w:rsidRPr="00684893">
              <w:rPr>
                <w:sz w:val="24"/>
                <w:vertAlign w:val="superscript"/>
              </w:rPr>
              <w:footnoteReference w:id="1"/>
            </w:r>
          </w:p>
          <w:p w:rsidR="001D7AF4" w:rsidRPr="00684893" w:rsidRDefault="001D7AF4" w:rsidP="00034D27">
            <w:pPr>
              <w:bidi w:val="0"/>
              <w:jc w:val="center"/>
              <w:rPr>
                <w:sz w:val="24"/>
              </w:rPr>
            </w:pPr>
          </w:p>
        </w:tc>
        <w:tc>
          <w:tcPr>
            <w:tcW w:w="1546" w:type="dxa"/>
            <w:tcBorders>
              <w:top w:val="single" w:sz="4" w:space="0" w:color="auto"/>
              <w:bottom w:val="single" w:sz="4" w:space="0" w:color="auto"/>
            </w:tcBorders>
            <w:shd w:val="clear" w:color="auto" w:fill="C0C0C0"/>
            <w:vAlign w:val="center"/>
          </w:tcPr>
          <w:p w:rsidR="001D7AF4" w:rsidRPr="00684893" w:rsidRDefault="001D7AF4" w:rsidP="00034D27">
            <w:pPr>
              <w:bidi w:val="0"/>
              <w:jc w:val="center"/>
              <w:rPr>
                <w:sz w:val="24"/>
              </w:rPr>
            </w:pPr>
            <w:r w:rsidRPr="00684893">
              <w:rPr>
                <w:sz w:val="24"/>
              </w:rPr>
              <w:t>Net Sales Revenue</w:t>
            </w:r>
            <w:r w:rsidR="004E6C18" w:rsidRPr="00684893">
              <w:rPr>
                <w:vertAlign w:val="superscript"/>
              </w:rPr>
              <w:footnoteReference w:id="2"/>
            </w:r>
          </w:p>
        </w:tc>
        <w:tc>
          <w:tcPr>
            <w:tcW w:w="1546" w:type="dxa"/>
            <w:tcBorders>
              <w:top w:val="single" w:sz="4" w:space="0" w:color="auto"/>
              <w:bottom w:val="single" w:sz="4" w:space="0" w:color="auto"/>
            </w:tcBorders>
            <w:shd w:val="clear" w:color="auto" w:fill="C0C0C0"/>
            <w:vAlign w:val="center"/>
          </w:tcPr>
          <w:p w:rsidR="001D7AF4" w:rsidRPr="00684893" w:rsidRDefault="001D7AF4" w:rsidP="00034D27">
            <w:pPr>
              <w:bidi w:val="0"/>
              <w:jc w:val="center"/>
              <w:rPr>
                <w:sz w:val="24"/>
              </w:rPr>
            </w:pPr>
            <w:r w:rsidRPr="00684893">
              <w:rPr>
                <w:sz w:val="24"/>
              </w:rPr>
              <w:t xml:space="preserve">Quantity </w:t>
            </w:r>
            <w:r w:rsidR="004E6C18" w:rsidRPr="00684893">
              <w:rPr>
                <w:sz w:val="24"/>
                <w:vertAlign w:val="superscript"/>
              </w:rPr>
              <w:t>1</w:t>
            </w:r>
          </w:p>
        </w:tc>
        <w:tc>
          <w:tcPr>
            <w:tcW w:w="1546" w:type="dxa"/>
            <w:tcBorders>
              <w:top w:val="single" w:sz="4" w:space="0" w:color="auto"/>
              <w:bottom w:val="single" w:sz="4" w:space="0" w:color="auto"/>
            </w:tcBorders>
            <w:shd w:val="clear" w:color="auto" w:fill="C0C0C0"/>
            <w:vAlign w:val="center"/>
          </w:tcPr>
          <w:p w:rsidR="001D7AF4" w:rsidRPr="00684893" w:rsidRDefault="001D7AF4" w:rsidP="00034D27">
            <w:pPr>
              <w:bidi w:val="0"/>
              <w:jc w:val="center"/>
              <w:rPr>
                <w:sz w:val="24"/>
              </w:rPr>
            </w:pPr>
            <w:r w:rsidRPr="00684893">
              <w:rPr>
                <w:sz w:val="24"/>
              </w:rPr>
              <w:t>Net Sales Revenue</w:t>
            </w:r>
            <w:r w:rsidR="004E6C18" w:rsidRPr="00684893">
              <w:rPr>
                <w:sz w:val="24"/>
                <w:vertAlign w:val="superscript"/>
              </w:rPr>
              <w:t>2</w:t>
            </w:r>
          </w:p>
        </w:tc>
      </w:tr>
      <w:tr w:rsidR="001D7AF4" w:rsidRPr="00684893">
        <w:trPr>
          <w:jc w:val="center"/>
        </w:trPr>
        <w:tc>
          <w:tcPr>
            <w:tcW w:w="1809" w:type="dxa"/>
            <w:tcBorders>
              <w:top w:val="single" w:sz="4" w:space="0" w:color="auto"/>
            </w:tcBorders>
          </w:tcPr>
          <w:p w:rsidR="001D7AF4" w:rsidRPr="00684893" w:rsidRDefault="001D7AF4" w:rsidP="00034D27">
            <w:pPr>
              <w:bidi w:val="0"/>
              <w:spacing w:before="120" w:after="120"/>
              <w:jc w:val="center"/>
              <w:rPr>
                <w:sz w:val="24"/>
              </w:rPr>
            </w:pPr>
            <w:r w:rsidRPr="00684893">
              <w:rPr>
                <w:sz w:val="24"/>
              </w:rPr>
              <w:t>Sales to Domestic Market</w:t>
            </w:r>
          </w:p>
        </w:tc>
        <w:tc>
          <w:tcPr>
            <w:tcW w:w="1545" w:type="dxa"/>
            <w:tcBorders>
              <w:top w:val="single" w:sz="4" w:space="0" w:color="auto"/>
            </w:tcBorders>
          </w:tcPr>
          <w:p w:rsidR="001D7AF4" w:rsidRPr="00684893" w:rsidRDefault="001D7AF4" w:rsidP="00034D27">
            <w:pPr>
              <w:bidi w:val="0"/>
              <w:spacing w:before="120" w:after="120"/>
              <w:rPr>
                <w:sz w:val="24"/>
              </w:rPr>
            </w:pPr>
          </w:p>
        </w:tc>
        <w:tc>
          <w:tcPr>
            <w:tcW w:w="1546" w:type="dxa"/>
            <w:tcBorders>
              <w:top w:val="single" w:sz="4" w:space="0" w:color="auto"/>
            </w:tcBorders>
          </w:tcPr>
          <w:p w:rsidR="001D7AF4" w:rsidRPr="00684893" w:rsidRDefault="001D7AF4" w:rsidP="00034D27">
            <w:pPr>
              <w:bidi w:val="0"/>
              <w:spacing w:before="120" w:after="120"/>
              <w:rPr>
                <w:sz w:val="24"/>
              </w:rPr>
            </w:pPr>
          </w:p>
        </w:tc>
        <w:tc>
          <w:tcPr>
            <w:tcW w:w="1546" w:type="dxa"/>
            <w:tcBorders>
              <w:top w:val="single" w:sz="4" w:space="0" w:color="auto"/>
            </w:tcBorders>
          </w:tcPr>
          <w:p w:rsidR="001D7AF4" w:rsidRPr="00684893" w:rsidRDefault="001D7AF4" w:rsidP="00034D27">
            <w:pPr>
              <w:bidi w:val="0"/>
              <w:spacing w:before="120" w:after="120"/>
              <w:rPr>
                <w:sz w:val="24"/>
              </w:rPr>
            </w:pPr>
          </w:p>
        </w:tc>
        <w:tc>
          <w:tcPr>
            <w:tcW w:w="1546" w:type="dxa"/>
            <w:tcBorders>
              <w:top w:val="single" w:sz="4" w:space="0" w:color="auto"/>
            </w:tcBorders>
          </w:tcPr>
          <w:p w:rsidR="001D7AF4" w:rsidRPr="00684893" w:rsidRDefault="001D7AF4" w:rsidP="00034D27">
            <w:pPr>
              <w:bidi w:val="0"/>
              <w:spacing w:before="120" w:after="120"/>
              <w:rPr>
                <w:sz w:val="24"/>
              </w:rPr>
            </w:pPr>
          </w:p>
        </w:tc>
      </w:tr>
      <w:tr w:rsidR="001D7AF4" w:rsidRPr="00684893">
        <w:trPr>
          <w:jc w:val="center"/>
        </w:trPr>
        <w:tc>
          <w:tcPr>
            <w:tcW w:w="1809" w:type="dxa"/>
          </w:tcPr>
          <w:p w:rsidR="001D7AF4" w:rsidRPr="00684893" w:rsidRDefault="001D7AF4" w:rsidP="00034D27">
            <w:pPr>
              <w:bidi w:val="0"/>
              <w:spacing w:before="120" w:after="120"/>
              <w:jc w:val="center"/>
              <w:rPr>
                <w:sz w:val="24"/>
              </w:rPr>
            </w:pPr>
            <w:r w:rsidRPr="00684893">
              <w:rPr>
                <w:sz w:val="24"/>
              </w:rPr>
              <w:t>Export Sales to Egypt</w:t>
            </w:r>
          </w:p>
        </w:tc>
        <w:tc>
          <w:tcPr>
            <w:tcW w:w="1545" w:type="dxa"/>
          </w:tcPr>
          <w:p w:rsidR="001D7AF4" w:rsidRPr="00684893" w:rsidRDefault="001D7AF4" w:rsidP="00034D27">
            <w:pPr>
              <w:bidi w:val="0"/>
              <w:spacing w:before="120" w:after="120"/>
              <w:rPr>
                <w:sz w:val="24"/>
              </w:rPr>
            </w:pPr>
          </w:p>
        </w:tc>
        <w:tc>
          <w:tcPr>
            <w:tcW w:w="1546" w:type="dxa"/>
          </w:tcPr>
          <w:p w:rsidR="001D7AF4" w:rsidRPr="00684893" w:rsidRDefault="001D7AF4" w:rsidP="00034D27">
            <w:pPr>
              <w:bidi w:val="0"/>
              <w:spacing w:before="120" w:after="120"/>
              <w:rPr>
                <w:sz w:val="24"/>
              </w:rPr>
            </w:pPr>
          </w:p>
        </w:tc>
        <w:tc>
          <w:tcPr>
            <w:tcW w:w="1546" w:type="dxa"/>
          </w:tcPr>
          <w:p w:rsidR="001D7AF4" w:rsidRPr="00684893" w:rsidRDefault="001D7AF4" w:rsidP="00034D27">
            <w:pPr>
              <w:bidi w:val="0"/>
              <w:spacing w:before="120" w:after="120"/>
              <w:rPr>
                <w:sz w:val="24"/>
              </w:rPr>
            </w:pPr>
          </w:p>
        </w:tc>
        <w:tc>
          <w:tcPr>
            <w:tcW w:w="1546" w:type="dxa"/>
          </w:tcPr>
          <w:p w:rsidR="001D7AF4" w:rsidRPr="00684893" w:rsidRDefault="001D7AF4" w:rsidP="00034D27">
            <w:pPr>
              <w:bidi w:val="0"/>
              <w:spacing w:before="120" w:after="120"/>
              <w:rPr>
                <w:sz w:val="24"/>
              </w:rPr>
            </w:pPr>
          </w:p>
        </w:tc>
      </w:tr>
      <w:tr w:rsidR="001D7AF4" w:rsidRPr="00684893">
        <w:trPr>
          <w:trHeight w:val="920"/>
          <w:jc w:val="center"/>
        </w:trPr>
        <w:tc>
          <w:tcPr>
            <w:tcW w:w="1809" w:type="dxa"/>
          </w:tcPr>
          <w:p w:rsidR="001D7AF4" w:rsidRPr="00684893" w:rsidRDefault="001D7AF4" w:rsidP="00034D27">
            <w:pPr>
              <w:bidi w:val="0"/>
              <w:spacing w:before="120" w:after="120"/>
              <w:jc w:val="center"/>
              <w:rPr>
                <w:sz w:val="24"/>
              </w:rPr>
            </w:pPr>
            <w:r w:rsidRPr="00684893">
              <w:rPr>
                <w:sz w:val="24"/>
              </w:rPr>
              <w:t>Export Sales to Other Countries</w:t>
            </w:r>
          </w:p>
        </w:tc>
        <w:tc>
          <w:tcPr>
            <w:tcW w:w="1545" w:type="dxa"/>
          </w:tcPr>
          <w:p w:rsidR="001D7AF4" w:rsidRPr="00684893" w:rsidRDefault="001D7AF4" w:rsidP="00034D27">
            <w:pPr>
              <w:bidi w:val="0"/>
              <w:spacing w:before="120" w:after="120"/>
              <w:rPr>
                <w:sz w:val="24"/>
              </w:rPr>
            </w:pPr>
          </w:p>
        </w:tc>
        <w:tc>
          <w:tcPr>
            <w:tcW w:w="1546" w:type="dxa"/>
          </w:tcPr>
          <w:p w:rsidR="001D7AF4" w:rsidRPr="00684893" w:rsidRDefault="001D7AF4" w:rsidP="00034D27">
            <w:pPr>
              <w:bidi w:val="0"/>
              <w:spacing w:before="120" w:after="120"/>
              <w:rPr>
                <w:sz w:val="24"/>
              </w:rPr>
            </w:pPr>
          </w:p>
        </w:tc>
        <w:tc>
          <w:tcPr>
            <w:tcW w:w="1546" w:type="dxa"/>
          </w:tcPr>
          <w:p w:rsidR="001D7AF4" w:rsidRPr="00684893" w:rsidRDefault="001D7AF4" w:rsidP="00034D27">
            <w:pPr>
              <w:bidi w:val="0"/>
              <w:spacing w:before="120" w:after="120"/>
              <w:rPr>
                <w:sz w:val="24"/>
              </w:rPr>
            </w:pPr>
          </w:p>
        </w:tc>
        <w:tc>
          <w:tcPr>
            <w:tcW w:w="1546" w:type="dxa"/>
          </w:tcPr>
          <w:p w:rsidR="001D7AF4" w:rsidRPr="00684893" w:rsidRDefault="001D7AF4" w:rsidP="00034D27">
            <w:pPr>
              <w:bidi w:val="0"/>
              <w:spacing w:before="120" w:after="120"/>
              <w:rPr>
                <w:sz w:val="24"/>
              </w:rPr>
            </w:pPr>
          </w:p>
        </w:tc>
      </w:tr>
    </w:tbl>
    <w:p w:rsidR="001D7AF4" w:rsidRPr="00684893" w:rsidRDefault="006C591F" w:rsidP="00034D27">
      <w:pPr>
        <w:bidi w:val="0"/>
        <w:jc w:val="center"/>
        <w:rPr>
          <w:b/>
          <w:bCs/>
          <w:sz w:val="25"/>
          <w:szCs w:val="25"/>
          <w:u w:val="single"/>
        </w:rPr>
      </w:pPr>
      <w:r>
        <w:rPr>
          <w:noProof/>
          <w:sz w:val="24"/>
          <w:lang w:val="tr-TR" w:eastAsia="tr-TR"/>
        </w:rPr>
        <mc:AlternateContent>
          <mc:Choice Requires="wps">
            <w:drawing>
              <wp:anchor distT="0" distB="0" distL="114300" distR="114300" simplePos="0" relativeHeight="251656704" behindDoc="0" locked="0" layoutInCell="1" allowOverlap="1" wp14:anchorId="7C24588A" wp14:editId="600D6569">
                <wp:simplePos x="0" y="0"/>
                <wp:positionH relativeFrom="column">
                  <wp:posOffset>4280535</wp:posOffset>
                </wp:positionH>
                <wp:positionV relativeFrom="paragraph">
                  <wp:posOffset>1462405</wp:posOffset>
                </wp:positionV>
                <wp:extent cx="130175" cy="86360"/>
                <wp:effectExtent l="0" t="254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8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F8D" w:rsidRDefault="001B0F8D" w:rsidP="001D7AF4">
                            <w:pPr>
                              <w:rPr>
                                <w:lang w:bidi="ar-E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337.05pt;margin-top:115.15pt;width:10.25pt;height: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" stroked="f">
                <v:textbox>
                  <w:txbxContent>
                    <w:p w:rsidR="001B0F8D" w:rsidRDefault="001B0F8D" w:rsidP="001D7AF4">
                      <w:pPr>
                        <w:rPr>
                          <w:lang w:bidi="ar-EG"/>
                        </w:rPr>
                      </w:pPr>
                    </w:p>
                  </w:txbxContent>
                </v:textbox>
              </v:shape>
            </w:pict>
          </mc:Fallback>
        </mc:AlternateContent>
      </w:r>
    </w:p>
    <w:p w:rsidR="001D7AF4" w:rsidRPr="00684893" w:rsidRDefault="001D7AF4" w:rsidP="00034D27">
      <w:pPr>
        <w:pageBreakBefore/>
        <w:bidi w:val="0"/>
        <w:jc w:val="center"/>
        <w:rPr>
          <w:b/>
          <w:bCs/>
          <w:sz w:val="25"/>
          <w:szCs w:val="25"/>
          <w:u w:val="single"/>
        </w:rPr>
      </w:pPr>
      <w:r w:rsidRPr="00684893">
        <w:rPr>
          <w:b/>
          <w:bCs/>
          <w:sz w:val="25"/>
          <w:szCs w:val="25"/>
          <w:u w:val="single"/>
        </w:rPr>
        <w:t xml:space="preserve">Appendix 2 </w:t>
      </w:r>
    </w:p>
    <w:p w:rsidR="001D7AF4" w:rsidRPr="00684893" w:rsidRDefault="001D7AF4" w:rsidP="00034D27">
      <w:pPr>
        <w:bidi w:val="0"/>
        <w:jc w:val="center"/>
        <w:rPr>
          <w:b/>
          <w:bCs/>
          <w:sz w:val="21"/>
          <w:szCs w:val="21"/>
        </w:rPr>
      </w:pPr>
      <w:r w:rsidRPr="00684893">
        <w:rPr>
          <w:b/>
          <w:bCs/>
          <w:sz w:val="25"/>
          <w:szCs w:val="25"/>
        </w:rPr>
        <w:t>Section B</w:t>
      </w:r>
    </w:p>
    <w:p w:rsidR="001D7AF4" w:rsidRPr="00684893" w:rsidRDefault="00AB64FB" w:rsidP="00034D27">
      <w:pPr>
        <w:bidi w:val="0"/>
        <w:jc w:val="center"/>
        <w:rPr>
          <w:b/>
          <w:bCs/>
          <w:sz w:val="21"/>
          <w:szCs w:val="21"/>
        </w:rPr>
      </w:pPr>
      <w:r w:rsidRPr="00684893">
        <w:rPr>
          <w:b/>
          <w:bCs/>
          <w:spacing w:val="-2"/>
          <w:sz w:val="24"/>
          <w:lang w:eastAsia="en-GB"/>
        </w:rPr>
        <w:t>Exports of the Product Concerned to Egypt</w:t>
      </w:r>
    </w:p>
    <w:p w:rsidR="00D44B7B" w:rsidRPr="00684893" w:rsidRDefault="001D7AF4" w:rsidP="00EC11B2">
      <w:pPr>
        <w:bidi w:val="0"/>
        <w:jc w:val="center"/>
        <w:rPr>
          <w:b/>
          <w:bCs/>
          <w:spacing w:val="-2"/>
          <w:sz w:val="24"/>
          <w:lang w:eastAsia="en-GB"/>
        </w:rPr>
      </w:pPr>
      <w:r w:rsidRPr="00684893">
        <w:rPr>
          <w:b/>
          <w:bCs/>
          <w:sz w:val="21"/>
          <w:szCs w:val="21"/>
        </w:rPr>
        <w:t xml:space="preserve">Details of Exports for the Period </w:t>
      </w:r>
      <w:r w:rsidR="00D44B7B" w:rsidRPr="00684893">
        <w:rPr>
          <w:b/>
          <w:bCs/>
          <w:sz w:val="21"/>
          <w:szCs w:val="21"/>
        </w:rPr>
        <w:t>f</w:t>
      </w:r>
      <w:r w:rsidR="00932823" w:rsidRPr="00684893">
        <w:rPr>
          <w:b/>
          <w:bCs/>
          <w:sz w:val="21"/>
          <w:szCs w:val="21"/>
        </w:rPr>
        <w:t xml:space="preserve">rom </w:t>
      </w:r>
      <w:r w:rsidR="003C1C23" w:rsidRPr="003C1C23">
        <w:rPr>
          <w:b/>
          <w:bCs/>
          <w:sz w:val="21"/>
          <w:szCs w:val="21"/>
        </w:rPr>
        <w:t>1/1/2019 to 31/12/2019</w:t>
      </w:r>
    </w:p>
    <w:p w:rsidR="001D7AF4" w:rsidRPr="00684893" w:rsidRDefault="001D7AF4" w:rsidP="00D44B7B">
      <w:pPr>
        <w:bidi w:val="0"/>
        <w:jc w:val="center"/>
        <w:rPr>
          <w:b/>
          <w:bCs/>
          <w:spacing w:val="-2"/>
          <w:sz w:val="24"/>
          <w:lang w:eastAsia="en-GB"/>
        </w:rPr>
      </w:pPr>
    </w:p>
    <w:p w:rsidR="001D7AF4" w:rsidRPr="00684893" w:rsidRDefault="001D7AF4" w:rsidP="00034D27">
      <w:pPr>
        <w:bidi w:val="0"/>
        <w:jc w:val="center"/>
        <w:rPr>
          <w:b/>
          <w:bCs/>
          <w:sz w:val="25"/>
          <w:szCs w:val="25"/>
        </w:rPr>
      </w:pPr>
    </w:p>
    <w:tbl>
      <w:tblPr>
        <w:tblW w:w="15357" w:type="dxa"/>
        <w:tblInd w:w="-178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10"/>
        <w:gridCol w:w="900"/>
        <w:gridCol w:w="1080"/>
        <w:gridCol w:w="990"/>
        <w:gridCol w:w="900"/>
        <w:gridCol w:w="990"/>
        <w:gridCol w:w="990"/>
        <w:gridCol w:w="1080"/>
        <w:gridCol w:w="810"/>
        <w:gridCol w:w="990"/>
        <w:gridCol w:w="900"/>
        <w:gridCol w:w="1080"/>
        <w:gridCol w:w="900"/>
        <w:gridCol w:w="1080"/>
        <w:gridCol w:w="810"/>
        <w:gridCol w:w="1047"/>
      </w:tblGrid>
      <w:tr w:rsidR="0086558A" w:rsidRPr="00684893" w:rsidTr="002D5618">
        <w:trPr>
          <w:trHeight w:val="703"/>
        </w:trPr>
        <w:tc>
          <w:tcPr>
            <w:tcW w:w="810" w:type="dxa"/>
            <w:tcBorders>
              <w:top w:val="double" w:sz="4" w:space="0" w:color="auto"/>
              <w:bottom w:val="single" w:sz="4" w:space="0" w:color="auto"/>
            </w:tcBorders>
            <w:shd w:val="clear" w:color="auto" w:fill="C0C0C0"/>
          </w:tcPr>
          <w:p w:rsidR="001D7AF4" w:rsidRPr="00684893" w:rsidRDefault="001D7AF4" w:rsidP="00034D27">
            <w:pPr>
              <w:bidi w:val="0"/>
              <w:jc w:val="center"/>
              <w:rPr>
                <w:b/>
                <w:bCs/>
                <w:sz w:val="19"/>
                <w:szCs w:val="19"/>
              </w:rPr>
            </w:pPr>
            <w:r w:rsidRPr="00684893">
              <w:rPr>
                <w:b/>
                <w:bCs/>
                <w:sz w:val="19"/>
                <w:szCs w:val="19"/>
              </w:rPr>
              <w:t>Invoice Date</w:t>
            </w:r>
          </w:p>
        </w:tc>
        <w:tc>
          <w:tcPr>
            <w:tcW w:w="900" w:type="dxa"/>
            <w:tcBorders>
              <w:top w:val="double" w:sz="4" w:space="0" w:color="auto"/>
              <w:bottom w:val="single" w:sz="4" w:space="0" w:color="auto"/>
            </w:tcBorders>
            <w:shd w:val="clear" w:color="auto" w:fill="C0C0C0"/>
          </w:tcPr>
          <w:p w:rsidR="001D7AF4" w:rsidRPr="00684893" w:rsidRDefault="001D7AF4" w:rsidP="00034D27">
            <w:pPr>
              <w:bidi w:val="0"/>
              <w:jc w:val="center"/>
              <w:rPr>
                <w:b/>
                <w:bCs/>
                <w:sz w:val="19"/>
                <w:szCs w:val="19"/>
              </w:rPr>
            </w:pPr>
            <w:r w:rsidRPr="00684893">
              <w:rPr>
                <w:b/>
                <w:bCs/>
                <w:sz w:val="19"/>
                <w:szCs w:val="19"/>
              </w:rPr>
              <w:t>Invoice Number</w:t>
            </w:r>
          </w:p>
        </w:tc>
        <w:tc>
          <w:tcPr>
            <w:tcW w:w="1080" w:type="dxa"/>
            <w:tcBorders>
              <w:top w:val="double" w:sz="4" w:space="0" w:color="auto"/>
              <w:bottom w:val="single" w:sz="4" w:space="0" w:color="auto"/>
            </w:tcBorders>
            <w:shd w:val="clear" w:color="auto" w:fill="C0C0C0"/>
          </w:tcPr>
          <w:p w:rsidR="001D7AF4" w:rsidRPr="00684893" w:rsidRDefault="001D7AF4" w:rsidP="00034D27">
            <w:pPr>
              <w:bidi w:val="0"/>
              <w:jc w:val="center"/>
              <w:rPr>
                <w:b/>
                <w:bCs/>
                <w:sz w:val="19"/>
                <w:szCs w:val="19"/>
              </w:rPr>
            </w:pPr>
            <w:r w:rsidRPr="00684893">
              <w:rPr>
                <w:b/>
                <w:bCs/>
                <w:sz w:val="19"/>
                <w:szCs w:val="19"/>
              </w:rPr>
              <w:t>Name of Importer</w:t>
            </w:r>
          </w:p>
        </w:tc>
        <w:tc>
          <w:tcPr>
            <w:tcW w:w="990" w:type="dxa"/>
            <w:tcBorders>
              <w:top w:val="double" w:sz="4" w:space="0" w:color="auto"/>
              <w:bottom w:val="single" w:sz="4" w:space="0" w:color="auto"/>
            </w:tcBorders>
            <w:shd w:val="clear" w:color="auto" w:fill="C0C0C0"/>
          </w:tcPr>
          <w:p w:rsidR="001D7AF4" w:rsidRPr="00684893" w:rsidRDefault="001D7AF4" w:rsidP="00034D27">
            <w:pPr>
              <w:bidi w:val="0"/>
              <w:jc w:val="center"/>
              <w:rPr>
                <w:b/>
                <w:bCs/>
                <w:spacing w:val="-2"/>
                <w:sz w:val="24"/>
                <w:lang w:eastAsia="en-GB"/>
              </w:rPr>
            </w:pPr>
            <w:r w:rsidRPr="00684893">
              <w:rPr>
                <w:b/>
                <w:bCs/>
                <w:sz w:val="19"/>
                <w:szCs w:val="19"/>
              </w:rPr>
              <w:t>Name of Supplier</w:t>
            </w:r>
          </w:p>
        </w:tc>
        <w:tc>
          <w:tcPr>
            <w:tcW w:w="900" w:type="dxa"/>
            <w:tcBorders>
              <w:top w:val="double" w:sz="4" w:space="0" w:color="auto"/>
              <w:bottom w:val="single" w:sz="4" w:space="0" w:color="auto"/>
            </w:tcBorders>
            <w:shd w:val="clear" w:color="auto" w:fill="C0C0C0"/>
          </w:tcPr>
          <w:p w:rsidR="001D7AF4" w:rsidRPr="00684893" w:rsidRDefault="001D7AF4" w:rsidP="00900EC0">
            <w:pPr>
              <w:pStyle w:val="Balk1"/>
              <w:jc w:val="center"/>
              <w:rPr>
                <w:sz w:val="19"/>
                <w:szCs w:val="19"/>
              </w:rPr>
            </w:pPr>
            <w:r w:rsidRPr="00684893">
              <w:rPr>
                <w:sz w:val="19"/>
                <w:szCs w:val="19"/>
              </w:rPr>
              <w:t xml:space="preserve">Product </w:t>
            </w:r>
            <w:r w:rsidR="00BD0312" w:rsidRPr="00684893">
              <w:rPr>
                <w:sz w:val="19"/>
                <w:szCs w:val="19"/>
              </w:rPr>
              <w:t>Type</w:t>
            </w:r>
          </w:p>
        </w:tc>
        <w:tc>
          <w:tcPr>
            <w:tcW w:w="990" w:type="dxa"/>
            <w:tcBorders>
              <w:top w:val="double" w:sz="4" w:space="0" w:color="auto"/>
              <w:bottom w:val="single" w:sz="4" w:space="0" w:color="auto"/>
            </w:tcBorders>
            <w:shd w:val="clear" w:color="auto" w:fill="C0C0C0"/>
          </w:tcPr>
          <w:p w:rsidR="001D7AF4" w:rsidRPr="00684893" w:rsidRDefault="001D7AF4" w:rsidP="00034D27">
            <w:pPr>
              <w:pStyle w:val="Balk1"/>
              <w:jc w:val="center"/>
              <w:rPr>
                <w:sz w:val="19"/>
                <w:szCs w:val="19"/>
              </w:rPr>
            </w:pPr>
            <w:r w:rsidRPr="00684893">
              <w:rPr>
                <w:sz w:val="19"/>
                <w:szCs w:val="19"/>
              </w:rPr>
              <w:t>Payment Terms</w:t>
            </w:r>
          </w:p>
        </w:tc>
        <w:tc>
          <w:tcPr>
            <w:tcW w:w="990" w:type="dxa"/>
            <w:tcBorders>
              <w:top w:val="double" w:sz="4" w:space="0" w:color="auto"/>
              <w:bottom w:val="single" w:sz="4" w:space="0" w:color="auto"/>
            </w:tcBorders>
            <w:shd w:val="clear" w:color="auto" w:fill="C0C0C0"/>
          </w:tcPr>
          <w:p w:rsidR="001D7AF4" w:rsidRPr="00684893" w:rsidRDefault="001D7AF4" w:rsidP="00034D27">
            <w:pPr>
              <w:bidi w:val="0"/>
              <w:jc w:val="center"/>
              <w:rPr>
                <w:b/>
                <w:bCs/>
                <w:sz w:val="19"/>
                <w:szCs w:val="19"/>
              </w:rPr>
            </w:pPr>
            <w:r w:rsidRPr="00684893">
              <w:rPr>
                <w:b/>
                <w:sz w:val="19"/>
                <w:szCs w:val="19"/>
              </w:rPr>
              <w:t>Delivery Terms</w:t>
            </w:r>
          </w:p>
        </w:tc>
        <w:tc>
          <w:tcPr>
            <w:tcW w:w="1080" w:type="dxa"/>
            <w:tcBorders>
              <w:top w:val="double" w:sz="4" w:space="0" w:color="auto"/>
              <w:bottom w:val="single" w:sz="4" w:space="0" w:color="auto"/>
            </w:tcBorders>
            <w:shd w:val="clear" w:color="auto" w:fill="C0C0C0"/>
          </w:tcPr>
          <w:p w:rsidR="001D7AF4" w:rsidRPr="00684893" w:rsidRDefault="001D7AF4" w:rsidP="00034D27">
            <w:pPr>
              <w:bidi w:val="0"/>
              <w:jc w:val="center"/>
              <w:rPr>
                <w:b/>
                <w:bCs/>
                <w:sz w:val="19"/>
                <w:szCs w:val="19"/>
              </w:rPr>
            </w:pPr>
            <w:r w:rsidRPr="00684893">
              <w:rPr>
                <w:b/>
                <w:bCs/>
                <w:sz w:val="19"/>
                <w:szCs w:val="19"/>
              </w:rPr>
              <w:t>Quantity Exported</w:t>
            </w:r>
            <w:r w:rsidR="00E922F6" w:rsidRPr="00684893">
              <w:rPr>
                <w:rStyle w:val="DipnotBavurusu"/>
                <w:rFonts w:ascii="Times New Roman" w:hAnsi="Times New Roman" w:cs="Times New Roman"/>
                <w:b/>
                <w:bCs/>
                <w:sz w:val="19"/>
                <w:szCs w:val="19"/>
              </w:rPr>
              <w:footnoteReference w:id="3"/>
            </w:r>
          </w:p>
          <w:p w:rsidR="001D7AF4" w:rsidRPr="00684893" w:rsidRDefault="001D7AF4" w:rsidP="00034D27">
            <w:pPr>
              <w:bidi w:val="0"/>
              <w:jc w:val="center"/>
              <w:rPr>
                <w:b/>
                <w:bCs/>
                <w:sz w:val="19"/>
                <w:szCs w:val="19"/>
              </w:rPr>
            </w:pPr>
          </w:p>
        </w:tc>
        <w:tc>
          <w:tcPr>
            <w:tcW w:w="810" w:type="dxa"/>
            <w:tcBorders>
              <w:top w:val="double" w:sz="4" w:space="0" w:color="auto"/>
              <w:bottom w:val="single" w:sz="4" w:space="0" w:color="auto"/>
            </w:tcBorders>
            <w:shd w:val="clear" w:color="auto" w:fill="C0C0C0"/>
          </w:tcPr>
          <w:p w:rsidR="001D7AF4" w:rsidRPr="00684893" w:rsidRDefault="001D7AF4" w:rsidP="00034D27">
            <w:pPr>
              <w:bidi w:val="0"/>
              <w:jc w:val="center"/>
              <w:rPr>
                <w:b/>
                <w:bCs/>
                <w:sz w:val="19"/>
                <w:szCs w:val="19"/>
              </w:rPr>
            </w:pPr>
            <w:r w:rsidRPr="00684893">
              <w:rPr>
                <w:b/>
                <w:bCs/>
                <w:sz w:val="19"/>
                <w:szCs w:val="19"/>
              </w:rPr>
              <w:t xml:space="preserve">Invoice </w:t>
            </w:r>
            <w:r w:rsidR="009A66F2" w:rsidRPr="00684893">
              <w:rPr>
                <w:b/>
                <w:bCs/>
                <w:sz w:val="19"/>
                <w:szCs w:val="19"/>
              </w:rPr>
              <w:t>V</w:t>
            </w:r>
            <w:r w:rsidRPr="00684893">
              <w:rPr>
                <w:b/>
                <w:bCs/>
                <w:sz w:val="19"/>
                <w:szCs w:val="19"/>
              </w:rPr>
              <w:t>alue</w:t>
            </w:r>
            <w:r w:rsidR="00E922F6" w:rsidRPr="00684893">
              <w:rPr>
                <w:rStyle w:val="DipnotBavurusu"/>
                <w:rFonts w:ascii="Times New Roman" w:hAnsi="Times New Roman"/>
                <w:sz w:val="20"/>
              </w:rPr>
              <w:t>2</w:t>
            </w:r>
          </w:p>
          <w:p w:rsidR="001D7AF4" w:rsidRPr="00684893" w:rsidRDefault="001D7AF4" w:rsidP="00034D27">
            <w:pPr>
              <w:bidi w:val="0"/>
              <w:jc w:val="center"/>
              <w:rPr>
                <w:b/>
                <w:bCs/>
                <w:sz w:val="19"/>
                <w:szCs w:val="19"/>
              </w:rPr>
            </w:pPr>
          </w:p>
        </w:tc>
        <w:tc>
          <w:tcPr>
            <w:tcW w:w="990" w:type="dxa"/>
            <w:tcBorders>
              <w:top w:val="double" w:sz="4" w:space="0" w:color="auto"/>
              <w:bottom w:val="single" w:sz="4" w:space="0" w:color="auto"/>
            </w:tcBorders>
            <w:shd w:val="clear" w:color="auto" w:fill="C0C0C0"/>
          </w:tcPr>
          <w:p w:rsidR="001D7AF4" w:rsidRPr="00684893" w:rsidRDefault="001D7AF4" w:rsidP="00034D27">
            <w:pPr>
              <w:bidi w:val="0"/>
              <w:jc w:val="center"/>
              <w:rPr>
                <w:b/>
                <w:bCs/>
                <w:sz w:val="19"/>
                <w:szCs w:val="19"/>
              </w:rPr>
            </w:pPr>
            <w:r w:rsidRPr="00684893">
              <w:rPr>
                <w:b/>
                <w:bCs/>
                <w:sz w:val="19"/>
                <w:szCs w:val="19"/>
              </w:rPr>
              <w:t>Discounts/Rebates</w:t>
            </w:r>
          </w:p>
        </w:tc>
        <w:tc>
          <w:tcPr>
            <w:tcW w:w="900" w:type="dxa"/>
            <w:tcBorders>
              <w:top w:val="double" w:sz="4" w:space="0" w:color="auto"/>
              <w:bottom w:val="single" w:sz="4" w:space="0" w:color="auto"/>
            </w:tcBorders>
            <w:shd w:val="clear" w:color="auto" w:fill="C0C0C0"/>
          </w:tcPr>
          <w:p w:rsidR="001D7AF4" w:rsidRPr="00684893" w:rsidRDefault="001D7AF4" w:rsidP="00034D27">
            <w:pPr>
              <w:bidi w:val="0"/>
              <w:jc w:val="center"/>
              <w:rPr>
                <w:b/>
                <w:bCs/>
                <w:sz w:val="19"/>
                <w:szCs w:val="19"/>
              </w:rPr>
            </w:pPr>
            <w:r w:rsidRPr="00684893">
              <w:rPr>
                <w:b/>
                <w:bCs/>
                <w:sz w:val="19"/>
                <w:szCs w:val="19"/>
              </w:rPr>
              <w:t>Inland Freight</w:t>
            </w:r>
          </w:p>
        </w:tc>
        <w:tc>
          <w:tcPr>
            <w:tcW w:w="1080" w:type="dxa"/>
            <w:tcBorders>
              <w:top w:val="double" w:sz="4" w:space="0" w:color="auto"/>
              <w:bottom w:val="single" w:sz="4" w:space="0" w:color="auto"/>
            </w:tcBorders>
            <w:shd w:val="clear" w:color="auto" w:fill="C0C0C0"/>
          </w:tcPr>
          <w:p w:rsidR="001D7AF4" w:rsidRPr="00684893" w:rsidRDefault="001D7AF4" w:rsidP="00034D27">
            <w:pPr>
              <w:bidi w:val="0"/>
              <w:jc w:val="center"/>
              <w:rPr>
                <w:b/>
                <w:bCs/>
                <w:sz w:val="19"/>
                <w:szCs w:val="19"/>
              </w:rPr>
            </w:pPr>
            <w:r w:rsidRPr="00684893">
              <w:rPr>
                <w:b/>
                <w:bCs/>
                <w:sz w:val="19"/>
                <w:szCs w:val="19"/>
              </w:rPr>
              <w:t>Handling</w:t>
            </w:r>
          </w:p>
        </w:tc>
        <w:tc>
          <w:tcPr>
            <w:tcW w:w="900" w:type="dxa"/>
            <w:tcBorders>
              <w:top w:val="double" w:sz="4" w:space="0" w:color="auto"/>
              <w:bottom w:val="single" w:sz="4" w:space="0" w:color="auto"/>
            </w:tcBorders>
            <w:shd w:val="clear" w:color="auto" w:fill="C0C0C0"/>
          </w:tcPr>
          <w:p w:rsidR="001D7AF4" w:rsidRPr="00684893" w:rsidRDefault="001D7AF4" w:rsidP="00034D27">
            <w:pPr>
              <w:bidi w:val="0"/>
              <w:jc w:val="center"/>
              <w:rPr>
                <w:b/>
                <w:bCs/>
                <w:sz w:val="19"/>
                <w:szCs w:val="19"/>
              </w:rPr>
            </w:pPr>
            <w:r w:rsidRPr="00684893">
              <w:rPr>
                <w:b/>
                <w:bCs/>
                <w:sz w:val="19"/>
                <w:szCs w:val="19"/>
              </w:rPr>
              <w:t>Ocean Freight</w:t>
            </w:r>
          </w:p>
        </w:tc>
        <w:tc>
          <w:tcPr>
            <w:tcW w:w="1080" w:type="dxa"/>
            <w:tcBorders>
              <w:top w:val="double" w:sz="4" w:space="0" w:color="auto"/>
              <w:bottom w:val="single" w:sz="4" w:space="0" w:color="auto"/>
            </w:tcBorders>
            <w:shd w:val="clear" w:color="auto" w:fill="C0C0C0"/>
          </w:tcPr>
          <w:p w:rsidR="001D7AF4" w:rsidRPr="00684893" w:rsidRDefault="001D7AF4" w:rsidP="00034D27">
            <w:pPr>
              <w:bidi w:val="0"/>
              <w:jc w:val="center"/>
              <w:rPr>
                <w:b/>
                <w:bCs/>
                <w:sz w:val="19"/>
                <w:szCs w:val="19"/>
              </w:rPr>
            </w:pPr>
            <w:r w:rsidRPr="00684893">
              <w:rPr>
                <w:b/>
                <w:bCs/>
                <w:sz w:val="19"/>
                <w:szCs w:val="19"/>
              </w:rPr>
              <w:t>Insurance</w:t>
            </w:r>
          </w:p>
        </w:tc>
        <w:tc>
          <w:tcPr>
            <w:tcW w:w="810" w:type="dxa"/>
            <w:tcBorders>
              <w:top w:val="double" w:sz="4" w:space="0" w:color="auto"/>
              <w:bottom w:val="single" w:sz="4" w:space="0" w:color="auto"/>
            </w:tcBorders>
            <w:shd w:val="clear" w:color="auto" w:fill="C0C0C0"/>
          </w:tcPr>
          <w:p w:rsidR="001D7AF4" w:rsidRPr="00684893" w:rsidRDefault="001D7AF4" w:rsidP="00034D27">
            <w:pPr>
              <w:bidi w:val="0"/>
              <w:jc w:val="center"/>
              <w:rPr>
                <w:b/>
                <w:bCs/>
                <w:sz w:val="19"/>
                <w:szCs w:val="19"/>
              </w:rPr>
            </w:pPr>
            <w:r w:rsidRPr="00684893">
              <w:rPr>
                <w:b/>
                <w:bCs/>
                <w:sz w:val="19"/>
                <w:szCs w:val="19"/>
              </w:rPr>
              <w:t>Credit</w:t>
            </w:r>
          </w:p>
        </w:tc>
        <w:tc>
          <w:tcPr>
            <w:tcW w:w="1047" w:type="dxa"/>
            <w:tcBorders>
              <w:top w:val="double" w:sz="4" w:space="0" w:color="auto"/>
              <w:bottom w:val="single" w:sz="4" w:space="0" w:color="auto"/>
            </w:tcBorders>
            <w:shd w:val="clear" w:color="auto" w:fill="C0C0C0"/>
          </w:tcPr>
          <w:p w:rsidR="001D7AF4" w:rsidRPr="00684893" w:rsidRDefault="001D7AF4" w:rsidP="00034D27">
            <w:pPr>
              <w:bidi w:val="0"/>
              <w:jc w:val="center"/>
              <w:rPr>
                <w:b/>
                <w:bCs/>
                <w:sz w:val="19"/>
                <w:szCs w:val="19"/>
              </w:rPr>
            </w:pPr>
            <w:r w:rsidRPr="00684893">
              <w:rPr>
                <w:b/>
                <w:bCs/>
                <w:sz w:val="19"/>
                <w:szCs w:val="19"/>
              </w:rPr>
              <w:t>Others</w:t>
            </w:r>
          </w:p>
          <w:p w:rsidR="003078EB" w:rsidRPr="00684893" w:rsidRDefault="003078EB" w:rsidP="00034D27">
            <w:pPr>
              <w:bidi w:val="0"/>
              <w:jc w:val="center"/>
              <w:rPr>
                <w:b/>
                <w:bCs/>
                <w:sz w:val="19"/>
                <w:szCs w:val="19"/>
              </w:rPr>
            </w:pPr>
            <w:r w:rsidRPr="00684893">
              <w:rPr>
                <w:b/>
                <w:bCs/>
                <w:sz w:val="19"/>
                <w:szCs w:val="19"/>
              </w:rPr>
              <w:t>(specify)</w:t>
            </w:r>
          </w:p>
        </w:tc>
      </w:tr>
      <w:tr w:rsidR="0086558A" w:rsidRPr="00684893" w:rsidTr="002D5618">
        <w:trPr>
          <w:trHeight w:val="500"/>
        </w:trPr>
        <w:tc>
          <w:tcPr>
            <w:tcW w:w="810" w:type="dxa"/>
            <w:tcBorders>
              <w:top w:val="single" w:sz="4" w:space="0" w:color="auto"/>
            </w:tcBorders>
          </w:tcPr>
          <w:p w:rsidR="001D7AF4" w:rsidRPr="00684893" w:rsidRDefault="001D7AF4" w:rsidP="00034D27">
            <w:pPr>
              <w:bidi w:val="0"/>
              <w:jc w:val="lowKashida"/>
              <w:rPr>
                <w:sz w:val="19"/>
                <w:szCs w:val="19"/>
              </w:rPr>
            </w:pPr>
          </w:p>
        </w:tc>
        <w:tc>
          <w:tcPr>
            <w:tcW w:w="900" w:type="dxa"/>
            <w:tcBorders>
              <w:top w:val="single" w:sz="4" w:space="0" w:color="auto"/>
            </w:tcBorders>
          </w:tcPr>
          <w:p w:rsidR="001D7AF4" w:rsidRPr="00684893" w:rsidRDefault="001D7AF4" w:rsidP="00034D27">
            <w:pPr>
              <w:bidi w:val="0"/>
              <w:jc w:val="lowKashida"/>
              <w:rPr>
                <w:sz w:val="19"/>
                <w:szCs w:val="19"/>
              </w:rPr>
            </w:pPr>
          </w:p>
        </w:tc>
        <w:tc>
          <w:tcPr>
            <w:tcW w:w="1080" w:type="dxa"/>
            <w:tcBorders>
              <w:top w:val="single" w:sz="4" w:space="0" w:color="auto"/>
            </w:tcBorders>
          </w:tcPr>
          <w:p w:rsidR="001D7AF4" w:rsidRPr="00684893" w:rsidRDefault="001D7AF4" w:rsidP="00034D27">
            <w:pPr>
              <w:bidi w:val="0"/>
              <w:rPr>
                <w:sz w:val="19"/>
                <w:szCs w:val="19"/>
              </w:rPr>
            </w:pPr>
          </w:p>
        </w:tc>
        <w:tc>
          <w:tcPr>
            <w:tcW w:w="990" w:type="dxa"/>
            <w:tcBorders>
              <w:top w:val="single" w:sz="4" w:space="0" w:color="auto"/>
            </w:tcBorders>
          </w:tcPr>
          <w:p w:rsidR="001D7AF4" w:rsidRPr="00684893" w:rsidRDefault="001D7AF4" w:rsidP="00034D27">
            <w:pPr>
              <w:bidi w:val="0"/>
              <w:jc w:val="center"/>
              <w:rPr>
                <w:b/>
                <w:bCs/>
                <w:spacing w:val="-2"/>
                <w:sz w:val="24"/>
                <w:lang w:eastAsia="en-GB"/>
              </w:rPr>
            </w:pPr>
          </w:p>
        </w:tc>
        <w:tc>
          <w:tcPr>
            <w:tcW w:w="900" w:type="dxa"/>
            <w:tcBorders>
              <w:top w:val="single" w:sz="4" w:space="0" w:color="auto"/>
            </w:tcBorders>
          </w:tcPr>
          <w:p w:rsidR="001D7AF4" w:rsidRPr="00684893" w:rsidRDefault="001D7AF4" w:rsidP="00034D27">
            <w:pPr>
              <w:bidi w:val="0"/>
              <w:rPr>
                <w:sz w:val="19"/>
                <w:szCs w:val="19"/>
              </w:rPr>
            </w:pPr>
          </w:p>
        </w:tc>
        <w:tc>
          <w:tcPr>
            <w:tcW w:w="990" w:type="dxa"/>
            <w:tcBorders>
              <w:top w:val="single" w:sz="4" w:space="0" w:color="auto"/>
            </w:tcBorders>
          </w:tcPr>
          <w:p w:rsidR="001D7AF4" w:rsidRPr="00684893" w:rsidRDefault="001D7AF4" w:rsidP="00034D27">
            <w:pPr>
              <w:bidi w:val="0"/>
              <w:rPr>
                <w:sz w:val="19"/>
                <w:szCs w:val="19"/>
              </w:rPr>
            </w:pPr>
          </w:p>
        </w:tc>
        <w:tc>
          <w:tcPr>
            <w:tcW w:w="990" w:type="dxa"/>
            <w:tcBorders>
              <w:top w:val="single" w:sz="4" w:space="0" w:color="auto"/>
            </w:tcBorders>
          </w:tcPr>
          <w:p w:rsidR="001D7AF4" w:rsidRPr="00684893" w:rsidRDefault="001D7AF4" w:rsidP="00034D27">
            <w:pPr>
              <w:bidi w:val="0"/>
              <w:rPr>
                <w:sz w:val="19"/>
                <w:szCs w:val="19"/>
              </w:rPr>
            </w:pPr>
          </w:p>
        </w:tc>
        <w:tc>
          <w:tcPr>
            <w:tcW w:w="1080" w:type="dxa"/>
            <w:tcBorders>
              <w:top w:val="single" w:sz="4" w:space="0" w:color="auto"/>
            </w:tcBorders>
          </w:tcPr>
          <w:p w:rsidR="001D7AF4" w:rsidRPr="00684893" w:rsidRDefault="001D7AF4" w:rsidP="00034D27">
            <w:pPr>
              <w:bidi w:val="0"/>
              <w:rPr>
                <w:sz w:val="19"/>
                <w:szCs w:val="19"/>
              </w:rPr>
            </w:pPr>
          </w:p>
        </w:tc>
        <w:tc>
          <w:tcPr>
            <w:tcW w:w="810" w:type="dxa"/>
            <w:tcBorders>
              <w:top w:val="single" w:sz="4" w:space="0" w:color="auto"/>
            </w:tcBorders>
          </w:tcPr>
          <w:p w:rsidR="001D7AF4" w:rsidRPr="00684893" w:rsidRDefault="001D7AF4" w:rsidP="00034D27">
            <w:pPr>
              <w:bidi w:val="0"/>
              <w:rPr>
                <w:sz w:val="19"/>
                <w:szCs w:val="19"/>
              </w:rPr>
            </w:pPr>
          </w:p>
        </w:tc>
        <w:tc>
          <w:tcPr>
            <w:tcW w:w="990" w:type="dxa"/>
            <w:tcBorders>
              <w:top w:val="single" w:sz="4" w:space="0" w:color="auto"/>
            </w:tcBorders>
          </w:tcPr>
          <w:p w:rsidR="001D7AF4" w:rsidRPr="00684893" w:rsidRDefault="001D7AF4" w:rsidP="00034D27">
            <w:pPr>
              <w:bidi w:val="0"/>
              <w:rPr>
                <w:sz w:val="19"/>
                <w:szCs w:val="19"/>
              </w:rPr>
            </w:pPr>
          </w:p>
        </w:tc>
        <w:tc>
          <w:tcPr>
            <w:tcW w:w="900" w:type="dxa"/>
            <w:tcBorders>
              <w:top w:val="single" w:sz="4" w:space="0" w:color="auto"/>
            </w:tcBorders>
          </w:tcPr>
          <w:p w:rsidR="001D7AF4" w:rsidRPr="00684893" w:rsidRDefault="001D7AF4" w:rsidP="00034D27">
            <w:pPr>
              <w:bidi w:val="0"/>
              <w:rPr>
                <w:sz w:val="19"/>
                <w:szCs w:val="19"/>
              </w:rPr>
            </w:pPr>
          </w:p>
        </w:tc>
        <w:tc>
          <w:tcPr>
            <w:tcW w:w="1080" w:type="dxa"/>
            <w:tcBorders>
              <w:top w:val="single" w:sz="4" w:space="0" w:color="auto"/>
            </w:tcBorders>
          </w:tcPr>
          <w:p w:rsidR="001D7AF4" w:rsidRPr="00684893" w:rsidRDefault="001D7AF4" w:rsidP="00034D27">
            <w:pPr>
              <w:bidi w:val="0"/>
              <w:rPr>
                <w:sz w:val="19"/>
                <w:szCs w:val="19"/>
              </w:rPr>
            </w:pPr>
          </w:p>
        </w:tc>
        <w:tc>
          <w:tcPr>
            <w:tcW w:w="900" w:type="dxa"/>
            <w:tcBorders>
              <w:top w:val="single" w:sz="4" w:space="0" w:color="auto"/>
            </w:tcBorders>
          </w:tcPr>
          <w:p w:rsidR="001D7AF4" w:rsidRPr="00684893" w:rsidRDefault="001D7AF4" w:rsidP="00034D27">
            <w:pPr>
              <w:bidi w:val="0"/>
              <w:rPr>
                <w:sz w:val="19"/>
                <w:szCs w:val="19"/>
              </w:rPr>
            </w:pPr>
          </w:p>
        </w:tc>
        <w:tc>
          <w:tcPr>
            <w:tcW w:w="1080" w:type="dxa"/>
            <w:tcBorders>
              <w:top w:val="single" w:sz="4" w:space="0" w:color="auto"/>
            </w:tcBorders>
          </w:tcPr>
          <w:p w:rsidR="001D7AF4" w:rsidRPr="00684893" w:rsidRDefault="001D7AF4" w:rsidP="00034D27">
            <w:pPr>
              <w:bidi w:val="0"/>
              <w:rPr>
                <w:sz w:val="19"/>
                <w:szCs w:val="19"/>
              </w:rPr>
            </w:pPr>
          </w:p>
        </w:tc>
        <w:tc>
          <w:tcPr>
            <w:tcW w:w="810" w:type="dxa"/>
            <w:tcBorders>
              <w:top w:val="single" w:sz="4" w:space="0" w:color="auto"/>
            </w:tcBorders>
          </w:tcPr>
          <w:p w:rsidR="001D7AF4" w:rsidRPr="00684893" w:rsidRDefault="001D7AF4" w:rsidP="00034D27">
            <w:pPr>
              <w:bidi w:val="0"/>
              <w:rPr>
                <w:sz w:val="19"/>
                <w:szCs w:val="19"/>
              </w:rPr>
            </w:pPr>
          </w:p>
        </w:tc>
        <w:tc>
          <w:tcPr>
            <w:tcW w:w="1047" w:type="dxa"/>
            <w:tcBorders>
              <w:top w:val="single" w:sz="4" w:space="0" w:color="auto"/>
            </w:tcBorders>
          </w:tcPr>
          <w:p w:rsidR="001D7AF4" w:rsidRPr="00684893" w:rsidRDefault="001D7AF4" w:rsidP="00034D27">
            <w:pPr>
              <w:bidi w:val="0"/>
              <w:rPr>
                <w:sz w:val="19"/>
                <w:szCs w:val="19"/>
              </w:rPr>
            </w:pPr>
          </w:p>
        </w:tc>
      </w:tr>
      <w:tr w:rsidR="0086558A" w:rsidRPr="00684893" w:rsidTr="002D5618">
        <w:trPr>
          <w:trHeight w:val="500"/>
        </w:trPr>
        <w:tc>
          <w:tcPr>
            <w:tcW w:w="810" w:type="dxa"/>
          </w:tcPr>
          <w:p w:rsidR="001D7AF4" w:rsidRPr="00684893" w:rsidRDefault="001D7AF4" w:rsidP="00034D27">
            <w:pPr>
              <w:bidi w:val="0"/>
              <w:jc w:val="lowKashida"/>
              <w:rPr>
                <w:sz w:val="19"/>
                <w:szCs w:val="19"/>
              </w:rPr>
            </w:pPr>
          </w:p>
        </w:tc>
        <w:tc>
          <w:tcPr>
            <w:tcW w:w="900" w:type="dxa"/>
          </w:tcPr>
          <w:p w:rsidR="001D7AF4" w:rsidRPr="00684893" w:rsidRDefault="001D7AF4" w:rsidP="00034D27">
            <w:pPr>
              <w:bidi w:val="0"/>
              <w:jc w:val="lowKashida"/>
              <w:rPr>
                <w:sz w:val="19"/>
                <w:szCs w:val="19"/>
              </w:rPr>
            </w:pPr>
          </w:p>
        </w:tc>
        <w:tc>
          <w:tcPr>
            <w:tcW w:w="1080" w:type="dxa"/>
          </w:tcPr>
          <w:p w:rsidR="001D7AF4" w:rsidRPr="00684893" w:rsidRDefault="001D7AF4" w:rsidP="00034D27">
            <w:pPr>
              <w:bidi w:val="0"/>
              <w:rPr>
                <w:sz w:val="19"/>
                <w:szCs w:val="19"/>
              </w:rPr>
            </w:pPr>
          </w:p>
        </w:tc>
        <w:tc>
          <w:tcPr>
            <w:tcW w:w="990" w:type="dxa"/>
          </w:tcPr>
          <w:p w:rsidR="001D7AF4" w:rsidRPr="00684893" w:rsidRDefault="001D7AF4" w:rsidP="00034D27">
            <w:pPr>
              <w:bidi w:val="0"/>
              <w:jc w:val="center"/>
              <w:rPr>
                <w:b/>
                <w:bCs/>
                <w:spacing w:val="-2"/>
                <w:sz w:val="24"/>
                <w:lang w:eastAsia="en-GB"/>
              </w:rPr>
            </w:pPr>
          </w:p>
        </w:tc>
        <w:tc>
          <w:tcPr>
            <w:tcW w:w="900" w:type="dxa"/>
          </w:tcPr>
          <w:p w:rsidR="001D7AF4" w:rsidRPr="00684893" w:rsidRDefault="001D7AF4" w:rsidP="00034D27">
            <w:pPr>
              <w:bidi w:val="0"/>
              <w:rPr>
                <w:sz w:val="19"/>
                <w:szCs w:val="19"/>
              </w:rPr>
            </w:pPr>
          </w:p>
        </w:tc>
        <w:tc>
          <w:tcPr>
            <w:tcW w:w="990" w:type="dxa"/>
          </w:tcPr>
          <w:p w:rsidR="001D7AF4" w:rsidRPr="00684893" w:rsidRDefault="001D7AF4" w:rsidP="00034D27">
            <w:pPr>
              <w:bidi w:val="0"/>
              <w:rPr>
                <w:sz w:val="19"/>
                <w:szCs w:val="19"/>
              </w:rPr>
            </w:pPr>
          </w:p>
        </w:tc>
        <w:tc>
          <w:tcPr>
            <w:tcW w:w="990" w:type="dxa"/>
          </w:tcPr>
          <w:p w:rsidR="001D7AF4" w:rsidRPr="00684893" w:rsidRDefault="001D7AF4" w:rsidP="00034D27">
            <w:pPr>
              <w:bidi w:val="0"/>
              <w:rPr>
                <w:sz w:val="19"/>
                <w:szCs w:val="19"/>
              </w:rPr>
            </w:pPr>
          </w:p>
        </w:tc>
        <w:tc>
          <w:tcPr>
            <w:tcW w:w="1080" w:type="dxa"/>
          </w:tcPr>
          <w:p w:rsidR="001D7AF4" w:rsidRPr="00684893" w:rsidRDefault="001D7AF4" w:rsidP="00034D27">
            <w:pPr>
              <w:bidi w:val="0"/>
              <w:rPr>
                <w:sz w:val="19"/>
                <w:szCs w:val="19"/>
              </w:rPr>
            </w:pPr>
          </w:p>
        </w:tc>
        <w:tc>
          <w:tcPr>
            <w:tcW w:w="810" w:type="dxa"/>
          </w:tcPr>
          <w:p w:rsidR="001D7AF4" w:rsidRPr="00684893" w:rsidRDefault="001D7AF4" w:rsidP="00034D27">
            <w:pPr>
              <w:bidi w:val="0"/>
              <w:rPr>
                <w:sz w:val="19"/>
                <w:szCs w:val="19"/>
              </w:rPr>
            </w:pPr>
          </w:p>
        </w:tc>
        <w:tc>
          <w:tcPr>
            <w:tcW w:w="990" w:type="dxa"/>
          </w:tcPr>
          <w:p w:rsidR="001D7AF4" w:rsidRPr="00684893" w:rsidRDefault="001D7AF4" w:rsidP="00034D27">
            <w:pPr>
              <w:bidi w:val="0"/>
              <w:rPr>
                <w:sz w:val="19"/>
                <w:szCs w:val="19"/>
              </w:rPr>
            </w:pPr>
          </w:p>
        </w:tc>
        <w:tc>
          <w:tcPr>
            <w:tcW w:w="900" w:type="dxa"/>
          </w:tcPr>
          <w:p w:rsidR="001D7AF4" w:rsidRPr="00684893" w:rsidRDefault="001D7AF4" w:rsidP="00034D27">
            <w:pPr>
              <w:bidi w:val="0"/>
              <w:rPr>
                <w:sz w:val="19"/>
                <w:szCs w:val="19"/>
              </w:rPr>
            </w:pPr>
          </w:p>
        </w:tc>
        <w:tc>
          <w:tcPr>
            <w:tcW w:w="1080" w:type="dxa"/>
          </w:tcPr>
          <w:p w:rsidR="001D7AF4" w:rsidRPr="00684893" w:rsidRDefault="001D7AF4" w:rsidP="00034D27">
            <w:pPr>
              <w:bidi w:val="0"/>
              <w:rPr>
                <w:sz w:val="19"/>
                <w:szCs w:val="19"/>
              </w:rPr>
            </w:pPr>
          </w:p>
        </w:tc>
        <w:tc>
          <w:tcPr>
            <w:tcW w:w="900" w:type="dxa"/>
          </w:tcPr>
          <w:p w:rsidR="001D7AF4" w:rsidRPr="00684893" w:rsidRDefault="001D7AF4" w:rsidP="00034D27">
            <w:pPr>
              <w:bidi w:val="0"/>
              <w:rPr>
                <w:sz w:val="19"/>
                <w:szCs w:val="19"/>
              </w:rPr>
            </w:pPr>
          </w:p>
        </w:tc>
        <w:tc>
          <w:tcPr>
            <w:tcW w:w="1080" w:type="dxa"/>
          </w:tcPr>
          <w:p w:rsidR="001D7AF4" w:rsidRPr="00684893" w:rsidRDefault="001D7AF4" w:rsidP="00034D27">
            <w:pPr>
              <w:bidi w:val="0"/>
              <w:rPr>
                <w:sz w:val="19"/>
                <w:szCs w:val="19"/>
              </w:rPr>
            </w:pPr>
          </w:p>
        </w:tc>
        <w:tc>
          <w:tcPr>
            <w:tcW w:w="810" w:type="dxa"/>
          </w:tcPr>
          <w:p w:rsidR="001D7AF4" w:rsidRPr="00684893" w:rsidRDefault="001D7AF4" w:rsidP="00034D27">
            <w:pPr>
              <w:bidi w:val="0"/>
              <w:rPr>
                <w:sz w:val="19"/>
                <w:szCs w:val="19"/>
              </w:rPr>
            </w:pPr>
          </w:p>
        </w:tc>
        <w:tc>
          <w:tcPr>
            <w:tcW w:w="1047" w:type="dxa"/>
          </w:tcPr>
          <w:p w:rsidR="001D7AF4" w:rsidRPr="00684893" w:rsidRDefault="001D7AF4" w:rsidP="00034D27">
            <w:pPr>
              <w:bidi w:val="0"/>
              <w:rPr>
                <w:sz w:val="19"/>
                <w:szCs w:val="19"/>
              </w:rPr>
            </w:pPr>
          </w:p>
        </w:tc>
      </w:tr>
      <w:tr w:rsidR="0086558A" w:rsidRPr="00684893" w:rsidTr="002D5618">
        <w:trPr>
          <w:trHeight w:val="500"/>
        </w:trPr>
        <w:tc>
          <w:tcPr>
            <w:tcW w:w="810" w:type="dxa"/>
          </w:tcPr>
          <w:p w:rsidR="001D7AF4" w:rsidRPr="00684893" w:rsidRDefault="001D7AF4" w:rsidP="00034D27">
            <w:pPr>
              <w:bidi w:val="0"/>
              <w:jc w:val="lowKashida"/>
              <w:rPr>
                <w:sz w:val="19"/>
                <w:szCs w:val="19"/>
              </w:rPr>
            </w:pPr>
          </w:p>
        </w:tc>
        <w:tc>
          <w:tcPr>
            <w:tcW w:w="900" w:type="dxa"/>
          </w:tcPr>
          <w:p w:rsidR="001D7AF4" w:rsidRPr="00684893" w:rsidRDefault="001D7AF4" w:rsidP="00034D27">
            <w:pPr>
              <w:bidi w:val="0"/>
              <w:jc w:val="lowKashida"/>
              <w:rPr>
                <w:sz w:val="19"/>
                <w:szCs w:val="19"/>
              </w:rPr>
            </w:pPr>
          </w:p>
        </w:tc>
        <w:tc>
          <w:tcPr>
            <w:tcW w:w="1080" w:type="dxa"/>
          </w:tcPr>
          <w:p w:rsidR="001D7AF4" w:rsidRPr="00684893" w:rsidRDefault="001D7AF4" w:rsidP="00034D27">
            <w:pPr>
              <w:bidi w:val="0"/>
              <w:rPr>
                <w:sz w:val="19"/>
                <w:szCs w:val="19"/>
              </w:rPr>
            </w:pPr>
          </w:p>
        </w:tc>
        <w:tc>
          <w:tcPr>
            <w:tcW w:w="990" w:type="dxa"/>
          </w:tcPr>
          <w:p w:rsidR="001D7AF4" w:rsidRPr="00684893" w:rsidRDefault="001D7AF4" w:rsidP="00034D27">
            <w:pPr>
              <w:bidi w:val="0"/>
              <w:jc w:val="center"/>
              <w:rPr>
                <w:b/>
                <w:bCs/>
                <w:spacing w:val="-2"/>
                <w:sz w:val="24"/>
                <w:lang w:eastAsia="en-GB"/>
              </w:rPr>
            </w:pPr>
          </w:p>
        </w:tc>
        <w:tc>
          <w:tcPr>
            <w:tcW w:w="900" w:type="dxa"/>
          </w:tcPr>
          <w:p w:rsidR="001D7AF4" w:rsidRPr="00684893" w:rsidRDefault="001D7AF4" w:rsidP="00034D27">
            <w:pPr>
              <w:bidi w:val="0"/>
              <w:rPr>
                <w:sz w:val="19"/>
                <w:szCs w:val="19"/>
              </w:rPr>
            </w:pPr>
          </w:p>
        </w:tc>
        <w:tc>
          <w:tcPr>
            <w:tcW w:w="990" w:type="dxa"/>
          </w:tcPr>
          <w:p w:rsidR="001D7AF4" w:rsidRPr="00684893" w:rsidRDefault="001D7AF4" w:rsidP="00034D27">
            <w:pPr>
              <w:bidi w:val="0"/>
              <w:rPr>
                <w:sz w:val="19"/>
                <w:szCs w:val="19"/>
              </w:rPr>
            </w:pPr>
          </w:p>
        </w:tc>
        <w:tc>
          <w:tcPr>
            <w:tcW w:w="990" w:type="dxa"/>
          </w:tcPr>
          <w:p w:rsidR="001D7AF4" w:rsidRPr="00684893" w:rsidRDefault="001D7AF4" w:rsidP="00034D27">
            <w:pPr>
              <w:bidi w:val="0"/>
              <w:rPr>
                <w:sz w:val="19"/>
                <w:szCs w:val="19"/>
              </w:rPr>
            </w:pPr>
          </w:p>
        </w:tc>
        <w:tc>
          <w:tcPr>
            <w:tcW w:w="1080" w:type="dxa"/>
          </w:tcPr>
          <w:p w:rsidR="001D7AF4" w:rsidRPr="00684893" w:rsidRDefault="001D7AF4" w:rsidP="00034D27">
            <w:pPr>
              <w:bidi w:val="0"/>
              <w:rPr>
                <w:sz w:val="19"/>
                <w:szCs w:val="19"/>
              </w:rPr>
            </w:pPr>
          </w:p>
        </w:tc>
        <w:tc>
          <w:tcPr>
            <w:tcW w:w="810" w:type="dxa"/>
          </w:tcPr>
          <w:p w:rsidR="001D7AF4" w:rsidRPr="00684893" w:rsidRDefault="001D7AF4" w:rsidP="00034D27">
            <w:pPr>
              <w:bidi w:val="0"/>
              <w:rPr>
                <w:sz w:val="19"/>
                <w:szCs w:val="19"/>
              </w:rPr>
            </w:pPr>
          </w:p>
        </w:tc>
        <w:tc>
          <w:tcPr>
            <w:tcW w:w="990" w:type="dxa"/>
          </w:tcPr>
          <w:p w:rsidR="001D7AF4" w:rsidRPr="00684893" w:rsidRDefault="001D7AF4" w:rsidP="00034D27">
            <w:pPr>
              <w:bidi w:val="0"/>
              <w:rPr>
                <w:sz w:val="19"/>
                <w:szCs w:val="19"/>
              </w:rPr>
            </w:pPr>
          </w:p>
        </w:tc>
        <w:tc>
          <w:tcPr>
            <w:tcW w:w="900" w:type="dxa"/>
          </w:tcPr>
          <w:p w:rsidR="001D7AF4" w:rsidRPr="00684893" w:rsidRDefault="001D7AF4" w:rsidP="00034D27">
            <w:pPr>
              <w:bidi w:val="0"/>
              <w:rPr>
                <w:sz w:val="19"/>
                <w:szCs w:val="19"/>
              </w:rPr>
            </w:pPr>
          </w:p>
        </w:tc>
        <w:tc>
          <w:tcPr>
            <w:tcW w:w="1080" w:type="dxa"/>
          </w:tcPr>
          <w:p w:rsidR="001D7AF4" w:rsidRPr="00684893" w:rsidRDefault="001D7AF4" w:rsidP="00034D27">
            <w:pPr>
              <w:bidi w:val="0"/>
              <w:rPr>
                <w:sz w:val="19"/>
                <w:szCs w:val="19"/>
              </w:rPr>
            </w:pPr>
          </w:p>
        </w:tc>
        <w:tc>
          <w:tcPr>
            <w:tcW w:w="900" w:type="dxa"/>
          </w:tcPr>
          <w:p w:rsidR="001D7AF4" w:rsidRPr="00684893" w:rsidRDefault="001D7AF4" w:rsidP="00034D27">
            <w:pPr>
              <w:bidi w:val="0"/>
              <w:rPr>
                <w:sz w:val="19"/>
                <w:szCs w:val="19"/>
              </w:rPr>
            </w:pPr>
          </w:p>
        </w:tc>
        <w:tc>
          <w:tcPr>
            <w:tcW w:w="1080" w:type="dxa"/>
          </w:tcPr>
          <w:p w:rsidR="001D7AF4" w:rsidRPr="00684893" w:rsidRDefault="001D7AF4" w:rsidP="00034D27">
            <w:pPr>
              <w:bidi w:val="0"/>
              <w:rPr>
                <w:sz w:val="19"/>
                <w:szCs w:val="19"/>
              </w:rPr>
            </w:pPr>
          </w:p>
        </w:tc>
        <w:tc>
          <w:tcPr>
            <w:tcW w:w="810" w:type="dxa"/>
          </w:tcPr>
          <w:p w:rsidR="001D7AF4" w:rsidRPr="00684893" w:rsidRDefault="001D7AF4" w:rsidP="00034D27">
            <w:pPr>
              <w:bidi w:val="0"/>
              <w:rPr>
                <w:sz w:val="19"/>
                <w:szCs w:val="19"/>
              </w:rPr>
            </w:pPr>
          </w:p>
        </w:tc>
        <w:tc>
          <w:tcPr>
            <w:tcW w:w="1047" w:type="dxa"/>
          </w:tcPr>
          <w:p w:rsidR="001D7AF4" w:rsidRPr="00684893" w:rsidRDefault="001D7AF4" w:rsidP="00034D27">
            <w:pPr>
              <w:bidi w:val="0"/>
              <w:rPr>
                <w:sz w:val="19"/>
                <w:szCs w:val="19"/>
              </w:rPr>
            </w:pPr>
          </w:p>
        </w:tc>
      </w:tr>
      <w:tr w:rsidR="0086558A" w:rsidRPr="00684893" w:rsidTr="002D5618">
        <w:trPr>
          <w:trHeight w:val="500"/>
        </w:trPr>
        <w:tc>
          <w:tcPr>
            <w:tcW w:w="810" w:type="dxa"/>
          </w:tcPr>
          <w:p w:rsidR="001D7AF4" w:rsidRPr="00684893" w:rsidRDefault="001D7AF4" w:rsidP="00034D27">
            <w:pPr>
              <w:bidi w:val="0"/>
              <w:jc w:val="lowKashida"/>
              <w:rPr>
                <w:sz w:val="19"/>
                <w:szCs w:val="19"/>
              </w:rPr>
            </w:pPr>
          </w:p>
        </w:tc>
        <w:tc>
          <w:tcPr>
            <w:tcW w:w="900" w:type="dxa"/>
          </w:tcPr>
          <w:p w:rsidR="001D7AF4" w:rsidRPr="00684893" w:rsidRDefault="001D7AF4" w:rsidP="00034D27">
            <w:pPr>
              <w:bidi w:val="0"/>
              <w:jc w:val="lowKashida"/>
              <w:rPr>
                <w:sz w:val="19"/>
                <w:szCs w:val="19"/>
              </w:rPr>
            </w:pPr>
          </w:p>
        </w:tc>
        <w:tc>
          <w:tcPr>
            <w:tcW w:w="1080" w:type="dxa"/>
          </w:tcPr>
          <w:p w:rsidR="001D7AF4" w:rsidRPr="00684893" w:rsidRDefault="001D7AF4" w:rsidP="00034D27">
            <w:pPr>
              <w:bidi w:val="0"/>
              <w:rPr>
                <w:sz w:val="19"/>
                <w:szCs w:val="19"/>
              </w:rPr>
            </w:pPr>
          </w:p>
        </w:tc>
        <w:tc>
          <w:tcPr>
            <w:tcW w:w="990" w:type="dxa"/>
          </w:tcPr>
          <w:p w:rsidR="001D7AF4" w:rsidRPr="00684893" w:rsidRDefault="001D7AF4" w:rsidP="00034D27">
            <w:pPr>
              <w:bidi w:val="0"/>
              <w:jc w:val="center"/>
              <w:rPr>
                <w:b/>
                <w:bCs/>
                <w:spacing w:val="-2"/>
                <w:sz w:val="24"/>
                <w:lang w:eastAsia="en-GB"/>
              </w:rPr>
            </w:pPr>
          </w:p>
        </w:tc>
        <w:tc>
          <w:tcPr>
            <w:tcW w:w="900" w:type="dxa"/>
          </w:tcPr>
          <w:p w:rsidR="001D7AF4" w:rsidRPr="00684893" w:rsidRDefault="001D7AF4" w:rsidP="00034D27">
            <w:pPr>
              <w:bidi w:val="0"/>
              <w:rPr>
                <w:sz w:val="19"/>
                <w:szCs w:val="19"/>
              </w:rPr>
            </w:pPr>
          </w:p>
        </w:tc>
        <w:tc>
          <w:tcPr>
            <w:tcW w:w="990" w:type="dxa"/>
          </w:tcPr>
          <w:p w:rsidR="001D7AF4" w:rsidRPr="00684893" w:rsidRDefault="001D7AF4" w:rsidP="00034D27">
            <w:pPr>
              <w:bidi w:val="0"/>
              <w:rPr>
                <w:sz w:val="19"/>
                <w:szCs w:val="19"/>
              </w:rPr>
            </w:pPr>
          </w:p>
        </w:tc>
        <w:tc>
          <w:tcPr>
            <w:tcW w:w="990" w:type="dxa"/>
          </w:tcPr>
          <w:p w:rsidR="001D7AF4" w:rsidRPr="00684893" w:rsidRDefault="001D7AF4" w:rsidP="00034D27">
            <w:pPr>
              <w:bidi w:val="0"/>
              <w:rPr>
                <w:sz w:val="19"/>
                <w:szCs w:val="19"/>
              </w:rPr>
            </w:pPr>
          </w:p>
        </w:tc>
        <w:tc>
          <w:tcPr>
            <w:tcW w:w="1080" w:type="dxa"/>
          </w:tcPr>
          <w:p w:rsidR="001D7AF4" w:rsidRPr="00684893" w:rsidRDefault="001D7AF4" w:rsidP="00034D27">
            <w:pPr>
              <w:bidi w:val="0"/>
              <w:rPr>
                <w:sz w:val="19"/>
                <w:szCs w:val="19"/>
              </w:rPr>
            </w:pPr>
          </w:p>
        </w:tc>
        <w:tc>
          <w:tcPr>
            <w:tcW w:w="810" w:type="dxa"/>
          </w:tcPr>
          <w:p w:rsidR="001D7AF4" w:rsidRPr="00684893" w:rsidRDefault="001D7AF4" w:rsidP="00034D27">
            <w:pPr>
              <w:bidi w:val="0"/>
              <w:rPr>
                <w:sz w:val="19"/>
                <w:szCs w:val="19"/>
              </w:rPr>
            </w:pPr>
          </w:p>
        </w:tc>
        <w:tc>
          <w:tcPr>
            <w:tcW w:w="990" w:type="dxa"/>
          </w:tcPr>
          <w:p w:rsidR="001D7AF4" w:rsidRPr="00684893" w:rsidRDefault="001D7AF4" w:rsidP="00034D27">
            <w:pPr>
              <w:bidi w:val="0"/>
              <w:rPr>
                <w:sz w:val="19"/>
                <w:szCs w:val="19"/>
              </w:rPr>
            </w:pPr>
          </w:p>
        </w:tc>
        <w:tc>
          <w:tcPr>
            <w:tcW w:w="900" w:type="dxa"/>
          </w:tcPr>
          <w:p w:rsidR="001D7AF4" w:rsidRPr="00684893" w:rsidRDefault="001D7AF4" w:rsidP="00034D27">
            <w:pPr>
              <w:bidi w:val="0"/>
              <w:rPr>
                <w:sz w:val="19"/>
                <w:szCs w:val="19"/>
              </w:rPr>
            </w:pPr>
          </w:p>
        </w:tc>
        <w:tc>
          <w:tcPr>
            <w:tcW w:w="1080" w:type="dxa"/>
          </w:tcPr>
          <w:p w:rsidR="001D7AF4" w:rsidRPr="00684893" w:rsidRDefault="001D7AF4" w:rsidP="00034D27">
            <w:pPr>
              <w:bidi w:val="0"/>
              <w:rPr>
                <w:sz w:val="19"/>
                <w:szCs w:val="19"/>
              </w:rPr>
            </w:pPr>
          </w:p>
        </w:tc>
        <w:tc>
          <w:tcPr>
            <w:tcW w:w="900" w:type="dxa"/>
          </w:tcPr>
          <w:p w:rsidR="001D7AF4" w:rsidRPr="00684893" w:rsidRDefault="001D7AF4" w:rsidP="00034D27">
            <w:pPr>
              <w:bidi w:val="0"/>
              <w:rPr>
                <w:sz w:val="19"/>
                <w:szCs w:val="19"/>
              </w:rPr>
            </w:pPr>
          </w:p>
        </w:tc>
        <w:tc>
          <w:tcPr>
            <w:tcW w:w="1080" w:type="dxa"/>
          </w:tcPr>
          <w:p w:rsidR="001D7AF4" w:rsidRPr="00684893" w:rsidRDefault="001D7AF4" w:rsidP="00034D27">
            <w:pPr>
              <w:bidi w:val="0"/>
              <w:rPr>
                <w:sz w:val="19"/>
                <w:szCs w:val="19"/>
              </w:rPr>
            </w:pPr>
          </w:p>
        </w:tc>
        <w:tc>
          <w:tcPr>
            <w:tcW w:w="810" w:type="dxa"/>
          </w:tcPr>
          <w:p w:rsidR="001D7AF4" w:rsidRPr="00684893" w:rsidRDefault="001D7AF4" w:rsidP="00034D27">
            <w:pPr>
              <w:bidi w:val="0"/>
              <w:rPr>
                <w:sz w:val="19"/>
                <w:szCs w:val="19"/>
              </w:rPr>
            </w:pPr>
          </w:p>
        </w:tc>
        <w:tc>
          <w:tcPr>
            <w:tcW w:w="1047" w:type="dxa"/>
          </w:tcPr>
          <w:p w:rsidR="001D7AF4" w:rsidRPr="00684893" w:rsidRDefault="001D7AF4" w:rsidP="00034D27">
            <w:pPr>
              <w:bidi w:val="0"/>
              <w:rPr>
                <w:sz w:val="19"/>
                <w:szCs w:val="19"/>
              </w:rPr>
            </w:pPr>
          </w:p>
        </w:tc>
      </w:tr>
      <w:tr w:rsidR="0086558A" w:rsidRPr="00684893" w:rsidTr="002D5618">
        <w:trPr>
          <w:trHeight w:val="500"/>
        </w:trPr>
        <w:tc>
          <w:tcPr>
            <w:tcW w:w="810" w:type="dxa"/>
          </w:tcPr>
          <w:p w:rsidR="001D7AF4" w:rsidRPr="00684893" w:rsidRDefault="001D7AF4" w:rsidP="00034D27">
            <w:pPr>
              <w:bidi w:val="0"/>
              <w:jc w:val="lowKashida"/>
              <w:rPr>
                <w:sz w:val="19"/>
                <w:szCs w:val="19"/>
              </w:rPr>
            </w:pPr>
          </w:p>
        </w:tc>
        <w:tc>
          <w:tcPr>
            <w:tcW w:w="900" w:type="dxa"/>
          </w:tcPr>
          <w:p w:rsidR="001D7AF4" w:rsidRPr="00684893" w:rsidRDefault="001D7AF4" w:rsidP="00034D27">
            <w:pPr>
              <w:bidi w:val="0"/>
              <w:jc w:val="lowKashida"/>
              <w:rPr>
                <w:sz w:val="19"/>
                <w:szCs w:val="19"/>
              </w:rPr>
            </w:pPr>
          </w:p>
        </w:tc>
        <w:tc>
          <w:tcPr>
            <w:tcW w:w="1080" w:type="dxa"/>
          </w:tcPr>
          <w:p w:rsidR="001D7AF4" w:rsidRPr="00684893" w:rsidRDefault="001D7AF4" w:rsidP="00034D27">
            <w:pPr>
              <w:bidi w:val="0"/>
              <w:rPr>
                <w:sz w:val="19"/>
                <w:szCs w:val="19"/>
              </w:rPr>
            </w:pPr>
          </w:p>
        </w:tc>
        <w:tc>
          <w:tcPr>
            <w:tcW w:w="990" w:type="dxa"/>
          </w:tcPr>
          <w:p w:rsidR="001D7AF4" w:rsidRPr="00684893" w:rsidRDefault="001D7AF4" w:rsidP="00034D27">
            <w:pPr>
              <w:bidi w:val="0"/>
              <w:jc w:val="center"/>
              <w:rPr>
                <w:b/>
                <w:bCs/>
                <w:spacing w:val="-2"/>
                <w:sz w:val="24"/>
                <w:lang w:eastAsia="en-GB"/>
              </w:rPr>
            </w:pPr>
          </w:p>
        </w:tc>
        <w:tc>
          <w:tcPr>
            <w:tcW w:w="900" w:type="dxa"/>
          </w:tcPr>
          <w:p w:rsidR="001D7AF4" w:rsidRPr="00684893" w:rsidRDefault="001D7AF4" w:rsidP="00034D27">
            <w:pPr>
              <w:bidi w:val="0"/>
              <w:rPr>
                <w:sz w:val="19"/>
                <w:szCs w:val="19"/>
              </w:rPr>
            </w:pPr>
          </w:p>
        </w:tc>
        <w:tc>
          <w:tcPr>
            <w:tcW w:w="990" w:type="dxa"/>
          </w:tcPr>
          <w:p w:rsidR="001D7AF4" w:rsidRPr="00684893" w:rsidRDefault="001D7AF4" w:rsidP="00034D27">
            <w:pPr>
              <w:bidi w:val="0"/>
              <w:rPr>
                <w:sz w:val="19"/>
                <w:szCs w:val="19"/>
              </w:rPr>
            </w:pPr>
          </w:p>
        </w:tc>
        <w:tc>
          <w:tcPr>
            <w:tcW w:w="990" w:type="dxa"/>
          </w:tcPr>
          <w:p w:rsidR="001D7AF4" w:rsidRPr="00684893" w:rsidRDefault="001D7AF4" w:rsidP="00034D27">
            <w:pPr>
              <w:bidi w:val="0"/>
              <w:rPr>
                <w:sz w:val="19"/>
                <w:szCs w:val="19"/>
              </w:rPr>
            </w:pPr>
          </w:p>
        </w:tc>
        <w:tc>
          <w:tcPr>
            <w:tcW w:w="1080" w:type="dxa"/>
          </w:tcPr>
          <w:p w:rsidR="001D7AF4" w:rsidRPr="00684893" w:rsidRDefault="001D7AF4" w:rsidP="00034D27">
            <w:pPr>
              <w:bidi w:val="0"/>
              <w:rPr>
                <w:sz w:val="19"/>
                <w:szCs w:val="19"/>
              </w:rPr>
            </w:pPr>
          </w:p>
        </w:tc>
        <w:tc>
          <w:tcPr>
            <w:tcW w:w="810" w:type="dxa"/>
          </w:tcPr>
          <w:p w:rsidR="001D7AF4" w:rsidRPr="00684893" w:rsidRDefault="001D7AF4" w:rsidP="00034D27">
            <w:pPr>
              <w:bidi w:val="0"/>
              <w:rPr>
                <w:sz w:val="19"/>
                <w:szCs w:val="19"/>
              </w:rPr>
            </w:pPr>
          </w:p>
        </w:tc>
        <w:tc>
          <w:tcPr>
            <w:tcW w:w="990" w:type="dxa"/>
          </w:tcPr>
          <w:p w:rsidR="001D7AF4" w:rsidRPr="00684893" w:rsidRDefault="001D7AF4" w:rsidP="00034D27">
            <w:pPr>
              <w:bidi w:val="0"/>
              <w:rPr>
                <w:sz w:val="19"/>
                <w:szCs w:val="19"/>
              </w:rPr>
            </w:pPr>
          </w:p>
        </w:tc>
        <w:tc>
          <w:tcPr>
            <w:tcW w:w="900" w:type="dxa"/>
          </w:tcPr>
          <w:p w:rsidR="001D7AF4" w:rsidRPr="00684893" w:rsidRDefault="001D7AF4" w:rsidP="00034D27">
            <w:pPr>
              <w:bidi w:val="0"/>
              <w:rPr>
                <w:sz w:val="19"/>
                <w:szCs w:val="19"/>
              </w:rPr>
            </w:pPr>
          </w:p>
        </w:tc>
        <w:tc>
          <w:tcPr>
            <w:tcW w:w="1080" w:type="dxa"/>
          </w:tcPr>
          <w:p w:rsidR="001D7AF4" w:rsidRPr="00684893" w:rsidRDefault="001D7AF4" w:rsidP="00034D27">
            <w:pPr>
              <w:bidi w:val="0"/>
              <w:rPr>
                <w:sz w:val="19"/>
                <w:szCs w:val="19"/>
              </w:rPr>
            </w:pPr>
          </w:p>
        </w:tc>
        <w:tc>
          <w:tcPr>
            <w:tcW w:w="900" w:type="dxa"/>
          </w:tcPr>
          <w:p w:rsidR="001D7AF4" w:rsidRPr="00684893" w:rsidRDefault="001D7AF4" w:rsidP="00034D27">
            <w:pPr>
              <w:bidi w:val="0"/>
              <w:rPr>
                <w:sz w:val="19"/>
                <w:szCs w:val="19"/>
              </w:rPr>
            </w:pPr>
          </w:p>
        </w:tc>
        <w:tc>
          <w:tcPr>
            <w:tcW w:w="1080" w:type="dxa"/>
          </w:tcPr>
          <w:p w:rsidR="001D7AF4" w:rsidRPr="00684893" w:rsidRDefault="001D7AF4" w:rsidP="00034D27">
            <w:pPr>
              <w:bidi w:val="0"/>
              <w:rPr>
                <w:sz w:val="19"/>
                <w:szCs w:val="19"/>
              </w:rPr>
            </w:pPr>
          </w:p>
        </w:tc>
        <w:tc>
          <w:tcPr>
            <w:tcW w:w="810" w:type="dxa"/>
          </w:tcPr>
          <w:p w:rsidR="001D7AF4" w:rsidRPr="00684893" w:rsidRDefault="001D7AF4" w:rsidP="00034D27">
            <w:pPr>
              <w:bidi w:val="0"/>
              <w:rPr>
                <w:sz w:val="19"/>
                <w:szCs w:val="19"/>
              </w:rPr>
            </w:pPr>
          </w:p>
        </w:tc>
        <w:tc>
          <w:tcPr>
            <w:tcW w:w="1047" w:type="dxa"/>
          </w:tcPr>
          <w:p w:rsidR="001D7AF4" w:rsidRPr="00684893" w:rsidRDefault="001D7AF4" w:rsidP="00034D27">
            <w:pPr>
              <w:bidi w:val="0"/>
              <w:rPr>
                <w:sz w:val="19"/>
                <w:szCs w:val="19"/>
              </w:rPr>
            </w:pPr>
          </w:p>
        </w:tc>
      </w:tr>
      <w:tr w:rsidR="0086558A" w:rsidRPr="00684893" w:rsidTr="002D5618">
        <w:trPr>
          <w:trHeight w:val="500"/>
        </w:trPr>
        <w:tc>
          <w:tcPr>
            <w:tcW w:w="810" w:type="dxa"/>
          </w:tcPr>
          <w:p w:rsidR="001D7AF4" w:rsidRPr="00684893" w:rsidRDefault="001D7AF4" w:rsidP="00034D27">
            <w:pPr>
              <w:bidi w:val="0"/>
              <w:jc w:val="lowKashida"/>
              <w:rPr>
                <w:sz w:val="19"/>
                <w:szCs w:val="19"/>
              </w:rPr>
            </w:pPr>
          </w:p>
        </w:tc>
        <w:tc>
          <w:tcPr>
            <w:tcW w:w="900" w:type="dxa"/>
          </w:tcPr>
          <w:p w:rsidR="001D7AF4" w:rsidRPr="00684893" w:rsidRDefault="001D7AF4" w:rsidP="00034D27">
            <w:pPr>
              <w:bidi w:val="0"/>
              <w:jc w:val="lowKashida"/>
              <w:rPr>
                <w:sz w:val="19"/>
                <w:szCs w:val="19"/>
              </w:rPr>
            </w:pPr>
          </w:p>
        </w:tc>
        <w:tc>
          <w:tcPr>
            <w:tcW w:w="1080" w:type="dxa"/>
          </w:tcPr>
          <w:p w:rsidR="001D7AF4" w:rsidRPr="00684893" w:rsidRDefault="001D7AF4" w:rsidP="00034D27">
            <w:pPr>
              <w:bidi w:val="0"/>
              <w:rPr>
                <w:sz w:val="19"/>
                <w:szCs w:val="19"/>
              </w:rPr>
            </w:pPr>
          </w:p>
        </w:tc>
        <w:tc>
          <w:tcPr>
            <w:tcW w:w="990" w:type="dxa"/>
          </w:tcPr>
          <w:p w:rsidR="001D7AF4" w:rsidRPr="00684893" w:rsidRDefault="001D7AF4" w:rsidP="00034D27">
            <w:pPr>
              <w:bidi w:val="0"/>
              <w:jc w:val="center"/>
              <w:rPr>
                <w:b/>
                <w:bCs/>
                <w:spacing w:val="-2"/>
                <w:sz w:val="24"/>
                <w:lang w:eastAsia="en-GB"/>
              </w:rPr>
            </w:pPr>
          </w:p>
        </w:tc>
        <w:tc>
          <w:tcPr>
            <w:tcW w:w="900" w:type="dxa"/>
          </w:tcPr>
          <w:p w:rsidR="001D7AF4" w:rsidRPr="00684893" w:rsidRDefault="001D7AF4" w:rsidP="00034D27">
            <w:pPr>
              <w:bidi w:val="0"/>
              <w:rPr>
                <w:sz w:val="19"/>
                <w:szCs w:val="19"/>
                <w:lang w:eastAsia="en-US"/>
              </w:rPr>
            </w:pPr>
          </w:p>
        </w:tc>
        <w:tc>
          <w:tcPr>
            <w:tcW w:w="990" w:type="dxa"/>
          </w:tcPr>
          <w:p w:rsidR="001D7AF4" w:rsidRPr="00684893" w:rsidRDefault="006C591F" w:rsidP="00034D27">
            <w:pPr>
              <w:bidi w:val="0"/>
              <w:rPr>
                <w:sz w:val="19"/>
                <w:szCs w:val="19"/>
              </w:rPr>
            </w:pPr>
            <w:r>
              <w:rPr>
                <w:noProof/>
                <w:sz w:val="19"/>
                <w:szCs w:val="19"/>
                <w:lang w:val="tr-TR" w:eastAsia="tr-TR"/>
              </w:rPr>
              <mc:AlternateContent>
                <mc:Choice Requires="wps">
                  <w:drawing>
                    <wp:anchor distT="0" distB="0" distL="114300" distR="114300" simplePos="0" relativeHeight="251658752" behindDoc="0" locked="0" layoutInCell="1" allowOverlap="1" wp14:anchorId="19659BC6" wp14:editId="303E4FBB">
                      <wp:simplePos x="0" y="0"/>
                      <wp:positionH relativeFrom="column">
                        <wp:posOffset>2400300</wp:posOffset>
                      </wp:positionH>
                      <wp:positionV relativeFrom="paragraph">
                        <wp:posOffset>1598295</wp:posOffset>
                      </wp:positionV>
                      <wp:extent cx="824865" cy="217170"/>
                      <wp:effectExtent l="4445" t="0" r="0" b="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21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F8D" w:rsidRDefault="001B0F8D" w:rsidP="001D7A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189pt;margin-top:125.85pt;width:64.95pt;height:17.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" stroked="f">
                      <v:textbox>
                        <w:txbxContent>
                          <w:p w:rsidR="001B0F8D" w:rsidRDefault="001B0F8D" w:rsidP="001D7AF4"/>
                        </w:txbxContent>
                      </v:textbox>
                    </v:shape>
                  </w:pict>
                </mc:Fallback>
              </mc:AlternateContent>
            </w:r>
          </w:p>
        </w:tc>
        <w:tc>
          <w:tcPr>
            <w:tcW w:w="990" w:type="dxa"/>
          </w:tcPr>
          <w:p w:rsidR="001D7AF4" w:rsidRPr="00684893" w:rsidRDefault="001D7AF4" w:rsidP="00034D27">
            <w:pPr>
              <w:bidi w:val="0"/>
              <w:rPr>
                <w:sz w:val="19"/>
                <w:szCs w:val="19"/>
              </w:rPr>
            </w:pPr>
          </w:p>
        </w:tc>
        <w:tc>
          <w:tcPr>
            <w:tcW w:w="1080" w:type="dxa"/>
          </w:tcPr>
          <w:p w:rsidR="001D7AF4" w:rsidRPr="00684893" w:rsidRDefault="001D7AF4" w:rsidP="00034D27">
            <w:pPr>
              <w:bidi w:val="0"/>
              <w:rPr>
                <w:sz w:val="19"/>
                <w:szCs w:val="19"/>
              </w:rPr>
            </w:pPr>
          </w:p>
        </w:tc>
        <w:tc>
          <w:tcPr>
            <w:tcW w:w="810" w:type="dxa"/>
          </w:tcPr>
          <w:p w:rsidR="001D7AF4" w:rsidRPr="00684893" w:rsidRDefault="001D7AF4" w:rsidP="00034D27">
            <w:pPr>
              <w:bidi w:val="0"/>
              <w:rPr>
                <w:sz w:val="19"/>
                <w:szCs w:val="19"/>
              </w:rPr>
            </w:pPr>
          </w:p>
        </w:tc>
        <w:tc>
          <w:tcPr>
            <w:tcW w:w="990" w:type="dxa"/>
          </w:tcPr>
          <w:p w:rsidR="001D7AF4" w:rsidRPr="00684893" w:rsidRDefault="001D7AF4" w:rsidP="00034D27">
            <w:pPr>
              <w:bidi w:val="0"/>
              <w:rPr>
                <w:sz w:val="19"/>
                <w:szCs w:val="19"/>
              </w:rPr>
            </w:pPr>
          </w:p>
        </w:tc>
        <w:tc>
          <w:tcPr>
            <w:tcW w:w="900" w:type="dxa"/>
          </w:tcPr>
          <w:p w:rsidR="001D7AF4" w:rsidRPr="00684893" w:rsidRDefault="001D7AF4" w:rsidP="00034D27">
            <w:pPr>
              <w:bidi w:val="0"/>
              <w:rPr>
                <w:sz w:val="19"/>
                <w:szCs w:val="19"/>
              </w:rPr>
            </w:pPr>
          </w:p>
        </w:tc>
        <w:tc>
          <w:tcPr>
            <w:tcW w:w="1080" w:type="dxa"/>
          </w:tcPr>
          <w:p w:rsidR="001D7AF4" w:rsidRPr="00684893" w:rsidRDefault="001D7AF4" w:rsidP="00034D27">
            <w:pPr>
              <w:bidi w:val="0"/>
              <w:rPr>
                <w:sz w:val="19"/>
                <w:szCs w:val="19"/>
              </w:rPr>
            </w:pPr>
          </w:p>
        </w:tc>
        <w:tc>
          <w:tcPr>
            <w:tcW w:w="900" w:type="dxa"/>
          </w:tcPr>
          <w:p w:rsidR="001D7AF4" w:rsidRPr="00684893" w:rsidRDefault="001D7AF4" w:rsidP="00034D27">
            <w:pPr>
              <w:bidi w:val="0"/>
              <w:rPr>
                <w:sz w:val="19"/>
                <w:szCs w:val="19"/>
              </w:rPr>
            </w:pPr>
          </w:p>
        </w:tc>
        <w:tc>
          <w:tcPr>
            <w:tcW w:w="1080" w:type="dxa"/>
          </w:tcPr>
          <w:p w:rsidR="001D7AF4" w:rsidRPr="00684893" w:rsidRDefault="001D7AF4" w:rsidP="00034D27">
            <w:pPr>
              <w:bidi w:val="0"/>
              <w:rPr>
                <w:sz w:val="19"/>
                <w:szCs w:val="19"/>
              </w:rPr>
            </w:pPr>
          </w:p>
        </w:tc>
        <w:tc>
          <w:tcPr>
            <w:tcW w:w="810" w:type="dxa"/>
          </w:tcPr>
          <w:p w:rsidR="001D7AF4" w:rsidRPr="00684893" w:rsidRDefault="001D7AF4" w:rsidP="00034D27">
            <w:pPr>
              <w:bidi w:val="0"/>
              <w:rPr>
                <w:sz w:val="19"/>
                <w:szCs w:val="19"/>
              </w:rPr>
            </w:pPr>
          </w:p>
        </w:tc>
        <w:tc>
          <w:tcPr>
            <w:tcW w:w="1047" w:type="dxa"/>
          </w:tcPr>
          <w:p w:rsidR="001D7AF4" w:rsidRPr="00684893" w:rsidRDefault="001D7AF4" w:rsidP="00034D27">
            <w:pPr>
              <w:bidi w:val="0"/>
              <w:rPr>
                <w:sz w:val="19"/>
                <w:szCs w:val="19"/>
              </w:rPr>
            </w:pPr>
          </w:p>
        </w:tc>
      </w:tr>
    </w:tbl>
    <w:p w:rsidR="00E922F6" w:rsidRPr="00684893" w:rsidRDefault="00E922F6" w:rsidP="00034D27">
      <w:pPr>
        <w:pStyle w:val="DipnotMetni"/>
        <w:rPr>
          <w:rFonts w:ascii="Times New Roman" w:hAnsi="Times New Roman"/>
          <w:sz w:val="20"/>
        </w:rPr>
      </w:pPr>
    </w:p>
    <w:p w:rsidR="00E922F6" w:rsidRPr="00684893" w:rsidRDefault="00E922F6" w:rsidP="00034D27">
      <w:pPr>
        <w:pStyle w:val="DipnotMetni"/>
        <w:rPr>
          <w:rFonts w:ascii="Times New Roman" w:hAnsi="Times New Roman"/>
          <w:sz w:val="20"/>
        </w:rPr>
      </w:pPr>
      <w:r w:rsidRPr="00684893">
        <w:rPr>
          <w:rStyle w:val="DipnotBavurusu"/>
          <w:rFonts w:ascii="Times New Roman" w:hAnsi="Times New Roman"/>
          <w:sz w:val="20"/>
        </w:rPr>
        <w:t>1</w:t>
      </w:r>
      <w:r w:rsidRPr="00684893">
        <w:rPr>
          <w:rFonts w:ascii="Times New Roman" w:hAnsi="Times New Roman"/>
          <w:sz w:val="20"/>
        </w:rPr>
        <w:t xml:space="preserve">Please specify unit </w:t>
      </w:r>
      <w:r w:rsidR="00081BCA" w:rsidRPr="00684893">
        <w:rPr>
          <w:rFonts w:ascii="Times New Roman" w:hAnsi="Times New Roman"/>
          <w:sz w:val="20"/>
        </w:rPr>
        <w:t>of measurement</w:t>
      </w:r>
      <w:r w:rsidRPr="00684893">
        <w:rPr>
          <w:rFonts w:ascii="Times New Roman" w:hAnsi="Times New Roman"/>
          <w:sz w:val="20"/>
        </w:rPr>
        <w:t>.</w:t>
      </w:r>
    </w:p>
    <w:p w:rsidR="001D7AF4" w:rsidRPr="00684893" w:rsidRDefault="00E922F6" w:rsidP="00034D27">
      <w:pPr>
        <w:pStyle w:val="DipnotMetni"/>
        <w:jc w:val="both"/>
        <w:rPr>
          <w:rFonts w:ascii="Times New Roman" w:hAnsi="Times New Roman"/>
          <w:sz w:val="20"/>
        </w:rPr>
      </w:pPr>
      <w:r w:rsidRPr="00684893">
        <w:rPr>
          <w:rStyle w:val="DipnotBavurusu"/>
          <w:rFonts w:ascii="Times New Roman" w:hAnsi="Times New Roman"/>
          <w:sz w:val="20"/>
        </w:rPr>
        <w:t>2</w:t>
      </w:r>
      <w:r w:rsidR="001D7AF4" w:rsidRPr="00684893">
        <w:rPr>
          <w:rFonts w:ascii="Times New Roman" w:hAnsi="Times New Roman"/>
          <w:sz w:val="20"/>
        </w:rPr>
        <w:t>Please specify currency used.</w:t>
      </w:r>
    </w:p>
    <w:p w:rsidR="001D7AF4" w:rsidRPr="00684893" w:rsidRDefault="001D7AF4" w:rsidP="00034D27">
      <w:pPr>
        <w:bidi w:val="0"/>
        <w:spacing w:before="120"/>
        <w:ind w:right="33"/>
        <w:rPr>
          <w:b/>
          <w:bCs/>
          <w:spacing w:val="-2"/>
          <w:sz w:val="25"/>
          <w:szCs w:val="25"/>
          <w:u w:val="single"/>
          <w:lang w:val="en-AU" w:eastAsia="en-GB"/>
        </w:rPr>
      </w:pPr>
    </w:p>
    <w:p w:rsidR="001D7AF4" w:rsidRPr="00684893" w:rsidRDefault="006C591F" w:rsidP="00034D27">
      <w:pPr>
        <w:bidi w:val="0"/>
        <w:jc w:val="lowKashida"/>
        <w:rPr>
          <w:b/>
          <w:bCs/>
          <w:spacing w:val="-2"/>
          <w:lang w:eastAsia="en-GB"/>
        </w:rPr>
      </w:pPr>
      <w:r>
        <w:rPr>
          <w:noProof/>
          <w:lang w:val="tr-TR" w:eastAsia="tr-TR"/>
        </w:rPr>
        <mc:AlternateContent>
          <mc:Choice Requires="wps">
            <w:drawing>
              <wp:anchor distT="0" distB="0" distL="114300" distR="114300" simplePos="0" relativeHeight="251657728" behindDoc="0" locked="0" layoutInCell="1" allowOverlap="1" wp14:anchorId="6A15B54C" wp14:editId="62277894">
                <wp:simplePos x="0" y="0"/>
                <wp:positionH relativeFrom="column">
                  <wp:posOffset>-226695</wp:posOffset>
                </wp:positionH>
                <wp:positionV relativeFrom="paragraph">
                  <wp:posOffset>2078990</wp:posOffset>
                </wp:positionV>
                <wp:extent cx="781685" cy="173355"/>
                <wp:effectExtent l="0" t="4445" r="0" b="317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173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F8D" w:rsidRDefault="001B0F8D" w:rsidP="001D7AF4">
                            <w:pPr>
                              <w:bidi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17.85pt;margin-top:163.7pt;width:61.55pt;height:1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PNUhQIAABY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" stroked="f">
                <v:textbox>
                  <w:txbxContent>
                    <w:p w:rsidR="001B0F8D" w:rsidRDefault="001B0F8D" w:rsidP="001D7AF4">
                      <w:pPr>
                        <w:bidi w:val="0"/>
                      </w:pPr>
                    </w:p>
                  </w:txbxContent>
                </v:textbox>
              </v:shape>
            </w:pict>
          </mc:Fallback>
        </mc:AlternateContent>
      </w:r>
      <w:r w:rsidR="001D7AF4" w:rsidRPr="00684893">
        <w:rPr>
          <w:b/>
          <w:bCs/>
          <w:spacing w:val="-2"/>
          <w:lang w:eastAsia="en-GB"/>
        </w:rPr>
        <w:t>Notes:</w:t>
      </w:r>
    </w:p>
    <w:p w:rsidR="001D7AF4" w:rsidRPr="00684893" w:rsidRDefault="001D7AF4" w:rsidP="00034D27">
      <w:pPr>
        <w:bidi w:val="0"/>
        <w:jc w:val="lowKashida"/>
        <w:rPr>
          <w:spacing w:val="-2"/>
          <w:lang w:eastAsia="en-GB"/>
        </w:rPr>
      </w:pPr>
      <w:r w:rsidRPr="00684893">
        <w:rPr>
          <w:spacing w:val="-2"/>
          <w:lang w:eastAsia="en-GB"/>
        </w:rPr>
        <w:t>Columns may be added to reflect other charges incurred.</w:t>
      </w:r>
    </w:p>
    <w:p w:rsidR="001D7AF4" w:rsidRPr="00684893" w:rsidRDefault="001D7AF4" w:rsidP="00034D27">
      <w:pPr>
        <w:bidi w:val="0"/>
        <w:jc w:val="lowKashida"/>
        <w:rPr>
          <w:spacing w:val="-2"/>
          <w:lang w:eastAsia="en-GB"/>
        </w:rPr>
      </w:pPr>
      <w:r w:rsidRPr="00684893">
        <w:rPr>
          <w:spacing w:val="-2"/>
          <w:lang w:eastAsia="en-GB"/>
        </w:rPr>
        <w:t>This information must also be provided in electronic format.</w:t>
      </w:r>
    </w:p>
    <w:p w:rsidR="004E6C18" w:rsidRPr="00684893" w:rsidRDefault="00CB3B49" w:rsidP="00034D27">
      <w:pPr>
        <w:bidi w:val="0"/>
        <w:jc w:val="center"/>
        <w:rPr>
          <w:b/>
          <w:bCs/>
          <w:sz w:val="25"/>
          <w:szCs w:val="25"/>
          <w:u w:val="single"/>
        </w:rPr>
      </w:pPr>
      <w:r w:rsidRPr="00684893">
        <w:rPr>
          <w:b/>
          <w:bCs/>
          <w:spacing w:val="-2"/>
          <w:sz w:val="25"/>
          <w:szCs w:val="25"/>
          <w:u w:val="single"/>
          <w:lang w:eastAsia="en-GB"/>
        </w:rPr>
        <w:br w:type="page"/>
      </w:r>
      <w:r w:rsidRPr="00684893">
        <w:rPr>
          <w:b/>
          <w:bCs/>
          <w:sz w:val="25"/>
          <w:szCs w:val="25"/>
          <w:u w:val="single"/>
        </w:rPr>
        <w:t>Appendix 3</w:t>
      </w:r>
    </w:p>
    <w:p w:rsidR="00CB3B49" w:rsidRPr="00684893" w:rsidRDefault="00CB3B49" w:rsidP="00034D27">
      <w:pPr>
        <w:bidi w:val="0"/>
        <w:jc w:val="center"/>
        <w:rPr>
          <w:b/>
          <w:bCs/>
          <w:sz w:val="21"/>
          <w:szCs w:val="21"/>
        </w:rPr>
      </w:pPr>
      <w:r w:rsidRPr="00684893">
        <w:rPr>
          <w:b/>
          <w:bCs/>
          <w:sz w:val="25"/>
          <w:szCs w:val="25"/>
        </w:rPr>
        <w:t>Section B</w:t>
      </w:r>
    </w:p>
    <w:p w:rsidR="00CB3B49" w:rsidRPr="00684893" w:rsidRDefault="00AB64FB" w:rsidP="00034D27">
      <w:pPr>
        <w:bidi w:val="0"/>
        <w:jc w:val="center"/>
        <w:rPr>
          <w:b/>
          <w:bCs/>
          <w:sz w:val="21"/>
          <w:szCs w:val="21"/>
        </w:rPr>
      </w:pPr>
      <w:r w:rsidRPr="00684893">
        <w:rPr>
          <w:b/>
          <w:bCs/>
          <w:spacing w:val="-2"/>
          <w:sz w:val="24"/>
          <w:lang w:eastAsia="en-GB"/>
        </w:rPr>
        <w:t>Exports of the Product Concerned to Countries other than Egypt</w:t>
      </w:r>
    </w:p>
    <w:p w:rsidR="00D44B7B" w:rsidRPr="00684893" w:rsidRDefault="00CB3B49" w:rsidP="001C0BE8">
      <w:pPr>
        <w:bidi w:val="0"/>
        <w:jc w:val="center"/>
        <w:rPr>
          <w:b/>
          <w:bCs/>
          <w:spacing w:val="-2"/>
          <w:sz w:val="24"/>
          <w:lang w:eastAsia="en-GB"/>
        </w:rPr>
      </w:pPr>
      <w:r w:rsidRPr="00684893">
        <w:rPr>
          <w:b/>
          <w:bCs/>
          <w:sz w:val="21"/>
          <w:szCs w:val="21"/>
        </w:rPr>
        <w:t xml:space="preserve">Details of Exports for the </w:t>
      </w:r>
      <w:r w:rsidRPr="00684893">
        <w:rPr>
          <w:b/>
          <w:bCs/>
          <w:spacing w:val="-2"/>
          <w:sz w:val="24"/>
          <w:lang w:eastAsia="en-GB"/>
        </w:rPr>
        <w:t xml:space="preserve">Period </w:t>
      </w:r>
      <w:r w:rsidR="00D44B7B" w:rsidRPr="00684893">
        <w:rPr>
          <w:b/>
          <w:bCs/>
          <w:spacing w:val="-2"/>
          <w:sz w:val="24"/>
          <w:lang w:eastAsia="en-GB"/>
        </w:rPr>
        <w:t>f</w:t>
      </w:r>
      <w:r w:rsidR="00932823" w:rsidRPr="00684893">
        <w:rPr>
          <w:b/>
          <w:bCs/>
          <w:spacing w:val="-2"/>
          <w:sz w:val="24"/>
          <w:lang w:eastAsia="en-GB"/>
        </w:rPr>
        <w:t xml:space="preserve">rom </w:t>
      </w:r>
      <w:r w:rsidR="003C1C23" w:rsidRPr="003C1C23">
        <w:rPr>
          <w:b/>
          <w:bCs/>
          <w:spacing w:val="-2"/>
          <w:sz w:val="24"/>
          <w:lang w:eastAsia="en-GB"/>
        </w:rPr>
        <w:t>1/1/2019 to 31/12/2019</w:t>
      </w:r>
    </w:p>
    <w:p w:rsidR="00CB3B49" w:rsidRPr="00684893" w:rsidRDefault="00CB3B49" w:rsidP="00D44B7B">
      <w:pPr>
        <w:bidi w:val="0"/>
        <w:jc w:val="center"/>
        <w:rPr>
          <w:b/>
          <w:bCs/>
          <w:spacing w:val="-2"/>
          <w:sz w:val="24"/>
          <w:lang w:eastAsia="en-GB"/>
        </w:rPr>
      </w:pPr>
    </w:p>
    <w:p w:rsidR="00CB3B49" w:rsidRPr="00684893" w:rsidRDefault="00CB3B49" w:rsidP="00034D27">
      <w:pPr>
        <w:bidi w:val="0"/>
        <w:rPr>
          <w:b/>
          <w:bCs/>
          <w:sz w:val="25"/>
          <w:szCs w:val="25"/>
        </w:rPr>
      </w:pPr>
    </w:p>
    <w:p w:rsidR="00CB3B49" w:rsidRPr="00684893" w:rsidRDefault="00CB3B49" w:rsidP="00034D27">
      <w:pPr>
        <w:bidi w:val="0"/>
        <w:jc w:val="center"/>
        <w:rPr>
          <w:b/>
          <w:bCs/>
          <w:sz w:val="25"/>
          <w:szCs w:val="25"/>
        </w:rPr>
      </w:pPr>
    </w:p>
    <w:tbl>
      <w:tblPr>
        <w:tblW w:w="15343" w:type="dxa"/>
        <w:tblInd w:w="-20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53"/>
        <w:gridCol w:w="900"/>
        <w:gridCol w:w="990"/>
        <w:gridCol w:w="990"/>
        <w:gridCol w:w="900"/>
        <w:gridCol w:w="900"/>
        <w:gridCol w:w="900"/>
        <w:gridCol w:w="900"/>
        <w:gridCol w:w="1017"/>
        <w:gridCol w:w="783"/>
        <w:gridCol w:w="990"/>
        <w:gridCol w:w="810"/>
        <w:gridCol w:w="990"/>
        <w:gridCol w:w="810"/>
        <w:gridCol w:w="990"/>
        <w:gridCol w:w="720"/>
        <w:gridCol w:w="900"/>
      </w:tblGrid>
      <w:tr w:rsidR="00492F99" w:rsidRPr="00684893" w:rsidTr="00E922F6">
        <w:trPr>
          <w:trHeight w:val="703"/>
        </w:trPr>
        <w:tc>
          <w:tcPr>
            <w:tcW w:w="853" w:type="dxa"/>
            <w:tcBorders>
              <w:top w:val="double" w:sz="4" w:space="0" w:color="auto"/>
              <w:bottom w:val="single" w:sz="4" w:space="0" w:color="auto"/>
            </w:tcBorders>
            <w:shd w:val="clear" w:color="auto" w:fill="C0C0C0"/>
          </w:tcPr>
          <w:p w:rsidR="00CB3B49" w:rsidRPr="00684893" w:rsidRDefault="00CB3B49" w:rsidP="00034D27">
            <w:pPr>
              <w:bidi w:val="0"/>
              <w:jc w:val="center"/>
              <w:rPr>
                <w:b/>
                <w:bCs/>
                <w:sz w:val="18"/>
                <w:szCs w:val="18"/>
              </w:rPr>
            </w:pPr>
            <w:r w:rsidRPr="00684893">
              <w:rPr>
                <w:b/>
                <w:bCs/>
                <w:sz w:val="18"/>
                <w:szCs w:val="18"/>
              </w:rPr>
              <w:t>Invoice Date</w:t>
            </w:r>
          </w:p>
        </w:tc>
        <w:tc>
          <w:tcPr>
            <w:tcW w:w="900" w:type="dxa"/>
            <w:tcBorders>
              <w:top w:val="double" w:sz="4" w:space="0" w:color="auto"/>
              <w:bottom w:val="single" w:sz="4" w:space="0" w:color="auto"/>
            </w:tcBorders>
            <w:shd w:val="clear" w:color="auto" w:fill="C0C0C0"/>
          </w:tcPr>
          <w:p w:rsidR="00CB3B49" w:rsidRPr="00684893" w:rsidRDefault="00CB3B49" w:rsidP="00034D27">
            <w:pPr>
              <w:bidi w:val="0"/>
              <w:jc w:val="center"/>
              <w:rPr>
                <w:b/>
                <w:bCs/>
                <w:sz w:val="18"/>
                <w:szCs w:val="18"/>
              </w:rPr>
            </w:pPr>
            <w:r w:rsidRPr="00684893">
              <w:rPr>
                <w:b/>
                <w:bCs/>
                <w:sz w:val="18"/>
                <w:szCs w:val="18"/>
              </w:rPr>
              <w:t>Invoice Number</w:t>
            </w:r>
          </w:p>
        </w:tc>
        <w:tc>
          <w:tcPr>
            <w:tcW w:w="990" w:type="dxa"/>
            <w:tcBorders>
              <w:top w:val="double" w:sz="4" w:space="0" w:color="auto"/>
              <w:bottom w:val="single" w:sz="4" w:space="0" w:color="auto"/>
            </w:tcBorders>
            <w:shd w:val="clear" w:color="auto" w:fill="C0C0C0"/>
          </w:tcPr>
          <w:p w:rsidR="00CB3B49" w:rsidRPr="00684893" w:rsidRDefault="00CB3B49" w:rsidP="00034D27">
            <w:pPr>
              <w:bidi w:val="0"/>
              <w:jc w:val="center"/>
              <w:rPr>
                <w:b/>
                <w:bCs/>
                <w:sz w:val="18"/>
                <w:szCs w:val="18"/>
              </w:rPr>
            </w:pPr>
            <w:r w:rsidRPr="00684893">
              <w:rPr>
                <w:b/>
                <w:bCs/>
                <w:sz w:val="18"/>
                <w:szCs w:val="18"/>
              </w:rPr>
              <w:t>Country of Import</w:t>
            </w:r>
          </w:p>
        </w:tc>
        <w:tc>
          <w:tcPr>
            <w:tcW w:w="990" w:type="dxa"/>
            <w:tcBorders>
              <w:top w:val="double" w:sz="4" w:space="0" w:color="auto"/>
              <w:bottom w:val="single" w:sz="4" w:space="0" w:color="auto"/>
            </w:tcBorders>
            <w:shd w:val="clear" w:color="auto" w:fill="C0C0C0"/>
          </w:tcPr>
          <w:p w:rsidR="00CB3B49" w:rsidRPr="00684893" w:rsidRDefault="00CB3B49" w:rsidP="00034D27">
            <w:pPr>
              <w:bidi w:val="0"/>
              <w:jc w:val="center"/>
              <w:rPr>
                <w:b/>
                <w:bCs/>
                <w:sz w:val="18"/>
                <w:szCs w:val="18"/>
              </w:rPr>
            </w:pPr>
            <w:r w:rsidRPr="00684893">
              <w:rPr>
                <w:b/>
                <w:bCs/>
                <w:sz w:val="18"/>
                <w:szCs w:val="18"/>
              </w:rPr>
              <w:t>Name of Importer</w:t>
            </w:r>
          </w:p>
        </w:tc>
        <w:tc>
          <w:tcPr>
            <w:tcW w:w="900" w:type="dxa"/>
            <w:tcBorders>
              <w:top w:val="double" w:sz="4" w:space="0" w:color="auto"/>
              <w:bottom w:val="single" w:sz="4" w:space="0" w:color="auto"/>
            </w:tcBorders>
            <w:shd w:val="clear" w:color="auto" w:fill="C0C0C0"/>
          </w:tcPr>
          <w:p w:rsidR="00CB3B49" w:rsidRPr="00684893" w:rsidRDefault="00CB3B49" w:rsidP="00034D27">
            <w:pPr>
              <w:bidi w:val="0"/>
              <w:jc w:val="center"/>
              <w:rPr>
                <w:b/>
                <w:bCs/>
                <w:spacing w:val="-2"/>
                <w:sz w:val="18"/>
                <w:szCs w:val="18"/>
                <w:lang w:eastAsia="en-GB"/>
              </w:rPr>
            </w:pPr>
            <w:r w:rsidRPr="00684893">
              <w:rPr>
                <w:b/>
                <w:bCs/>
                <w:sz w:val="18"/>
                <w:szCs w:val="18"/>
              </w:rPr>
              <w:t>Name of Supplier</w:t>
            </w:r>
          </w:p>
        </w:tc>
        <w:tc>
          <w:tcPr>
            <w:tcW w:w="900" w:type="dxa"/>
            <w:tcBorders>
              <w:top w:val="double" w:sz="4" w:space="0" w:color="auto"/>
              <w:bottom w:val="single" w:sz="4" w:space="0" w:color="auto"/>
            </w:tcBorders>
            <w:shd w:val="clear" w:color="auto" w:fill="C0C0C0"/>
          </w:tcPr>
          <w:p w:rsidR="00CB3B49" w:rsidRPr="00684893" w:rsidRDefault="00BD0312" w:rsidP="00900EC0">
            <w:pPr>
              <w:pStyle w:val="Balk1"/>
              <w:jc w:val="center"/>
              <w:rPr>
                <w:sz w:val="18"/>
                <w:szCs w:val="18"/>
              </w:rPr>
            </w:pPr>
            <w:r w:rsidRPr="00684893">
              <w:rPr>
                <w:sz w:val="18"/>
                <w:szCs w:val="18"/>
              </w:rPr>
              <w:t>Product Type</w:t>
            </w:r>
          </w:p>
        </w:tc>
        <w:tc>
          <w:tcPr>
            <w:tcW w:w="900" w:type="dxa"/>
            <w:tcBorders>
              <w:top w:val="double" w:sz="4" w:space="0" w:color="auto"/>
              <w:bottom w:val="single" w:sz="4" w:space="0" w:color="auto"/>
            </w:tcBorders>
            <w:shd w:val="clear" w:color="auto" w:fill="C0C0C0"/>
          </w:tcPr>
          <w:p w:rsidR="00CB3B49" w:rsidRPr="00684893" w:rsidRDefault="00CB3B49" w:rsidP="00034D27">
            <w:pPr>
              <w:pStyle w:val="Balk1"/>
              <w:jc w:val="center"/>
              <w:rPr>
                <w:sz w:val="18"/>
                <w:szCs w:val="18"/>
              </w:rPr>
            </w:pPr>
            <w:r w:rsidRPr="00684893">
              <w:rPr>
                <w:sz w:val="18"/>
                <w:szCs w:val="18"/>
              </w:rPr>
              <w:t>Payment Terms</w:t>
            </w:r>
          </w:p>
        </w:tc>
        <w:tc>
          <w:tcPr>
            <w:tcW w:w="900" w:type="dxa"/>
            <w:tcBorders>
              <w:top w:val="double" w:sz="4" w:space="0" w:color="auto"/>
              <w:bottom w:val="single" w:sz="4" w:space="0" w:color="auto"/>
            </w:tcBorders>
            <w:shd w:val="clear" w:color="auto" w:fill="C0C0C0"/>
          </w:tcPr>
          <w:p w:rsidR="00CB3B49" w:rsidRPr="00684893" w:rsidRDefault="00CB3B49" w:rsidP="00034D27">
            <w:pPr>
              <w:bidi w:val="0"/>
              <w:jc w:val="center"/>
              <w:rPr>
                <w:b/>
                <w:bCs/>
                <w:sz w:val="18"/>
                <w:szCs w:val="18"/>
              </w:rPr>
            </w:pPr>
            <w:r w:rsidRPr="00684893">
              <w:rPr>
                <w:b/>
                <w:sz w:val="18"/>
                <w:szCs w:val="18"/>
              </w:rPr>
              <w:t>Delivery Terms</w:t>
            </w:r>
          </w:p>
        </w:tc>
        <w:tc>
          <w:tcPr>
            <w:tcW w:w="1017" w:type="dxa"/>
            <w:tcBorders>
              <w:top w:val="double" w:sz="4" w:space="0" w:color="auto"/>
              <w:bottom w:val="single" w:sz="4" w:space="0" w:color="auto"/>
            </w:tcBorders>
            <w:shd w:val="clear" w:color="auto" w:fill="C0C0C0"/>
          </w:tcPr>
          <w:p w:rsidR="00CB3B49" w:rsidRPr="00684893" w:rsidRDefault="00CB3B49" w:rsidP="00034D27">
            <w:pPr>
              <w:bidi w:val="0"/>
              <w:jc w:val="center"/>
              <w:rPr>
                <w:b/>
                <w:bCs/>
                <w:sz w:val="18"/>
                <w:szCs w:val="18"/>
                <w:lang w:val="en-AU"/>
              </w:rPr>
            </w:pPr>
            <w:r w:rsidRPr="00684893">
              <w:rPr>
                <w:b/>
                <w:bCs/>
                <w:sz w:val="18"/>
                <w:szCs w:val="18"/>
              </w:rPr>
              <w:t>Quantity Exported</w:t>
            </w:r>
            <w:r w:rsidR="00E922F6" w:rsidRPr="00684893">
              <w:rPr>
                <w:rStyle w:val="DipnotBavurusu"/>
                <w:rFonts w:ascii="Times New Roman" w:hAnsi="Times New Roman" w:cs="Times New Roman"/>
                <w:b/>
                <w:bCs/>
                <w:sz w:val="18"/>
                <w:szCs w:val="18"/>
              </w:rPr>
              <w:footnoteReference w:id="4"/>
            </w:r>
          </w:p>
          <w:p w:rsidR="00CB3B49" w:rsidRPr="00684893" w:rsidRDefault="00CB3B49" w:rsidP="00034D27">
            <w:pPr>
              <w:bidi w:val="0"/>
              <w:jc w:val="center"/>
              <w:rPr>
                <w:b/>
                <w:bCs/>
                <w:sz w:val="18"/>
                <w:szCs w:val="18"/>
              </w:rPr>
            </w:pPr>
          </w:p>
        </w:tc>
        <w:tc>
          <w:tcPr>
            <w:tcW w:w="783" w:type="dxa"/>
            <w:tcBorders>
              <w:top w:val="double" w:sz="4" w:space="0" w:color="auto"/>
              <w:bottom w:val="single" w:sz="4" w:space="0" w:color="auto"/>
            </w:tcBorders>
            <w:shd w:val="clear" w:color="auto" w:fill="C0C0C0"/>
          </w:tcPr>
          <w:p w:rsidR="00CB3B49" w:rsidRPr="00684893" w:rsidRDefault="00CB3B49" w:rsidP="00034D27">
            <w:pPr>
              <w:bidi w:val="0"/>
              <w:jc w:val="center"/>
              <w:rPr>
                <w:b/>
                <w:bCs/>
                <w:sz w:val="18"/>
                <w:szCs w:val="18"/>
              </w:rPr>
            </w:pPr>
            <w:r w:rsidRPr="00684893">
              <w:rPr>
                <w:b/>
                <w:bCs/>
                <w:sz w:val="18"/>
                <w:szCs w:val="18"/>
              </w:rPr>
              <w:t>Invoice Value</w:t>
            </w:r>
            <w:r w:rsidR="00E922F6" w:rsidRPr="00684893">
              <w:rPr>
                <w:rStyle w:val="DipnotBavurusu"/>
                <w:rFonts w:ascii="Times New Roman" w:hAnsi="Times New Roman"/>
                <w:sz w:val="20"/>
              </w:rPr>
              <w:t>2</w:t>
            </w:r>
          </w:p>
          <w:p w:rsidR="00CB3B49" w:rsidRPr="00684893" w:rsidRDefault="00CB3B49" w:rsidP="00034D27">
            <w:pPr>
              <w:bidi w:val="0"/>
              <w:jc w:val="center"/>
              <w:rPr>
                <w:b/>
                <w:bCs/>
                <w:sz w:val="18"/>
                <w:szCs w:val="18"/>
              </w:rPr>
            </w:pPr>
          </w:p>
        </w:tc>
        <w:tc>
          <w:tcPr>
            <w:tcW w:w="990" w:type="dxa"/>
            <w:tcBorders>
              <w:top w:val="double" w:sz="4" w:space="0" w:color="auto"/>
              <w:bottom w:val="single" w:sz="4" w:space="0" w:color="auto"/>
            </w:tcBorders>
            <w:shd w:val="clear" w:color="auto" w:fill="C0C0C0"/>
          </w:tcPr>
          <w:p w:rsidR="00CB3B49" w:rsidRPr="00684893" w:rsidRDefault="00CB3B49" w:rsidP="00034D27">
            <w:pPr>
              <w:bidi w:val="0"/>
              <w:jc w:val="center"/>
              <w:rPr>
                <w:b/>
                <w:bCs/>
                <w:sz w:val="18"/>
                <w:szCs w:val="18"/>
              </w:rPr>
            </w:pPr>
            <w:r w:rsidRPr="00684893">
              <w:rPr>
                <w:b/>
                <w:bCs/>
                <w:sz w:val="18"/>
                <w:szCs w:val="18"/>
              </w:rPr>
              <w:t>Discounts/Rebates</w:t>
            </w:r>
          </w:p>
        </w:tc>
        <w:tc>
          <w:tcPr>
            <w:tcW w:w="810" w:type="dxa"/>
            <w:tcBorders>
              <w:top w:val="double" w:sz="4" w:space="0" w:color="auto"/>
              <w:bottom w:val="single" w:sz="4" w:space="0" w:color="auto"/>
            </w:tcBorders>
            <w:shd w:val="clear" w:color="auto" w:fill="C0C0C0"/>
          </w:tcPr>
          <w:p w:rsidR="00CB3B49" w:rsidRPr="00684893" w:rsidRDefault="00CB3B49" w:rsidP="00034D27">
            <w:pPr>
              <w:bidi w:val="0"/>
              <w:jc w:val="center"/>
              <w:rPr>
                <w:b/>
                <w:bCs/>
                <w:sz w:val="18"/>
                <w:szCs w:val="18"/>
              </w:rPr>
            </w:pPr>
            <w:r w:rsidRPr="00684893">
              <w:rPr>
                <w:b/>
                <w:bCs/>
                <w:sz w:val="18"/>
                <w:szCs w:val="18"/>
              </w:rPr>
              <w:t>Inland Freight</w:t>
            </w:r>
          </w:p>
        </w:tc>
        <w:tc>
          <w:tcPr>
            <w:tcW w:w="990" w:type="dxa"/>
            <w:tcBorders>
              <w:top w:val="double" w:sz="4" w:space="0" w:color="auto"/>
              <w:bottom w:val="single" w:sz="4" w:space="0" w:color="auto"/>
            </w:tcBorders>
            <w:shd w:val="clear" w:color="auto" w:fill="C0C0C0"/>
          </w:tcPr>
          <w:p w:rsidR="00CB3B49" w:rsidRPr="00684893" w:rsidRDefault="00CB3B49" w:rsidP="00034D27">
            <w:pPr>
              <w:bidi w:val="0"/>
              <w:jc w:val="center"/>
              <w:rPr>
                <w:b/>
                <w:bCs/>
                <w:sz w:val="18"/>
                <w:szCs w:val="18"/>
              </w:rPr>
            </w:pPr>
            <w:r w:rsidRPr="00684893">
              <w:rPr>
                <w:b/>
                <w:bCs/>
                <w:sz w:val="18"/>
                <w:szCs w:val="18"/>
              </w:rPr>
              <w:t>Handling</w:t>
            </w:r>
          </w:p>
        </w:tc>
        <w:tc>
          <w:tcPr>
            <w:tcW w:w="810" w:type="dxa"/>
            <w:tcBorders>
              <w:top w:val="double" w:sz="4" w:space="0" w:color="auto"/>
              <w:bottom w:val="single" w:sz="4" w:space="0" w:color="auto"/>
            </w:tcBorders>
            <w:shd w:val="clear" w:color="auto" w:fill="C0C0C0"/>
          </w:tcPr>
          <w:p w:rsidR="00CB3B49" w:rsidRPr="00684893" w:rsidRDefault="00CB3B49" w:rsidP="00034D27">
            <w:pPr>
              <w:bidi w:val="0"/>
              <w:jc w:val="center"/>
              <w:rPr>
                <w:b/>
                <w:bCs/>
                <w:sz w:val="18"/>
                <w:szCs w:val="18"/>
              </w:rPr>
            </w:pPr>
            <w:r w:rsidRPr="00684893">
              <w:rPr>
                <w:b/>
                <w:bCs/>
                <w:sz w:val="18"/>
                <w:szCs w:val="18"/>
              </w:rPr>
              <w:t>Ocean Freight</w:t>
            </w:r>
          </w:p>
        </w:tc>
        <w:tc>
          <w:tcPr>
            <w:tcW w:w="990" w:type="dxa"/>
            <w:tcBorders>
              <w:top w:val="double" w:sz="4" w:space="0" w:color="auto"/>
              <w:bottom w:val="single" w:sz="4" w:space="0" w:color="auto"/>
            </w:tcBorders>
            <w:shd w:val="clear" w:color="auto" w:fill="C0C0C0"/>
          </w:tcPr>
          <w:p w:rsidR="00CB3B49" w:rsidRPr="00684893" w:rsidRDefault="00CB3B49" w:rsidP="00034D27">
            <w:pPr>
              <w:bidi w:val="0"/>
              <w:jc w:val="center"/>
              <w:rPr>
                <w:b/>
                <w:bCs/>
                <w:sz w:val="18"/>
                <w:szCs w:val="18"/>
              </w:rPr>
            </w:pPr>
            <w:r w:rsidRPr="00684893">
              <w:rPr>
                <w:b/>
                <w:bCs/>
                <w:sz w:val="18"/>
                <w:szCs w:val="18"/>
              </w:rPr>
              <w:t>Insurance</w:t>
            </w:r>
          </w:p>
        </w:tc>
        <w:tc>
          <w:tcPr>
            <w:tcW w:w="720" w:type="dxa"/>
            <w:tcBorders>
              <w:top w:val="double" w:sz="4" w:space="0" w:color="auto"/>
              <w:bottom w:val="single" w:sz="4" w:space="0" w:color="auto"/>
            </w:tcBorders>
            <w:shd w:val="clear" w:color="auto" w:fill="C0C0C0"/>
          </w:tcPr>
          <w:p w:rsidR="00CB3B49" w:rsidRPr="00684893" w:rsidRDefault="00CB3B49" w:rsidP="00034D27">
            <w:pPr>
              <w:bidi w:val="0"/>
              <w:jc w:val="center"/>
              <w:rPr>
                <w:b/>
                <w:bCs/>
                <w:sz w:val="18"/>
                <w:szCs w:val="18"/>
              </w:rPr>
            </w:pPr>
            <w:r w:rsidRPr="00684893">
              <w:rPr>
                <w:b/>
                <w:bCs/>
                <w:sz w:val="18"/>
                <w:szCs w:val="18"/>
              </w:rPr>
              <w:t>Credit</w:t>
            </w:r>
          </w:p>
        </w:tc>
        <w:tc>
          <w:tcPr>
            <w:tcW w:w="900" w:type="dxa"/>
            <w:tcBorders>
              <w:top w:val="double" w:sz="4" w:space="0" w:color="auto"/>
              <w:bottom w:val="single" w:sz="4" w:space="0" w:color="auto"/>
            </w:tcBorders>
            <w:shd w:val="clear" w:color="auto" w:fill="C0C0C0"/>
          </w:tcPr>
          <w:p w:rsidR="00CB3B49" w:rsidRPr="00684893" w:rsidRDefault="00CB3B49" w:rsidP="00034D27">
            <w:pPr>
              <w:bidi w:val="0"/>
              <w:jc w:val="center"/>
              <w:rPr>
                <w:b/>
                <w:bCs/>
                <w:sz w:val="18"/>
                <w:szCs w:val="18"/>
              </w:rPr>
            </w:pPr>
            <w:r w:rsidRPr="00684893">
              <w:rPr>
                <w:b/>
                <w:bCs/>
                <w:sz w:val="18"/>
                <w:szCs w:val="18"/>
              </w:rPr>
              <w:t>Others</w:t>
            </w:r>
          </w:p>
          <w:p w:rsidR="00C92B62" w:rsidRPr="00684893" w:rsidRDefault="00C92B62" w:rsidP="00034D27">
            <w:pPr>
              <w:bidi w:val="0"/>
              <w:jc w:val="center"/>
              <w:rPr>
                <w:b/>
                <w:bCs/>
                <w:sz w:val="18"/>
                <w:szCs w:val="18"/>
              </w:rPr>
            </w:pPr>
            <w:r w:rsidRPr="00684893">
              <w:rPr>
                <w:b/>
                <w:bCs/>
                <w:sz w:val="18"/>
                <w:szCs w:val="18"/>
              </w:rPr>
              <w:t>(specify)</w:t>
            </w:r>
          </w:p>
        </w:tc>
      </w:tr>
      <w:tr w:rsidR="00492F99" w:rsidRPr="00684893" w:rsidTr="00E922F6">
        <w:trPr>
          <w:trHeight w:val="500"/>
        </w:trPr>
        <w:tc>
          <w:tcPr>
            <w:tcW w:w="853" w:type="dxa"/>
            <w:tcBorders>
              <w:top w:val="single" w:sz="4" w:space="0" w:color="auto"/>
            </w:tcBorders>
          </w:tcPr>
          <w:p w:rsidR="00CB3B49" w:rsidRPr="00684893" w:rsidRDefault="00CB3B49" w:rsidP="00034D27">
            <w:pPr>
              <w:bidi w:val="0"/>
              <w:jc w:val="lowKashida"/>
              <w:rPr>
                <w:sz w:val="19"/>
                <w:szCs w:val="19"/>
              </w:rPr>
            </w:pPr>
          </w:p>
        </w:tc>
        <w:tc>
          <w:tcPr>
            <w:tcW w:w="900" w:type="dxa"/>
            <w:tcBorders>
              <w:top w:val="single" w:sz="4" w:space="0" w:color="auto"/>
            </w:tcBorders>
          </w:tcPr>
          <w:p w:rsidR="00CB3B49" w:rsidRPr="00684893" w:rsidRDefault="00CB3B49" w:rsidP="00034D27">
            <w:pPr>
              <w:bidi w:val="0"/>
              <w:jc w:val="lowKashida"/>
              <w:rPr>
                <w:sz w:val="19"/>
                <w:szCs w:val="19"/>
              </w:rPr>
            </w:pPr>
          </w:p>
        </w:tc>
        <w:tc>
          <w:tcPr>
            <w:tcW w:w="990" w:type="dxa"/>
            <w:tcBorders>
              <w:top w:val="single" w:sz="4" w:space="0" w:color="auto"/>
            </w:tcBorders>
          </w:tcPr>
          <w:p w:rsidR="00CB3B49" w:rsidRPr="00684893" w:rsidRDefault="00CB3B49" w:rsidP="00034D27">
            <w:pPr>
              <w:bidi w:val="0"/>
              <w:rPr>
                <w:sz w:val="19"/>
                <w:szCs w:val="19"/>
              </w:rPr>
            </w:pPr>
          </w:p>
        </w:tc>
        <w:tc>
          <w:tcPr>
            <w:tcW w:w="990" w:type="dxa"/>
            <w:tcBorders>
              <w:top w:val="single" w:sz="4" w:space="0" w:color="auto"/>
            </w:tcBorders>
          </w:tcPr>
          <w:p w:rsidR="00CB3B49" w:rsidRPr="00684893" w:rsidRDefault="00CB3B49" w:rsidP="00034D27">
            <w:pPr>
              <w:bidi w:val="0"/>
              <w:rPr>
                <w:sz w:val="19"/>
                <w:szCs w:val="19"/>
              </w:rPr>
            </w:pPr>
          </w:p>
        </w:tc>
        <w:tc>
          <w:tcPr>
            <w:tcW w:w="900" w:type="dxa"/>
            <w:tcBorders>
              <w:top w:val="single" w:sz="4" w:space="0" w:color="auto"/>
            </w:tcBorders>
          </w:tcPr>
          <w:p w:rsidR="00CB3B49" w:rsidRPr="00684893" w:rsidRDefault="00CB3B49" w:rsidP="00034D27">
            <w:pPr>
              <w:bidi w:val="0"/>
              <w:jc w:val="center"/>
              <w:rPr>
                <w:b/>
                <w:bCs/>
                <w:spacing w:val="-2"/>
                <w:sz w:val="24"/>
                <w:lang w:eastAsia="en-GB"/>
              </w:rPr>
            </w:pPr>
          </w:p>
        </w:tc>
        <w:tc>
          <w:tcPr>
            <w:tcW w:w="900" w:type="dxa"/>
            <w:tcBorders>
              <w:top w:val="single" w:sz="4" w:space="0" w:color="auto"/>
            </w:tcBorders>
          </w:tcPr>
          <w:p w:rsidR="00CB3B49" w:rsidRPr="00684893" w:rsidRDefault="00CB3B49" w:rsidP="00034D27">
            <w:pPr>
              <w:bidi w:val="0"/>
              <w:rPr>
                <w:sz w:val="19"/>
                <w:szCs w:val="19"/>
              </w:rPr>
            </w:pPr>
          </w:p>
        </w:tc>
        <w:tc>
          <w:tcPr>
            <w:tcW w:w="900" w:type="dxa"/>
            <w:tcBorders>
              <w:top w:val="single" w:sz="4" w:space="0" w:color="auto"/>
            </w:tcBorders>
          </w:tcPr>
          <w:p w:rsidR="00CB3B49" w:rsidRPr="00684893" w:rsidRDefault="00CB3B49" w:rsidP="00034D27">
            <w:pPr>
              <w:bidi w:val="0"/>
              <w:rPr>
                <w:sz w:val="19"/>
                <w:szCs w:val="19"/>
              </w:rPr>
            </w:pPr>
          </w:p>
        </w:tc>
        <w:tc>
          <w:tcPr>
            <w:tcW w:w="900" w:type="dxa"/>
            <w:tcBorders>
              <w:top w:val="single" w:sz="4" w:space="0" w:color="auto"/>
            </w:tcBorders>
          </w:tcPr>
          <w:p w:rsidR="00CB3B49" w:rsidRPr="00684893" w:rsidRDefault="00CB3B49" w:rsidP="00034D27">
            <w:pPr>
              <w:bidi w:val="0"/>
              <w:rPr>
                <w:sz w:val="19"/>
                <w:szCs w:val="19"/>
              </w:rPr>
            </w:pPr>
          </w:p>
        </w:tc>
        <w:tc>
          <w:tcPr>
            <w:tcW w:w="1017" w:type="dxa"/>
            <w:tcBorders>
              <w:top w:val="single" w:sz="4" w:space="0" w:color="auto"/>
            </w:tcBorders>
          </w:tcPr>
          <w:p w:rsidR="00CB3B49" w:rsidRPr="00684893" w:rsidRDefault="00CB3B49" w:rsidP="00034D27">
            <w:pPr>
              <w:bidi w:val="0"/>
              <w:rPr>
                <w:sz w:val="19"/>
                <w:szCs w:val="19"/>
              </w:rPr>
            </w:pPr>
          </w:p>
        </w:tc>
        <w:tc>
          <w:tcPr>
            <w:tcW w:w="783" w:type="dxa"/>
            <w:tcBorders>
              <w:top w:val="single" w:sz="4" w:space="0" w:color="auto"/>
            </w:tcBorders>
          </w:tcPr>
          <w:p w:rsidR="00CB3B49" w:rsidRPr="00684893" w:rsidRDefault="00CB3B49" w:rsidP="00034D27">
            <w:pPr>
              <w:bidi w:val="0"/>
              <w:rPr>
                <w:sz w:val="19"/>
                <w:szCs w:val="19"/>
              </w:rPr>
            </w:pPr>
          </w:p>
        </w:tc>
        <w:tc>
          <w:tcPr>
            <w:tcW w:w="990" w:type="dxa"/>
            <w:tcBorders>
              <w:top w:val="single" w:sz="4" w:space="0" w:color="auto"/>
            </w:tcBorders>
          </w:tcPr>
          <w:p w:rsidR="00CB3B49" w:rsidRPr="00684893" w:rsidRDefault="00CB3B49" w:rsidP="00034D27">
            <w:pPr>
              <w:bidi w:val="0"/>
              <w:rPr>
                <w:sz w:val="19"/>
                <w:szCs w:val="19"/>
              </w:rPr>
            </w:pPr>
          </w:p>
        </w:tc>
        <w:tc>
          <w:tcPr>
            <w:tcW w:w="810" w:type="dxa"/>
            <w:tcBorders>
              <w:top w:val="single" w:sz="4" w:space="0" w:color="auto"/>
            </w:tcBorders>
          </w:tcPr>
          <w:p w:rsidR="00CB3B49" w:rsidRPr="00684893" w:rsidRDefault="00CB3B49" w:rsidP="00034D27">
            <w:pPr>
              <w:bidi w:val="0"/>
              <w:rPr>
                <w:sz w:val="19"/>
                <w:szCs w:val="19"/>
              </w:rPr>
            </w:pPr>
          </w:p>
        </w:tc>
        <w:tc>
          <w:tcPr>
            <w:tcW w:w="990" w:type="dxa"/>
            <w:tcBorders>
              <w:top w:val="single" w:sz="4" w:space="0" w:color="auto"/>
            </w:tcBorders>
          </w:tcPr>
          <w:p w:rsidR="00CB3B49" w:rsidRPr="00684893" w:rsidRDefault="00CB3B49" w:rsidP="00034D27">
            <w:pPr>
              <w:bidi w:val="0"/>
              <w:rPr>
                <w:sz w:val="19"/>
                <w:szCs w:val="19"/>
              </w:rPr>
            </w:pPr>
          </w:p>
        </w:tc>
        <w:tc>
          <w:tcPr>
            <w:tcW w:w="810" w:type="dxa"/>
            <w:tcBorders>
              <w:top w:val="single" w:sz="4" w:space="0" w:color="auto"/>
            </w:tcBorders>
          </w:tcPr>
          <w:p w:rsidR="00CB3B49" w:rsidRPr="00684893" w:rsidRDefault="00CB3B49" w:rsidP="00034D27">
            <w:pPr>
              <w:bidi w:val="0"/>
              <w:rPr>
                <w:sz w:val="19"/>
                <w:szCs w:val="19"/>
              </w:rPr>
            </w:pPr>
          </w:p>
        </w:tc>
        <w:tc>
          <w:tcPr>
            <w:tcW w:w="990" w:type="dxa"/>
            <w:tcBorders>
              <w:top w:val="single" w:sz="4" w:space="0" w:color="auto"/>
            </w:tcBorders>
          </w:tcPr>
          <w:p w:rsidR="00CB3B49" w:rsidRPr="00684893" w:rsidRDefault="00CB3B49" w:rsidP="00034D27">
            <w:pPr>
              <w:bidi w:val="0"/>
              <w:rPr>
                <w:sz w:val="19"/>
                <w:szCs w:val="19"/>
              </w:rPr>
            </w:pPr>
          </w:p>
        </w:tc>
        <w:tc>
          <w:tcPr>
            <w:tcW w:w="720" w:type="dxa"/>
            <w:tcBorders>
              <w:top w:val="single" w:sz="4" w:space="0" w:color="auto"/>
            </w:tcBorders>
          </w:tcPr>
          <w:p w:rsidR="00CB3B49" w:rsidRPr="00684893" w:rsidRDefault="00CB3B49" w:rsidP="00034D27">
            <w:pPr>
              <w:bidi w:val="0"/>
              <w:rPr>
                <w:sz w:val="19"/>
                <w:szCs w:val="19"/>
              </w:rPr>
            </w:pPr>
          </w:p>
        </w:tc>
        <w:tc>
          <w:tcPr>
            <w:tcW w:w="900" w:type="dxa"/>
            <w:tcBorders>
              <w:top w:val="single" w:sz="4" w:space="0" w:color="auto"/>
            </w:tcBorders>
          </w:tcPr>
          <w:p w:rsidR="00CB3B49" w:rsidRPr="00684893" w:rsidRDefault="00CB3B49" w:rsidP="00034D27">
            <w:pPr>
              <w:bidi w:val="0"/>
              <w:rPr>
                <w:sz w:val="19"/>
                <w:szCs w:val="19"/>
              </w:rPr>
            </w:pPr>
          </w:p>
        </w:tc>
      </w:tr>
      <w:tr w:rsidR="00492F99" w:rsidRPr="00684893" w:rsidTr="00E922F6">
        <w:trPr>
          <w:trHeight w:val="500"/>
        </w:trPr>
        <w:tc>
          <w:tcPr>
            <w:tcW w:w="853" w:type="dxa"/>
          </w:tcPr>
          <w:p w:rsidR="00CB3B49" w:rsidRPr="00684893" w:rsidRDefault="00CB3B49" w:rsidP="00034D27">
            <w:pPr>
              <w:bidi w:val="0"/>
              <w:jc w:val="lowKashida"/>
              <w:rPr>
                <w:sz w:val="19"/>
                <w:szCs w:val="19"/>
              </w:rPr>
            </w:pPr>
          </w:p>
        </w:tc>
        <w:tc>
          <w:tcPr>
            <w:tcW w:w="900" w:type="dxa"/>
          </w:tcPr>
          <w:p w:rsidR="00CB3B49" w:rsidRPr="00684893" w:rsidRDefault="00CB3B49" w:rsidP="00034D27">
            <w:pPr>
              <w:bidi w:val="0"/>
              <w:jc w:val="lowKashida"/>
              <w:rPr>
                <w:sz w:val="19"/>
                <w:szCs w:val="19"/>
              </w:rPr>
            </w:pPr>
          </w:p>
        </w:tc>
        <w:tc>
          <w:tcPr>
            <w:tcW w:w="990" w:type="dxa"/>
          </w:tcPr>
          <w:p w:rsidR="00CB3B49" w:rsidRPr="00684893" w:rsidRDefault="00CB3B49" w:rsidP="00034D27">
            <w:pPr>
              <w:bidi w:val="0"/>
              <w:rPr>
                <w:sz w:val="19"/>
                <w:szCs w:val="19"/>
              </w:rPr>
            </w:pPr>
          </w:p>
        </w:tc>
        <w:tc>
          <w:tcPr>
            <w:tcW w:w="990" w:type="dxa"/>
          </w:tcPr>
          <w:p w:rsidR="00CB3B49" w:rsidRPr="00684893" w:rsidRDefault="00CB3B49" w:rsidP="00034D27">
            <w:pPr>
              <w:bidi w:val="0"/>
              <w:rPr>
                <w:sz w:val="19"/>
                <w:szCs w:val="19"/>
              </w:rPr>
            </w:pPr>
          </w:p>
        </w:tc>
        <w:tc>
          <w:tcPr>
            <w:tcW w:w="900" w:type="dxa"/>
          </w:tcPr>
          <w:p w:rsidR="00CB3B49" w:rsidRPr="00684893" w:rsidRDefault="00CB3B49" w:rsidP="00034D27">
            <w:pPr>
              <w:bidi w:val="0"/>
              <w:jc w:val="center"/>
              <w:rPr>
                <w:b/>
                <w:bCs/>
                <w:spacing w:val="-2"/>
                <w:sz w:val="24"/>
                <w:lang w:eastAsia="en-GB"/>
              </w:rPr>
            </w:pPr>
          </w:p>
        </w:tc>
        <w:tc>
          <w:tcPr>
            <w:tcW w:w="900" w:type="dxa"/>
          </w:tcPr>
          <w:p w:rsidR="00CB3B49" w:rsidRPr="00684893" w:rsidRDefault="00CB3B49" w:rsidP="00034D27">
            <w:pPr>
              <w:bidi w:val="0"/>
              <w:rPr>
                <w:sz w:val="19"/>
                <w:szCs w:val="19"/>
              </w:rPr>
            </w:pPr>
          </w:p>
        </w:tc>
        <w:tc>
          <w:tcPr>
            <w:tcW w:w="900" w:type="dxa"/>
          </w:tcPr>
          <w:p w:rsidR="00CB3B49" w:rsidRPr="00684893" w:rsidRDefault="00CB3B49" w:rsidP="00034D27">
            <w:pPr>
              <w:bidi w:val="0"/>
              <w:rPr>
                <w:sz w:val="19"/>
                <w:szCs w:val="19"/>
              </w:rPr>
            </w:pPr>
          </w:p>
        </w:tc>
        <w:tc>
          <w:tcPr>
            <w:tcW w:w="900" w:type="dxa"/>
          </w:tcPr>
          <w:p w:rsidR="00CB3B49" w:rsidRPr="00684893" w:rsidRDefault="00CB3B49" w:rsidP="00034D27">
            <w:pPr>
              <w:bidi w:val="0"/>
              <w:rPr>
                <w:sz w:val="19"/>
                <w:szCs w:val="19"/>
              </w:rPr>
            </w:pPr>
          </w:p>
        </w:tc>
        <w:tc>
          <w:tcPr>
            <w:tcW w:w="1017" w:type="dxa"/>
          </w:tcPr>
          <w:p w:rsidR="00CB3B49" w:rsidRPr="00684893" w:rsidRDefault="00CB3B49" w:rsidP="00034D27">
            <w:pPr>
              <w:bidi w:val="0"/>
              <w:rPr>
                <w:sz w:val="19"/>
                <w:szCs w:val="19"/>
              </w:rPr>
            </w:pPr>
          </w:p>
        </w:tc>
        <w:tc>
          <w:tcPr>
            <w:tcW w:w="783" w:type="dxa"/>
          </w:tcPr>
          <w:p w:rsidR="00CB3B49" w:rsidRPr="00684893" w:rsidRDefault="00CB3B49" w:rsidP="00034D27">
            <w:pPr>
              <w:bidi w:val="0"/>
              <w:rPr>
                <w:sz w:val="19"/>
                <w:szCs w:val="19"/>
              </w:rPr>
            </w:pPr>
          </w:p>
        </w:tc>
        <w:tc>
          <w:tcPr>
            <w:tcW w:w="990" w:type="dxa"/>
          </w:tcPr>
          <w:p w:rsidR="00CB3B49" w:rsidRPr="00684893" w:rsidRDefault="00CB3B49" w:rsidP="00034D27">
            <w:pPr>
              <w:bidi w:val="0"/>
              <w:rPr>
                <w:sz w:val="19"/>
                <w:szCs w:val="19"/>
              </w:rPr>
            </w:pPr>
          </w:p>
        </w:tc>
        <w:tc>
          <w:tcPr>
            <w:tcW w:w="810" w:type="dxa"/>
          </w:tcPr>
          <w:p w:rsidR="00CB3B49" w:rsidRPr="00684893" w:rsidRDefault="00CB3B49" w:rsidP="00034D27">
            <w:pPr>
              <w:bidi w:val="0"/>
              <w:rPr>
                <w:sz w:val="19"/>
                <w:szCs w:val="19"/>
              </w:rPr>
            </w:pPr>
          </w:p>
        </w:tc>
        <w:tc>
          <w:tcPr>
            <w:tcW w:w="990" w:type="dxa"/>
          </w:tcPr>
          <w:p w:rsidR="00CB3B49" w:rsidRPr="00684893" w:rsidRDefault="00CB3B49" w:rsidP="00034D27">
            <w:pPr>
              <w:bidi w:val="0"/>
              <w:rPr>
                <w:sz w:val="19"/>
                <w:szCs w:val="19"/>
              </w:rPr>
            </w:pPr>
          </w:p>
        </w:tc>
        <w:tc>
          <w:tcPr>
            <w:tcW w:w="810" w:type="dxa"/>
          </w:tcPr>
          <w:p w:rsidR="00CB3B49" w:rsidRPr="00684893" w:rsidRDefault="00CB3B49" w:rsidP="00034D27">
            <w:pPr>
              <w:bidi w:val="0"/>
              <w:rPr>
                <w:sz w:val="19"/>
                <w:szCs w:val="19"/>
              </w:rPr>
            </w:pPr>
          </w:p>
        </w:tc>
        <w:tc>
          <w:tcPr>
            <w:tcW w:w="990" w:type="dxa"/>
          </w:tcPr>
          <w:p w:rsidR="00CB3B49" w:rsidRPr="00684893" w:rsidRDefault="00CB3B49" w:rsidP="00034D27">
            <w:pPr>
              <w:bidi w:val="0"/>
              <w:rPr>
                <w:sz w:val="19"/>
                <w:szCs w:val="19"/>
              </w:rPr>
            </w:pPr>
          </w:p>
        </w:tc>
        <w:tc>
          <w:tcPr>
            <w:tcW w:w="720" w:type="dxa"/>
          </w:tcPr>
          <w:p w:rsidR="00CB3B49" w:rsidRPr="00684893" w:rsidRDefault="00CB3B49" w:rsidP="00034D27">
            <w:pPr>
              <w:bidi w:val="0"/>
              <w:rPr>
                <w:sz w:val="19"/>
                <w:szCs w:val="19"/>
              </w:rPr>
            </w:pPr>
          </w:p>
        </w:tc>
        <w:tc>
          <w:tcPr>
            <w:tcW w:w="900" w:type="dxa"/>
          </w:tcPr>
          <w:p w:rsidR="00CB3B49" w:rsidRPr="00684893" w:rsidRDefault="00CB3B49" w:rsidP="00034D27">
            <w:pPr>
              <w:bidi w:val="0"/>
              <w:rPr>
                <w:sz w:val="19"/>
                <w:szCs w:val="19"/>
              </w:rPr>
            </w:pPr>
          </w:p>
        </w:tc>
      </w:tr>
      <w:tr w:rsidR="00492F99" w:rsidRPr="00684893" w:rsidTr="00E922F6">
        <w:trPr>
          <w:trHeight w:val="500"/>
        </w:trPr>
        <w:tc>
          <w:tcPr>
            <w:tcW w:w="853" w:type="dxa"/>
          </w:tcPr>
          <w:p w:rsidR="00CB3B49" w:rsidRPr="00684893" w:rsidRDefault="00CB3B49" w:rsidP="00034D27">
            <w:pPr>
              <w:bidi w:val="0"/>
              <w:jc w:val="lowKashida"/>
              <w:rPr>
                <w:sz w:val="19"/>
                <w:szCs w:val="19"/>
              </w:rPr>
            </w:pPr>
          </w:p>
        </w:tc>
        <w:tc>
          <w:tcPr>
            <w:tcW w:w="900" w:type="dxa"/>
          </w:tcPr>
          <w:p w:rsidR="00CB3B49" w:rsidRPr="00684893" w:rsidRDefault="00CB3B49" w:rsidP="00034D27">
            <w:pPr>
              <w:bidi w:val="0"/>
              <w:jc w:val="lowKashida"/>
              <w:rPr>
                <w:sz w:val="19"/>
                <w:szCs w:val="19"/>
              </w:rPr>
            </w:pPr>
          </w:p>
        </w:tc>
        <w:tc>
          <w:tcPr>
            <w:tcW w:w="990" w:type="dxa"/>
          </w:tcPr>
          <w:p w:rsidR="00CB3B49" w:rsidRPr="00684893" w:rsidRDefault="00CB3B49" w:rsidP="00034D27">
            <w:pPr>
              <w:bidi w:val="0"/>
              <w:rPr>
                <w:sz w:val="19"/>
                <w:szCs w:val="19"/>
              </w:rPr>
            </w:pPr>
          </w:p>
        </w:tc>
        <w:tc>
          <w:tcPr>
            <w:tcW w:w="990" w:type="dxa"/>
          </w:tcPr>
          <w:p w:rsidR="00CB3B49" w:rsidRPr="00684893" w:rsidRDefault="00CB3B49" w:rsidP="00034D27">
            <w:pPr>
              <w:bidi w:val="0"/>
              <w:rPr>
                <w:sz w:val="19"/>
                <w:szCs w:val="19"/>
              </w:rPr>
            </w:pPr>
          </w:p>
        </w:tc>
        <w:tc>
          <w:tcPr>
            <w:tcW w:w="900" w:type="dxa"/>
          </w:tcPr>
          <w:p w:rsidR="00CB3B49" w:rsidRPr="00684893" w:rsidRDefault="00CB3B49" w:rsidP="00034D27">
            <w:pPr>
              <w:bidi w:val="0"/>
              <w:jc w:val="center"/>
              <w:rPr>
                <w:b/>
                <w:bCs/>
                <w:spacing w:val="-2"/>
                <w:sz w:val="24"/>
                <w:lang w:eastAsia="en-GB"/>
              </w:rPr>
            </w:pPr>
          </w:p>
        </w:tc>
        <w:tc>
          <w:tcPr>
            <w:tcW w:w="900" w:type="dxa"/>
          </w:tcPr>
          <w:p w:rsidR="00CB3B49" w:rsidRPr="00684893" w:rsidRDefault="00CB3B49" w:rsidP="00034D27">
            <w:pPr>
              <w:bidi w:val="0"/>
              <w:rPr>
                <w:sz w:val="19"/>
                <w:szCs w:val="19"/>
              </w:rPr>
            </w:pPr>
          </w:p>
        </w:tc>
        <w:tc>
          <w:tcPr>
            <w:tcW w:w="900" w:type="dxa"/>
          </w:tcPr>
          <w:p w:rsidR="00CB3B49" w:rsidRPr="00684893" w:rsidRDefault="00CB3B49" w:rsidP="00034D27">
            <w:pPr>
              <w:bidi w:val="0"/>
              <w:rPr>
                <w:sz w:val="19"/>
                <w:szCs w:val="19"/>
              </w:rPr>
            </w:pPr>
          </w:p>
        </w:tc>
        <w:tc>
          <w:tcPr>
            <w:tcW w:w="900" w:type="dxa"/>
          </w:tcPr>
          <w:p w:rsidR="00CB3B49" w:rsidRPr="00684893" w:rsidRDefault="00CB3B49" w:rsidP="00034D27">
            <w:pPr>
              <w:bidi w:val="0"/>
              <w:rPr>
                <w:sz w:val="19"/>
                <w:szCs w:val="19"/>
              </w:rPr>
            </w:pPr>
          </w:p>
        </w:tc>
        <w:tc>
          <w:tcPr>
            <w:tcW w:w="1017" w:type="dxa"/>
          </w:tcPr>
          <w:p w:rsidR="00CB3B49" w:rsidRPr="00684893" w:rsidRDefault="00CB3B49" w:rsidP="00034D27">
            <w:pPr>
              <w:bidi w:val="0"/>
              <w:rPr>
                <w:sz w:val="19"/>
                <w:szCs w:val="19"/>
              </w:rPr>
            </w:pPr>
          </w:p>
        </w:tc>
        <w:tc>
          <w:tcPr>
            <w:tcW w:w="783" w:type="dxa"/>
          </w:tcPr>
          <w:p w:rsidR="00CB3B49" w:rsidRPr="00684893" w:rsidRDefault="00CB3B49" w:rsidP="00034D27">
            <w:pPr>
              <w:bidi w:val="0"/>
              <w:rPr>
                <w:sz w:val="19"/>
                <w:szCs w:val="19"/>
              </w:rPr>
            </w:pPr>
          </w:p>
        </w:tc>
        <w:tc>
          <w:tcPr>
            <w:tcW w:w="990" w:type="dxa"/>
          </w:tcPr>
          <w:p w:rsidR="00CB3B49" w:rsidRPr="00684893" w:rsidRDefault="00CB3B49" w:rsidP="00034D27">
            <w:pPr>
              <w:bidi w:val="0"/>
              <w:rPr>
                <w:sz w:val="19"/>
                <w:szCs w:val="19"/>
              </w:rPr>
            </w:pPr>
          </w:p>
        </w:tc>
        <w:tc>
          <w:tcPr>
            <w:tcW w:w="810" w:type="dxa"/>
          </w:tcPr>
          <w:p w:rsidR="00CB3B49" w:rsidRPr="00684893" w:rsidRDefault="00CB3B49" w:rsidP="00034D27">
            <w:pPr>
              <w:bidi w:val="0"/>
              <w:rPr>
                <w:sz w:val="19"/>
                <w:szCs w:val="19"/>
              </w:rPr>
            </w:pPr>
          </w:p>
        </w:tc>
        <w:tc>
          <w:tcPr>
            <w:tcW w:w="990" w:type="dxa"/>
          </w:tcPr>
          <w:p w:rsidR="00CB3B49" w:rsidRPr="00684893" w:rsidRDefault="00CB3B49" w:rsidP="00034D27">
            <w:pPr>
              <w:bidi w:val="0"/>
              <w:rPr>
                <w:sz w:val="19"/>
                <w:szCs w:val="19"/>
              </w:rPr>
            </w:pPr>
          </w:p>
        </w:tc>
        <w:tc>
          <w:tcPr>
            <w:tcW w:w="810" w:type="dxa"/>
          </w:tcPr>
          <w:p w:rsidR="00CB3B49" w:rsidRPr="00684893" w:rsidRDefault="00CB3B49" w:rsidP="00034D27">
            <w:pPr>
              <w:bidi w:val="0"/>
              <w:rPr>
                <w:sz w:val="19"/>
                <w:szCs w:val="19"/>
              </w:rPr>
            </w:pPr>
          </w:p>
        </w:tc>
        <w:tc>
          <w:tcPr>
            <w:tcW w:w="990" w:type="dxa"/>
          </w:tcPr>
          <w:p w:rsidR="00CB3B49" w:rsidRPr="00684893" w:rsidRDefault="00CB3B49" w:rsidP="00034D27">
            <w:pPr>
              <w:bidi w:val="0"/>
              <w:rPr>
                <w:sz w:val="19"/>
                <w:szCs w:val="19"/>
              </w:rPr>
            </w:pPr>
          </w:p>
        </w:tc>
        <w:tc>
          <w:tcPr>
            <w:tcW w:w="720" w:type="dxa"/>
          </w:tcPr>
          <w:p w:rsidR="00CB3B49" w:rsidRPr="00684893" w:rsidRDefault="00CB3B49" w:rsidP="00034D27">
            <w:pPr>
              <w:bidi w:val="0"/>
              <w:rPr>
                <w:sz w:val="19"/>
                <w:szCs w:val="19"/>
              </w:rPr>
            </w:pPr>
          </w:p>
        </w:tc>
        <w:tc>
          <w:tcPr>
            <w:tcW w:w="900" w:type="dxa"/>
          </w:tcPr>
          <w:p w:rsidR="00CB3B49" w:rsidRPr="00684893" w:rsidRDefault="00CB3B49" w:rsidP="00034D27">
            <w:pPr>
              <w:bidi w:val="0"/>
              <w:rPr>
                <w:sz w:val="19"/>
                <w:szCs w:val="19"/>
              </w:rPr>
            </w:pPr>
          </w:p>
        </w:tc>
      </w:tr>
      <w:tr w:rsidR="00492F99" w:rsidRPr="00684893" w:rsidTr="00E922F6">
        <w:trPr>
          <w:trHeight w:val="500"/>
        </w:trPr>
        <w:tc>
          <w:tcPr>
            <w:tcW w:w="853" w:type="dxa"/>
          </w:tcPr>
          <w:p w:rsidR="00CB3B49" w:rsidRPr="00684893" w:rsidRDefault="00CB3B49" w:rsidP="00034D27">
            <w:pPr>
              <w:bidi w:val="0"/>
              <w:jc w:val="lowKashida"/>
              <w:rPr>
                <w:sz w:val="19"/>
                <w:szCs w:val="19"/>
              </w:rPr>
            </w:pPr>
          </w:p>
        </w:tc>
        <w:tc>
          <w:tcPr>
            <w:tcW w:w="900" w:type="dxa"/>
          </w:tcPr>
          <w:p w:rsidR="00CB3B49" w:rsidRPr="00684893" w:rsidRDefault="00CB3B49" w:rsidP="00034D27">
            <w:pPr>
              <w:bidi w:val="0"/>
              <w:jc w:val="lowKashida"/>
              <w:rPr>
                <w:sz w:val="19"/>
                <w:szCs w:val="19"/>
              </w:rPr>
            </w:pPr>
          </w:p>
        </w:tc>
        <w:tc>
          <w:tcPr>
            <w:tcW w:w="990" w:type="dxa"/>
          </w:tcPr>
          <w:p w:rsidR="00CB3B49" w:rsidRPr="00684893" w:rsidRDefault="00CB3B49" w:rsidP="00034D27">
            <w:pPr>
              <w:bidi w:val="0"/>
              <w:rPr>
                <w:sz w:val="19"/>
                <w:szCs w:val="19"/>
              </w:rPr>
            </w:pPr>
          </w:p>
        </w:tc>
        <w:tc>
          <w:tcPr>
            <w:tcW w:w="990" w:type="dxa"/>
          </w:tcPr>
          <w:p w:rsidR="00CB3B49" w:rsidRPr="00684893" w:rsidRDefault="00CB3B49" w:rsidP="00034D27">
            <w:pPr>
              <w:bidi w:val="0"/>
              <w:rPr>
                <w:sz w:val="19"/>
                <w:szCs w:val="19"/>
              </w:rPr>
            </w:pPr>
          </w:p>
        </w:tc>
        <w:tc>
          <w:tcPr>
            <w:tcW w:w="900" w:type="dxa"/>
          </w:tcPr>
          <w:p w:rsidR="00CB3B49" w:rsidRPr="00684893" w:rsidRDefault="00CB3B49" w:rsidP="00034D27">
            <w:pPr>
              <w:bidi w:val="0"/>
              <w:jc w:val="center"/>
              <w:rPr>
                <w:b/>
                <w:bCs/>
                <w:spacing w:val="-2"/>
                <w:sz w:val="24"/>
                <w:lang w:eastAsia="en-GB"/>
              </w:rPr>
            </w:pPr>
          </w:p>
        </w:tc>
        <w:tc>
          <w:tcPr>
            <w:tcW w:w="900" w:type="dxa"/>
          </w:tcPr>
          <w:p w:rsidR="00CB3B49" w:rsidRPr="00684893" w:rsidRDefault="00CB3B49" w:rsidP="00034D27">
            <w:pPr>
              <w:bidi w:val="0"/>
              <w:rPr>
                <w:sz w:val="19"/>
                <w:szCs w:val="19"/>
              </w:rPr>
            </w:pPr>
          </w:p>
        </w:tc>
        <w:tc>
          <w:tcPr>
            <w:tcW w:w="900" w:type="dxa"/>
          </w:tcPr>
          <w:p w:rsidR="00CB3B49" w:rsidRPr="00684893" w:rsidRDefault="00CB3B49" w:rsidP="00034D27">
            <w:pPr>
              <w:bidi w:val="0"/>
              <w:rPr>
                <w:sz w:val="19"/>
                <w:szCs w:val="19"/>
              </w:rPr>
            </w:pPr>
          </w:p>
        </w:tc>
        <w:tc>
          <w:tcPr>
            <w:tcW w:w="900" w:type="dxa"/>
          </w:tcPr>
          <w:p w:rsidR="00CB3B49" w:rsidRPr="00684893" w:rsidRDefault="00CB3B49" w:rsidP="00034D27">
            <w:pPr>
              <w:bidi w:val="0"/>
              <w:rPr>
                <w:sz w:val="19"/>
                <w:szCs w:val="19"/>
              </w:rPr>
            </w:pPr>
          </w:p>
        </w:tc>
        <w:tc>
          <w:tcPr>
            <w:tcW w:w="1017" w:type="dxa"/>
          </w:tcPr>
          <w:p w:rsidR="00CB3B49" w:rsidRPr="00684893" w:rsidRDefault="00CB3B49" w:rsidP="00034D27">
            <w:pPr>
              <w:bidi w:val="0"/>
              <w:rPr>
                <w:sz w:val="19"/>
                <w:szCs w:val="19"/>
              </w:rPr>
            </w:pPr>
          </w:p>
        </w:tc>
        <w:tc>
          <w:tcPr>
            <w:tcW w:w="783" w:type="dxa"/>
          </w:tcPr>
          <w:p w:rsidR="00CB3B49" w:rsidRPr="00684893" w:rsidRDefault="00CB3B49" w:rsidP="00034D27">
            <w:pPr>
              <w:bidi w:val="0"/>
              <w:rPr>
                <w:sz w:val="19"/>
                <w:szCs w:val="19"/>
              </w:rPr>
            </w:pPr>
          </w:p>
        </w:tc>
        <w:tc>
          <w:tcPr>
            <w:tcW w:w="990" w:type="dxa"/>
          </w:tcPr>
          <w:p w:rsidR="00CB3B49" w:rsidRPr="00684893" w:rsidRDefault="00CB3B49" w:rsidP="00034D27">
            <w:pPr>
              <w:bidi w:val="0"/>
              <w:rPr>
                <w:sz w:val="19"/>
                <w:szCs w:val="19"/>
              </w:rPr>
            </w:pPr>
          </w:p>
        </w:tc>
        <w:tc>
          <w:tcPr>
            <w:tcW w:w="810" w:type="dxa"/>
          </w:tcPr>
          <w:p w:rsidR="00CB3B49" w:rsidRPr="00684893" w:rsidRDefault="00CB3B49" w:rsidP="00034D27">
            <w:pPr>
              <w:bidi w:val="0"/>
              <w:rPr>
                <w:sz w:val="19"/>
                <w:szCs w:val="19"/>
              </w:rPr>
            </w:pPr>
          </w:p>
        </w:tc>
        <w:tc>
          <w:tcPr>
            <w:tcW w:w="990" w:type="dxa"/>
          </w:tcPr>
          <w:p w:rsidR="00CB3B49" w:rsidRPr="00684893" w:rsidRDefault="00CB3B49" w:rsidP="00034D27">
            <w:pPr>
              <w:bidi w:val="0"/>
              <w:rPr>
                <w:sz w:val="19"/>
                <w:szCs w:val="19"/>
              </w:rPr>
            </w:pPr>
          </w:p>
        </w:tc>
        <w:tc>
          <w:tcPr>
            <w:tcW w:w="810" w:type="dxa"/>
          </w:tcPr>
          <w:p w:rsidR="00CB3B49" w:rsidRPr="00684893" w:rsidRDefault="00CB3B49" w:rsidP="00034D27">
            <w:pPr>
              <w:bidi w:val="0"/>
              <w:rPr>
                <w:sz w:val="19"/>
                <w:szCs w:val="19"/>
              </w:rPr>
            </w:pPr>
          </w:p>
        </w:tc>
        <w:tc>
          <w:tcPr>
            <w:tcW w:w="990" w:type="dxa"/>
          </w:tcPr>
          <w:p w:rsidR="00CB3B49" w:rsidRPr="00684893" w:rsidRDefault="00CB3B49" w:rsidP="00034D27">
            <w:pPr>
              <w:bidi w:val="0"/>
              <w:rPr>
                <w:sz w:val="19"/>
                <w:szCs w:val="19"/>
              </w:rPr>
            </w:pPr>
          </w:p>
        </w:tc>
        <w:tc>
          <w:tcPr>
            <w:tcW w:w="720" w:type="dxa"/>
          </w:tcPr>
          <w:p w:rsidR="00CB3B49" w:rsidRPr="00684893" w:rsidRDefault="00CB3B49" w:rsidP="00034D27">
            <w:pPr>
              <w:bidi w:val="0"/>
              <w:rPr>
                <w:sz w:val="19"/>
                <w:szCs w:val="19"/>
              </w:rPr>
            </w:pPr>
          </w:p>
        </w:tc>
        <w:tc>
          <w:tcPr>
            <w:tcW w:w="900" w:type="dxa"/>
          </w:tcPr>
          <w:p w:rsidR="00CB3B49" w:rsidRPr="00684893" w:rsidRDefault="00CB3B49" w:rsidP="00034D27">
            <w:pPr>
              <w:bidi w:val="0"/>
              <w:rPr>
                <w:sz w:val="19"/>
                <w:szCs w:val="19"/>
              </w:rPr>
            </w:pPr>
          </w:p>
        </w:tc>
      </w:tr>
      <w:tr w:rsidR="00492F99" w:rsidRPr="00684893" w:rsidTr="00E922F6">
        <w:trPr>
          <w:trHeight w:val="500"/>
        </w:trPr>
        <w:tc>
          <w:tcPr>
            <w:tcW w:w="853" w:type="dxa"/>
          </w:tcPr>
          <w:p w:rsidR="00CB3B49" w:rsidRPr="00684893" w:rsidRDefault="00CB3B49" w:rsidP="00034D27">
            <w:pPr>
              <w:bidi w:val="0"/>
              <w:jc w:val="lowKashida"/>
              <w:rPr>
                <w:sz w:val="19"/>
                <w:szCs w:val="19"/>
              </w:rPr>
            </w:pPr>
          </w:p>
        </w:tc>
        <w:tc>
          <w:tcPr>
            <w:tcW w:w="900" w:type="dxa"/>
          </w:tcPr>
          <w:p w:rsidR="00CB3B49" w:rsidRPr="00684893" w:rsidRDefault="00CB3B49" w:rsidP="00034D27">
            <w:pPr>
              <w:bidi w:val="0"/>
              <w:jc w:val="lowKashida"/>
              <w:rPr>
                <w:sz w:val="19"/>
                <w:szCs w:val="19"/>
              </w:rPr>
            </w:pPr>
          </w:p>
        </w:tc>
        <w:tc>
          <w:tcPr>
            <w:tcW w:w="990" w:type="dxa"/>
          </w:tcPr>
          <w:p w:rsidR="00CB3B49" w:rsidRPr="00684893" w:rsidRDefault="00CB3B49" w:rsidP="00034D27">
            <w:pPr>
              <w:bidi w:val="0"/>
              <w:rPr>
                <w:sz w:val="19"/>
                <w:szCs w:val="19"/>
              </w:rPr>
            </w:pPr>
          </w:p>
        </w:tc>
        <w:tc>
          <w:tcPr>
            <w:tcW w:w="990" w:type="dxa"/>
          </w:tcPr>
          <w:p w:rsidR="00CB3B49" w:rsidRPr="00684893" w:rsidRDefault="00CB3B49" w:rsidP="00034D27">
            <w:pPr>
              <w:bidi w:val="0"/>
              <w:rPr>
                <w:sz w:val="19"/>
                <w:szCs w:val="19"/>
              </w:rPr>
            </w:pPr>
          </w:p>
        </w:tc>
        <w:tc>
          <w:tcPr>
            <w:tcW w:w="900" w:type="dxa"/>
          </w:tcPr>
          <w:p w:rsidR="00CB3B49" w:rsidRPr="00684893" w:rsidRDefault="00CB3B49" w:rsidP="00034D27">
            <w:pPr>
              <w:bidi w:val="0"/>
              <w:jc w:val="center"/>
              <w:rPr>
                <w:b/>
                <w:bCs/>
                <w:spacing w:val="-2"/>
                <w:sz w:val="24"/>
                <w:lang w:eastAsia="en-GB"/>
              </w:rPr>
            </w:pPr>
          </w:p>
        </w:tc>
        <w:tc>
          <w:tcPr>
            <w:tcW w:w="900" w:type="dxa"/>
          </w:tcPr>
          <w:p w:rsidR="00CB3B49" w:rsidRPr="00684893" w:rsidRDefault="00CB3B49" w:rsidP="00034D27">
            <w:pPr>
              <w:bidi w:val="0"/>
              <w:rPr>
                <w:sz w:val="19"/>
                <w:szCs w:val="19"/>
              </w:rPr>
            </w:pPr>
          </w:p>
        </w:tc>
        <w:tc>
          <w:tcPr>
            <w:tcW w:w="900" w:type="dxa"/>
          </w:tcPr>
          <w:p w:rsidR="00CB3B49" w:rsidRPr="00684893" w:rsidRDefault="00CB3B49" w:rsidP="00034D27">
            <w:pPr>
              <w:bidi w:val="0"/>
              <w:rPr>
                <w:sz w:val="19"/>
                <w:szCs w:val="19"/>
              </w:rPr>
            </w:pPr>
          </w:p>
        </w:tc>
        <w:tc>
          <w:tcPr>
            <w:tcW w:w="900" w:type="dxa"/>
          </w:tcPr>
          <w:p w:rsidR="00CB3B49" w:rsidRPr="00684893" w:rsidRDefault="00CB3B49" w:rsidP="00034D27">
            <w:pPr>
              <w:bidi w:val="0"/>
              <w:rPr>
                <w:sz w:val="19"/>
                <w:szCs w:val="19"/>
              </w:rPr>
            </w:pPr>
          </w:p>
        </w:tc>
        <w:tc>
          <w:tcPr>
            <w:tcW w:w="1017" w:type="dxa"/>
          </w:tcPr>
          <w:p w:rsidR="00CB3B49" w:rsidRPr="00684893" w:rsidRDefault="00CB3B49" w:rsidP="00034D27">
            <w:pPr>
              <w:bidi w:val="0"/>
              <w:rPr>
                <w:sz w:val="19"/>
                <w:szCs w:val="19"/>
              </w:rPr>
            </w:pPr>
          </w:p>
        </w:tc>
        <w:tc>
          <w:tcPr>
            <w:tcW w:w="783" w:type="dxa"/>
          </w:tcPr>
          <w:p w:rsidR="00CB3B49" w:rsidRPr="00684893" w:rsidRDefault="00CB3B49" w:rsidP="00034D27">
            <w:pPr>
              <w:bidi w:val="0"/>
              <w:rPr>
                <w:sz w:val="19"/>
                <w:szCs w:val="19"/>
              </w:rPr>
            </w:pPr>
          </w:p>
        </w:tc>
        <w:tc>
          <w:tcPr>
            <w:tcW w:w="990" w:type="dxa"/>
          </w:tcPr>
          <w:p w:rsidR="00CB3B49" w:rsidRPr="00684893" w:rsidRDefault="00CB3B49" w:rsidP="00034D27">
            <w:pPr>
              <w:bidi w:val="0"/>
              <w:rPr>
                <w:sz w:val="19"/>
                <w:szCs w:val="19"/>
              </w:rPr>
            </w:pPr>
          </w:p>
        </w:tc>
        <w:tc>
          <w:tcPr>
            <w:tcW w:w="810" w:type="dxa"/>
          </w:tcPr>
          <w:p w:rsidR="00CB3B49" w:rsidRPr="00684893" w:rsidRDefault="00CB3B49" w:rsidP="00034D27">
            <w:pPr>
              <w:bidi w:val="0"/>
              <w:rPr>
                <w:sz w:val="19"/>
                <w:szCs w:val="19"/>
              </w:rPr>
            </w:pPr>
          </w:p>
        </w:tc>
        <w:tc>
          <w:tcPr>
            <w:tcW w:w="990" w:type="dxa"/>
          </w:tcPr>
          <w:p w:rsidR="00CB3B49" w:rsidRPr="00684893" w:rsidRDefault="00CB3B49" w:rsidP="00034D27">
            <w:pPr>
              <w:bidi w:val="0"/>
              <w:rPr>
                <w:sz w:val="19"/>
                <w:szCs w:val="19"/>
              </w:rPr>
            </w:pPr>
          </w:p>
        </w:tc>
        <w:tc>
          <w:tcPr>
            <w:tcW w:w="810" w:type="dxa"/>
          </w:tcPr>
          <w:p w:rsidR="00CB3B49" w:rsidRPr="00684893" w:rsidRDefault="00CB3B49" w:rsidP="00034D27">
            <w:pPr>
              <w:bidi w:val="0"/>
              <w:rPr>
                <w:sz w:val="19"/>
                <w:szCs w:val="19"/>
              </w:rPr>
            </w:pPr>
          </w:p>
        </w:tc>
        <w:tc>
          <w:tcPr>
            <w:tcW w:w="990" w:type="dxa"/>
          </w:tcPr>
          <w:p w:rsidR="00CB3B49" w:rsidRPr="00684893" w:rsidRDefault="00CB3B49" w:rsidP="00034D27">
            <w:pPr>
              <w:bidi w:val="0"/>
              <w:rPr>
                <w:sz w:val="19"/>
                <w:szCs w:val="19"/>
              </w:rPr>
            </w:pPr>
          </w:p>
        </w:tc>
        <w:tc>
          <w:tcPr>
            <w:tcW w:w="720" w:type="dxa"/>
          </w:tcPr>
          <w:p w:rsidR="00CB3B49" w:rsidRPr="00684893" w:rsidRDefault="00CB3B49" w:rsidP="00034D27">
            <w:pPr>
              <w:bidi w:val="0"/>
              <w:rPr>
                <w:sz w:val="19"/>
                <w:szCs w:val="19"/>
              </w:rPr>
            </w:pPr>
          </w:p>
        </w:tc>
        <w:tc>
          <w:tcPr>
            <w:tcW w:w="900" w:type="dxa"/>
          </w:tcPr>
          <w:p w:rsidR="00CB3B49" w:rsidRPr="00684893" w:rsidRDefault="00CB3B49" w:rsidP="00034D27">
            <w:pPr>
              <w:bidi w:val="0"/>
              <w:rPr>
                <w:sz w:val="19"/>
                <w:szCs w:val="19"/>
              </w:rPr>
            </w:pPr>
          </w:p>
        </w:tc>
      </w:tr>
      <w:tr w:rsidR="00492F99" w:rsidRPr="00684893" w:rsidTr="00E922F6">
        <w:trPr>
          <w:trHeight w:val="497"/>
        </w:trPr>
        <w:tc>
          <w:tcPr>
            <w:tcW w:w="853" w:type="dxa"/>
          </w:tcPr>
          <w:p w:rsidR="00CB3B49" w:rsidRPr="00684893" w:rsidRDefault="00CB3B49" w:rsidP="00034D27">
            <w:pPr>
              <w:bidi w:val="0"/>
              <w:jc w:val="lowKashida"/>
              <w:rPr>
                <w:sz w:val="19"/>
                <w:szCs w:val="19"/>
              </w:rPr>
            </w:pPr>
          </w:p>
        </w:tc>
        <w:tc>
          <w:tcPr>
            <w:tcW w:w="900" w:type="dxa"/>
          </w:tcPr>
          <w:p w:rsidR="00CB3B49" w:rsidRPr="00684893" w:rsidRDefault="00CB3B49" w:rsidP="00034D27">
            <w:pPr>
              <w:bidi w:val="0"/>
              <w:jc w:val="lowKashida"/>
              <w:rPr>
                <w:sz w:val="19"/>
                <w:szCs w:val="19"/>
              </w:rPr>
            </w:pPr>
          </w:p>
        </w:tc>
        <w:tc>
          <w:tcPr>
            <w:tcW w:w="990" w:type="dxa"/>
          </w:tcPr>
          <w:p w:rsidR="00CB3B49" w:rsidRPr="00684893" w:rsidRDefault="00CB3B49" w:rsidP="00034D27">
            <w:pPr>
              <w:bidi w:val="0"/>
              <w:rPr>
                <w:sz w:val="19"/>
                <w:szCs w:val="19"/>
              </w:rPr>
            </w:pPr>
          </w:p>
        </w:tc>
        <w:tc>
          <w:tcPr>
            <w:tcW w:w="990" w:type="dxa"/>
          </w:tcPr>
          <w:p w:rsidR="00CB3B49" w:rsidRPr="00684893" w:rsidRDefault="00CB3B49" w:rsidP="00034D27">
            <w:pPr>
              <w:bidi w:val="0"/>
              <w:rPr>
                <w:sz w:val="19"/>
                <w:szCs w:val="19"/>
              </w:rPr>
            </w:pPr>
          </w:p>
        </w:tc>
        <w:tc>
          <w:tcPr>
            <w:tcW w:w="900" w:type="dxa"/>
          </w:tcPr>
          <w:p w:rsidR="00CB3B49" w:rsidRPr="00684893" w:rsidRDefault="00CB3B49" w:rsidP="00034D27">
            <w:pPr>
              <w:bidi w:val="0"/>
              <w:jc w:val="center"/>
              <w:rPr>
                <w:b/>
                <w:bCs/>
                <w:spacing w:val="-2"/>
                <w:sz w:val="24"/>
                <w:lang w:eastAsia="en-GB"/>
              </w:rPr>
            </w:pPr>
          </w:p>
        </w:tc>
        <w:tc>
          <w:tcPr>
            <w:tcW w:w="900" w:type="dxa"/>
          </w:tcPr>
          <w:p w:rsidR="00CB3B49" w:rsidRPr="00684893" w:rsidRDefault="00CB3B49" w:rsidP="00034D27">
            <w:pPr>
              <w:bidi w:val="0"/>
              <w:rPr>
                <w:sz w:val="19"/>
                <w:szCs w:val="19"/>
                <w:lang w:eastAsia="en-US"/>
              </w:rPr>
            </w:pPr>
          </w:p>
        </w:tc>
        <w:tc>
          <w:tcPr>
            <w:tcW w:w="900" w:type="dxa"/>
          </w:tcPr>
          <w:p w:rsidR="00CB3B49" w:rsidRPr="00684893" w:rsidRDefault="006C591F" w:rsidP="00034D27">
            <w:pPr>
              <w:bidi w:val="0"/>
              <w:rPr>
                <w:sz w:val="19"/>
                <w:szCs w:val="19"/>
              </w:rPr>
            </w:pPr>
            <w:r>
              <w:rPr>
                <w:noProof/>
                <w:sz w:val="19"/>
                <w:szCs w:val="19"/>
                <w:lang w:val="tr-TR" w:eastAsia="tr-TR"/>
              </w:rPr>
              <mc:AlternateContent>
                <mc:Choice Requires="wps">
                  <w:drawing>
                    <wp:anchor distT="0" distB="0" distL="114300" distR="114300" simplePos="0" relativeHeight="251662848" behindDoc="0" locked="0" layoutInCell="1" allowOverlap="1" wp14:anchorId="5DD9118E" wp14:editId="7EA2F5E8">
                      <wp:simplePos x="0" y="0"/>
                      <wp:positionH relativeFrom="column">
                        <wp:posOffset>2400300</wp:posOffset>
                      </wp:positionH>
                      <wp:positionV relativeFrom="paragraph">
                        <wp:posOffset>1598295</wp:posOffset>
                      </wp:positionV>
                      <wp:extent cx="824865" cy="217170"/>
                      <wp:effectExtent l="4445" t="2540" r="0" b="0"/>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21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F8D" w:rsidRDefault="001B0F8D" w:rsidP="00CB3B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0" type="#_x0000_t202" style="position:absolute;margin-left:189pt;margin-top:125.85pt;width:64.95pt;height:17.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YjshQIAABY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" stroked="f">
                      <v:textbox>
                        <w:txbxContent>
                          <w:p w:rsidR="001B0F8D" w:rsidRDefault="001B0F8D" w:rsidP="00CB3B49"/>
                        </w:txbxContent>
                      </v:textbox>
                    </v:shape>
                  </w:pict>
                </mc:Fallback>
              </mc:AlternateContent>
            </w:r>
          </w:p>
        </w:tc>
        <w:tc>
          <w:tcPr>
            <w:tcW w:w="900" w:type="dxa"/>
          </w:tcPr>
          <w:p w:rsidR="00CB3B49" w:rsidRPr="00684893" w:rsidRDefault="00CB3B49" w:rsidP="00034D27">
            <w:pPr>
              <w:bidi w:val="0"/>
              <w:rPr>
                <w:sz w:val="19"/>
                <w:szCs w:val="19"/>
              </w:rPr>
            </w:pPr>
          </w:p>
        </w:tc>
        <w:tc>
          <w:tcPr>
            <w:tcW w:w="1017" w:type="dxa"/>
          </w:tcPr>
          <w:p w:rsidR="00CB3B49" w:rsidRPr="00684893" w:rsidRDefault="00CB3B49" w:rsidP="00034D27">
            <w:pPr>
              <w:bidi w:val="0"/>
              <w:rPr>
                <w:sz w:val="19"/>
                <w:szCs w:val="19"/>
              </w:rPr>
            </w:pPr>
          </w:p>
        </w:tc>
        <w:tc>
          <w:tcPr>
            <w:tcW w:w="783" w:type="dxa"/>
          </w:tcPr>
          <w:p w:rsidR="00CB3B49" w:rsidRPr="00684893" w:rsidRDefault="00CB3B49" w:rsidP="00034D27">
            <w:pPr>
              <w:bidi w:val="0"/>
              <w:rPr>
                <w:sz w:val="19"/>
                <w:szCs w:val="19"/>
              </w:rPr>
            </w:pPr>
          </w:p>
        </w:tc>
        <w:tc>
          <w:tcPr>
            <w:tcW w:w="990" w:type="dxa"/>
          </w:tcPr>
          <w:p w:rsidR="00CB3B49" w:rsidRPr="00684893" w:rsidRDefault="00CB3B49" w:rsidP="00034D27">
            <w:pPr>
              <w:bidi w:val="0"/>
              <w:rPr>
                <w:sz w:val="19"/>
                <w:szCs w:val="19"/>
              </w:rPr>
            </w:pPr>
          </w:p>
        </w:tc>
        <w:tc>
          <w:tcPr>
            <w:tcW w:w="810" w:type="dxa"/>
          </w:tcPr>
          <w:p w:rsidR="00CB3B49" w:rsidRPr="00684893" w:rsidRDefault="00CB3B49" w:rsidP="00034D27">
            <w:pPr>
              <w:bidi w:val="0"/>
              <w:rPr>
                <w:sz w:val="19"/>
                <w:szCs w:val="19"/>
              </w:rPr>
            </w:pPr>
          </w:p>
        </w:tc>
        <w:tc>
          <w:tcPr>
            <w:tcW w:w="990" w:type="dxa"/>
          </w:tcPr>
          <w:p w:rsidR="00CB3B49" w:rsidRPr="00684893" w:rsidRDefault="00CB3B49" w:rsidP="00034D27">
            <w:pPr>
              <w:bidi w:val="0"/>
              <w:rPr>
                <w:sz w:val="19"/>
                <w:szCs w:val="19"/>
              </w:rPr>
            </w:pPr>
          </w:p>
        </w:tc>
        <w:tc>
          <w:tcPr>
            <w:tcW w:w="810" w:type="dxa"/>
          </w:tcPr>
          <w:p w:rsidR="00CB3B49" w:rsidRPr="00684893" w:rsidRDefault="00CB3B49" w:rsidP="00034D27">
            <w:pPr>
              <w:bidi w:val="0"/>
              <w:rPr>
                <w:sz w:val="19"/>
                <w:szCs w:val="19"/>
              </w:rPr>
            </w:pPr>
          </w:p>
        </w:tc>
        <w:tc>
          <w:tcPr>
            <w:tcW w:w="990" w:type="dxa"/>
          </w:tcPr>
          <w:p w:rsidR="00CB3B49" w:rsidRPr="00684893" w:rsidRDefault="00CB3B49" w:rsidP="00034D27">
            <w:pPr>
              <w:bidi w:val="0"/>
              <w:rPr>
                <w:sz w:val="19"/>
                <w:szCs w:val="19"/>
              </w:rPr>
            </w:pPr>
          </w:p>
        </w:tc>
        <w:tc>
          <w:tcPr>
            <w:tcW w:w="720" w:type="dxa"/>
          </w:tcPr>
          <w:p w:rsidR="00CB3B49" w:rsidRPr="00684893" w:rsidRDefault="00CB3B49" w:rsidP="00034D27">
            <w:pPr>
              <w:bidi w:val="0"/>
              <w:rPr>
                <w:sz w:val="19"/>
                <w:szCs w:val="19"/>
              </w:rPr>
            </w:pPr>
          </w:p>
        </w:tc>
        <w:tc>
          <w:tcPr>
            <w:tcW w:w="900" w:type="dxa"/>
          </w:tcPr>
          <w:p w:rsidR="00CB3B49" w:rsidRPr="00684893" w:rsidRDefault="00CB3B49" w:rsidP="00034D27">
            <w:pPr>
              <w:bidi w:val="0"/>
              <w:rPr>
                <w:sz w:val="19"/>
                <w:szCs w:val="19"/>
              </w:rPr>
            </w:pPr>
          </w:p>
        </w:tc>
      </w:tr>
    </w:tbl>
    <w:p w:rsidR="00CB3B49" w:rsidRPr="00684893" w:rsidRDefault="00CB3B49" w:rsidP="00034D27">
      <w:pPr>
        <w:bidi w:val="0"/>
        <w:rPr>
          <w:b/>
          <w:bCs/>
          <w:sz w:val="25"/>
          <w:szCs w:val="25"/>
          <w:u w:val="single"/>
        </w:rPr>
      </w:pPr>
    </w:p>
    <w:p w:rsidR="00E922F6" w:rsidRPr="00684893" w:rsidRDefault="00E922F6" w:rsidP="00034D27">
      <w:pPr>
        <w:pStyle w:val="DipnotMetni"/>
        <w:jc w:val="both"/>
        <w:rPr>
          <w:rFonts w:ascii="Times New Roman" w:hAnsi="Times New Roman"/>
          <w:sz w:val="20"/>
        </w:rPr>
      </w:pPr>
      <w:r w:rsidRPr="00684893">
        <w:rPr>
          <w:rStyle w:val="DipnotBavurusu"/>
          <w:rFonts w:ascii="Times New Roman" w:hAnsi="Times New Roman"/>
          <w:sz w:val="20"/>
        </w:rPr>
        <w:t>1</w:t>
      </w:r>
      <w:r w:rsidRPr="00684893">
        <w:rPr>
          <w:rFonts w:ascii="Times New Roman" w:hAnsi="Times New Roman"/>
          <w:sz w:val="20"/>
        </w:rPr>
        <w:t xml:space="preserve">Please specify unit </w:t>
      </w:r>
      <w:r w:rsidR="00081BCA" w:rsidRPr="00684893">
        <w:rPr>
          <w:rFonts w:ascii="Times New Roman" w:hAnsi="Times New Roman"/>
          <w:sz w:val="20"/>
        </w:rPr>
        <w:t>of measurement</w:t>
      </w:r>
      <w:r w:rsidRPr="00684893">
        <w:rPr>
          <w:rFonts w:ascii="Times New Roman" w:hAnsi="Times New Roman"/>
          <w:sz w:val="20"/>
        </w:rPr>
        <w:t>.</w:t>
      </w:r>
    </w:p>
    <w:p w:rsidR="00CB3B49" w:rsidRPr="00684893" w:rsidRDefault="00E922F6" w:rsidP="00034D27">
      <w:pPr>
        <w:pStyle w:val="DipnotMetni"/>
        <w:jc w:val="both"/>
        <w:rPr>
          <w:rFonts w:ascii="Times New Roman" w:hAnsi="Times New Roman"/>
          <w:sz w:val="20"/>
        </w:rPr>
      </w:pPr>
      <w:r w:rsidRPr="00684893">
        <w:rPr>
          <w:rStyle w:val="DipnotBavurusu"/>
          <w:rFonts w:ascii="Times New Roman" w:hAnsi="Times New Roman"/>
          <w:sz w:val="20"/>
        </w:rPr>
        <w:t>2</w:t>
      </w:r>
      <w:r w:rsidR="00CB3B49" w:rsidRPr="00684893">
        <w:rPr>
          <w:rFonts w:ascii="Times New Roman" w:hAnsi="Times New Roman"/>
          <w:sz w:val="20"/>
        </w:rPr>
        <w:t xml:space="preserve"> Please specify currency used.</w:t>
      </w:r>
    </w:p>
    <w:p w:rsidR="00E922F6" w:rsidRPr="00684893" w:rsidRDefault="00E922F6" w:rsidP="00034D27">
      <w:pPr>
        <w:pStyle w:val="DipnotMetni"/>
        <w:jc w:val="both"/>
        <w:rPr>
          <w:rFonts w:ascii="Times New Roman" w:hAnsi="Times New Roman"/>
          <w:sz w:val="20"/>
        </w:rPr>
      </w:pPr>
    </w:p>
    <w:p w:rsidR="00CB3B49" w:rsidRPr="00684893" w:rsidRDefault="006C591F" w:rsidP="00034D27">
      <w:pPr>
        <w:bidi w:val="0"/>
        <w:jc w:val="both"/>
        <w:rPr>
          <w:b/>
          <w:bCs/>
          <w:spacing w:val="-2"/>
          <w:lang w:eastAsia="en-GB"/>
        </w:rPr>
      </w:pPr>
      <w:r>
        <w:rPr>
          <w:noProof/>
          <w:lang w:val="tr-TR" w:eastAsia="tr-TR"/>
        </w:rPr>
        <mc:AlternateContent>
          <mc:Choice Requires="wps">
            <w:drawing>
              <wp:anchor distT="0" distB="0" distL="114300" distR="114300" simplePos="0" relativeHeight="251661824" behindDoc="0" locked="0" layoutInCell="1" allowOverlap="1" wp14:anchorId="6B835278" wp14:editId="5BD68503">
                <wp:simplePos x="0" y="0"/>
                <wp:positionH relativeFrom="column">
                  <wp:posOffset>-226695</wp:posOffset>
                </wp:positionH>
                <wp:positionV relativeFrom="paragraph">
                  <wp:posOffset>2078990</wp:posOffset>
                </wp:positionV>
                <wp:extent cx="781685" cy="173355"/>
                <wp:effectExtent l="0" t="635" r="0" b="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173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F8D" w:rsidRDefault="001B0F8D" w:rsidP="00CB3B49">
                            <w:pPr>
                              <w:bidi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left:0;text-align:left;margin-left:-17.85pt;margin-top:163.7pt;width:61.55pt;height:13.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" stroked="f">
                <v:textbox>
                  <w:txbxContent>
                    <w:p w:rsidR="001B0F8D" w:rsidRDefault="001B0F8D" w:rsidP="00CB3B49">
                      <w:pPr>
                        <w:bidi w:val="0"/>
                      </w:pPr>
                    </w:p>
                  </w:txbxContent>
                </v:textbox>
              </v:shape>
            </w:pict>
          </mc:Fallback>
        </mc:AlternateContent>
      </w:r>
      <w:r w:rsidR="00CB3B49" w:rsidRPr="00684893">
        <w:rPr>
          <w:b/>
          <w:bCs/>
          <w:spacing w:val="-2"/>
          <w:lang w:eastAsia="en-GB"/>
        </w:rPr>
        <w:t>Notes:</w:t>
      </w:r>
    </w:p>
    <w:p w:rsidR="00CB3B49" w:rsidRPr="00684893" w:rsidRDefault="00CB3B49" w:rsidP="00034D27">
      <w:pPr>
        <w:bidi w:val="0"/>
        <w:jc w:val="both"/>
        <w:rPr>
          <w:spacing w:val="-2"/>
          <w:lang w:eastAsia="en-GB"/>
        </w:rPr>
      </w:pPr>
      <w:r w:rsidRPr="00684893">
        <w:rPr>
          <w:spacing w:val="-2"/>
          <w:lang w:eastAsia="en-GB"/>
        </w:rPr>
        <w:t>Columns may be added to reflect other charges incurred.</w:t>
      </w:r>
    </w:p>
    <w:p w:rsidR="001D7AF4" w:rsidRPr="00684893" w:rsidRDefault="00CB3B49" w:rsidP="00034D27">
      <w:pPr>
        <w:bidi w:val="0"/>
        <w:jc w:val="both"/>
        <w:rPr>
          <w:spacing w:val="-2"/>
          <w:lang w:eastAsia="en-GB"/>
        </w:rPr>
      </w:pPr>
      <w:r w:rsidRPr="00684893">
        <w:rPr>
          <w:spacing w:val="-2"/>
          <w:lang w:eastAsia="en-GB"/>
        </w:rPr>
        <w:t>This information must also be provided in electronic format.</w:t>
      </w:r>
    </w:p>
    <w:p w:rsidR="00CB3B49" w:rsidRPr="00684893" w:rsidRDefault="00CB3B49" w:rsidP="00034D27">
      <w:pPr>
        <w:bidi w:val="0"/>
        <w:jc w:val="lowKashida"/>
        <w:rPr>
          <w:spacing w:val="-2"/>
          <w:lang w:eastAsia="en-GB"/>
        </w:rPr>
        <w:sectPr w:rsidR="00CB3B49" w:rsidRPr="00684893" w:rsidSect="00034D27">
          <w:headerReference w:type="default" r:id="rId16"/>
          <w:footerReference w:type="default" r:id="rId17"/>
          <w:footnotePr>
            <w:numRestart w:val="eachPage"/>
          </w:footnotePr>
          <w:endnotePr>
            <w:numFmt w:val="lowerLetter"/>
          </w:endnotePr>
          <w:pgSz w:w="16840" w:h="11907" w:orient="landscape" w:code="9"/>
          <w:pgMar w:top="1797" w:right="4780" w:bottom="1797" w:left="2970" w:header="720" w:footer="720" w:gutter="0"/>
          <w:cols w:space="720"/>
          <w:titlePg/>
          <w:bidi/>
        </w:sectPr>
      </w:pPr>
    </w:p>
    <w:p w:rsidR="001D7AF4" w:rsidRPr="00684893" w:rsidRDefault="00AB64FB" w:rsidP="00034D27">
      <w:pPr>
        <w:bidi w:val="0"/>
        <w:jc w:val="center"/>
        <w:rPr>
          <w:b/>
          <w:bCs/>
          <w:sz w:val="24"/>
          <w:szCs w:val="24"/>
        </w:rPr>
      </w:pPr>
      <w:r w:rsidRPr="00684893">
        <w:rPr>
          <w:b/>
          <w:bCs/>
          <w:sz w:val="24"/>
          <w:szCs w:val="24"/>
        </w:rPr>
        <w:t>Appendix 4</w:t>
      </w:r>
    </w:p>
    <w:p w:rsidR="001D7AF4" w:rsidRPr="00684893" w:rsidRDefault="00AB64FB" w:rsidP="00034D27">
      <w:pPr>
        <w:bidi w:val="0"/>
        <w:jc w:val="center"/>
        <w:rPr>
          <w:b/>
          <w:bCs/>
          <w:sz w:val="24"/>
          <w:szCs w:val="24"/>
        </w:rPr>
      </w:pPr>
      <w:r w:rsidRPr="00684893">
        <w:rPr>
          <w:b/>
          <w:bCs/>
          <w:sz w:val="24"/>
          <w:szCs w:val="24"/>
        </w:rPr>
        <w:t>Section C</w:t>
      </w:r>
    </w:p>
    <w:p w:rsidR="001D7AF4" w:rsidRPr="00684893" w:rsidRDefault="00AB64FB" w:rsidP="00034D27">
      <w:pPr>
        <w:bidi w:val="0"/>
        <w:jc w:val="center"/>
        <w:rPr>
          <w:b/>
          <w:bCs/>
          <w:sz w:val="24"/>
          <w:szCs w:val="24"/>
        </w:rPr>
      </w:pPr>
      <w:r w:rsidRPr="00684893">
        <w:rPr>
          <w:b/>
          <w:bCs/>
          <w:sz w:val="24"/>
          <w:szCs w:val="24"/>
        </w:rPr>
        <w:t>Sales to the Domestic Market of Product Concerned</w:t>
      </w:r>
    </w:p>
    <w:p w:rsidR="001D7AF4" w:rsidRPr="00684893" w:rsidRDefault="00AB64FB" w:rsidP="0020274C">
      <w:pPr>
        <w:bidi w:val="0"/>
        <w:jc w:val="center"/>
        <w:rPr>
          <w:b/>
          <w:bCs/>
          <w:sz w:val="24"/>
          <w:szCs w:val="24"/>
        </w:rPr>
      </w:pPr>
      <w:r w:rsidRPr="00684893">
        <w:rPr>
          <w:b/>
          <w:bCs/>
          <w:sz w:val="24"/>
          <w:szCs w:val="24"/>
        </w:rPr>
        <w:t>From</w:t>
      </w:r>
      <w:r w:rsidR="00932823" w:rsidRPr="00684893">
        <w:rPr>
          <w:b/>
          <w:bCs/>
          <w:sz w:val="24"/>
          <w:szCs w:val="24"/>
        </w:rPr>
        <w:t xml:space="preserve"> </w:t>
      </w:r>
      <w:r w:rsidR="003C1C23" w:rsidRPr="003C1C23">
        <w:rPr>
          <w:b/>
          <w:bCs/>
          <w:sz w:val="24"/>
          <w:szCs w:val="24"/>
        </w:rPr>
        <w:t>1/1/2019 to 31/12/2019</w:t>
      </w:r>
    </w:p>
    <w:p w:rsidR="00804D6B" w:rsidRPr="00684893" w:rsidRDefault="00804D6B" w:rsidP="00034D27">
      <w:pPr>
        <w:bidi w:val="0"/>
        <w:jc w:val="center"/>
        <w:rPr>
          <w:b/>
          <w:bCs/>
          <w:sz w:val="25"/>
          <w:szCs w:val="25"/>
        </w:rPr>
      </w:pPr>
    </w:p>
    <w:tbl>
      <w:tblPr>
        <w:tblW w:w="15006" w:type="dxa"/>
        <w:tblInd w:w="-88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76"/>
        <w:gridCol w:w="900"/>
        <w:gridCol w:w="1080"/>
        <w:gridCol w:w="720"/>
        <w:gridCol w:w="900"/>
        <w:gridCol w:w="990"/>
        <w:gridCol w:w="990"/>
        <w:gridCol w:w="990"/>
        <w:gridCol w:w="810"/>
        <w:gridCol w:w="990"/>
        <w:gridCol w:w="900"/>
        <w:gridCol w:w="990"/>
        <w:gridCol w:w="810"/>
        <w:gridCol w:w="1080"/>
        <w:gridCol w:w="900"/>
        <w:gridCol w:w="1080"/>
      </w:tblGrid>
      <w:tr w:rsidR="00FC42C1" w:rsidRPr="00684893" w:rsidTr="00FC42C1">
        <w:trPr>
          <w:trHeight w:val="703"/>
        </w:trPr>
        <w:tc>
          <w:tcPr>
            <w:tcW w:w="876" w:type="dxa"/>
            <w:tcBorders>
              <w:top w:val="double" w:sz="4" w:space="0" w:color="auto"/>
              <w:bottom w:val="single" w:sz="4" w:space="0" w:color="auto"/>
            </w:tcBorders>
            <w:shd w:val="clear" w:color="auto" w:fill="C0C0C0"/>
          </w:tcPr>
          <w:p w:rsidR="001D7AF4" w:rsidRPr="00684893" w:rsidRDefault="001D7AF4" w:rsidP="00034D27">
            <w:pPr>
              <w:bidi w:val="0"/>
              <w:jc w:val="center"/>
              <w:rPr>
                <w:b/>
                <w:bCs/>
                <w:sz w:val="19"/>
                <w:szCs w:val="19"/>
              </w:rPr>
            </w:pPr>
            <w:r w:rsidRPr="00684893">
              <w:rPr>
                <w:b/>
                <w:bCs/>
                <w:sz w:val="19"/>
                <w:szCs w:val="19"/>
              </w:rPr>
              <w:t>Invoice Date</w:t>
            </w:r>
          </w:p>
        </w:tc>
        <w:tc>
          <w:tcPr>
            <w:tcW w:w="900" w:type="dxa"/>
            <w:tcBorders>
              <w:top w:val="double" w:sz="4" w:space="0" w:color="auto"/>
              <w:bottom w:val="single" w:sz="4" w:space="0" w:color="auto"/>
            </w:tcBorders>
            <w:shd w:val="clear" w:color="auto" w:fill="C0C0C0"/>
          </w:tcPr>
          <w:p w:rsidR="001D7AF4" w:rsidRPr="00684893" w:rsidRDefault="001D7AF4" w:rsidP="00034D27">
            <w:pPr>
              <w:bidi w:val="0"/>
              <w:jc w:val="center"/>
              <w:rPr>
                <w:b/>
                <w:bCs/>
                <w:sz w:val="19"/>
                <w:szCs w:val="19"/>
              </w:rPr>
            </w:pPr>
            <w:r w:rsidRPr="00684893">
              <w:rPr>
                <w:b/>
                <w:bCs/>
                <w:sz w:val="19"/>
                <w:szCs w:val="19"/>
              </w:rPr>
              <w:t>Invoice Number</w:t>
            </w:r>
          </w:p>
        </w:tc>
        <w:tc>
          <w:tcPr>
            <w:tcW w:w="1080" w:type="dxa"/>
            <w:tcBorders>
              <w:top w:val="double" w:sz="4" w:space="0" w:color="auto"/>
              <w:bottom w:val="single" w:sz="4" w:space="0" w:color="auto"/>
            </w:tcBorders>
            <w:shd w:val="clear" w:color="auto" w:fill="C0C0C0"/>
          </w:tcPr>
          <w:p w:rsidR="001D7AF4" w:rsidRPr="00684893" w:rsidRDefault="001D7AF4" w:rsidP="00034D27">
            <w:pPr>
              <w:bidi w:val="0"/>
              <w:jc w:val="center"/>
              <w:rPr>
                <w:b/>
                <w:bCs/>
                <w:sz w:val="19"/>
                <w:szCs w:val="19"/>
              </w:rPr>
            </w:pPr>
            <w:r w:rsidRPr="00684893">
              <w:rPr>
                <w:b/>
                <w:bCs/>
                <w:sz w:val="19"/>
                <w:szCs w:val="19"/>
              </w:rPr>
              <w:t>Name of Customer</w:t>
            </w:r>
          </w:p>
        </w:tc>
        <w:tc>
          <w:tcPr>
            <w:tcW w:w="720" w:type="dxa"/>
            <w:tcBorders>
              <w:top w:val="double" w:sz="4" w:space="0" w:color="auto"/>
              <w:bottom w:val="single" w:sz="4" w:space="0" w:color="auto"/>
            </w:tcBorders>
            <w:shd w:val="clear" w:color="auto" w:fill="C0C0C0"/>
          </w:tcPr>
          <w:p w:rsidR="001D7AF4" w:rsidRPr="00684893" w:rsidRDefault="001D7AF4" w:rsidP="00034D27">
            <w:pPr>
              <w:bidi w:val="0"/>
              <w:jc w:val="center"/>
              <w:rPr>
                <w:b/>
                <w:bCs/>
                <w:spacing w:val="-2"/>
                <w:sz w:val="24"/>
                <w:lang w:eastAsia="en-GB"/>
              </w:rPr>
            </w:pPr>
            <w:r w:rsidRPr="00684893">
              <w:rPr>
                <w:b/>
                <w:bCs/>
                <w:sz w:val="19"/>
                <w:szCs w:val="19"/>
              </w:rPr>
              <w:t>Level of Trade</w:t>
            </w:r>
          </w:p>
        </w:tc>
        <w:tc>
          <w:tcPr>
            <w:tcW w:w="900" w:type="dxa"/>
            <w:tcBorders>
              <w:top w:val="double" w:sz="4" w:space="0" w:color="auto"/>
              <w:bottom w:val="single" w:sz="4" w:space="0" w:color="auto"/>
            </w:tcBorders>
            <w:shd w:val="clear" w:color="auto" w:fill="C0C0C0"/>
          </w:tcPr>
          <w:p w:rsidR="001D7AF4" w:rsidRPr="00684893" w:rsidRDefault="007C6243" w:rsidP="00900EC0">
            <w:pPr>
              <w:pStyle w:val="Balk1"/>
              <w:jc w:val="center"/>
              <w:rPr>
                <w:sz w:val="19"/>
                <w:szCs w:val="19"/>
              </w:rPr>
            </w:pPr>
            <w:r w:rsidRPr="00684893">
              <w:rPr>
                <w:sz w:val="19"/>
                <w:szCs w:val="19"/>
              </w:rPr>
              <w:t>Product Type</w:t>
            </w:r>
          </w:p>
        </w:tc>
        <w:tc>
          <w:tcPr>
            <w:tcW w:w="990" w:type="dxa"/>
            <w:tcBorders>
              <w:top w:val="double" w:sz="4" w:space="0" w:color="auto"/>
              <w:bottom w:val="single" w:sz="4" w:space="0" w:color="auto"/>
            </w:tcBorders>
            <w:shd w:val="clear" w:color="auto" w:fill="C0C0C0"/>
          </w:tcPr>
          <w:p w:rsidR="001D7AF4" w:rsidRPr="00684893" w:rsidRDefault="001D7AF4" w:rsidP="00034D27">
            <w:pPr>
              <w:pStyle w:val="Balk1"/>
              <w:jc w:val="center"/>
              <w:rPr>
                <w:sz w:val="19"/>
                <w:szCs w:val="19"/>
              </w:rPr>
            </w:pPr>
            <w:r w:rsidRPr="00684893">
              <w:rPr>
                <w:sz w:val="19"/>
                <w:szCs w:val="19"/>
              </w:rPr>
              <w:t>Payment Terms</w:t>
            </w:r>
          </w:p>
        </w:tc>
        <w:tc>
          <w:tcPr>
            <w:tcW w:w="990" w:type="dxa"/>
            <w:tcBorders>
              <w:top w:val="double" w:sz="4" w:space="0" w:color="auto"/>
              <w:bottom w:val="single" w:sz="4" w:space="0" w:color="auto"/>
            </w:tcBorders>
            <w:shd w:val="clear" w:color="auto" w:fill="C0C0C0"/>
          </w:tcPr>
          <w:p w:rsidR="001D7AF4" w:rsidRPr="00684893" w:rsidRDefault="001D7AF4" w:rsidP="00034D27">
            <w:pPr>
              <w:bidi w:val="0"/>
              <w:jc w:val="center"/>
              <w:rPr>
                <w:b/>
                <w:bCs/>
                <w:sz w:val="19"/>
                <w:szCs w:val="19"/>
              </w:rPr>
            </w:pPr>
            <w:r w:rsidRPr="00684893">
              <w:rPr>
                <w:b/>
                <w:sz w:val="19"/>
                <w:szCs w:val="19"/>
              </w:rPr>
              <w:t>Delivery Terms</w:t>
            </w:r>
          </w:p>
        </w:tc>
        <w:tc>
          <w:tcPr>
            <w:tcW w:w="990" w:type="dxa"/>
            <w:tcBorders>
              <w:top w:val="double" w:sz="4" w:space="0" w:color="auto"/>
              <w:bottom w:val="single" w:sz="4" w:space="0" w:color="auto"/>
            </w:tcBorders>
            <w:shd w:val="clear" w:color="auto" w:fill="C0C0C0"/>
          </w:tcPr>
          <w:p w:rsidR="001D7AF4" w:rsidRPr="00684893" w:rsidRDefault="001D7AF4" w:rsidP="00034D27">
            <w:pPr>
              <w:bidi w:val="0"/>
              <w:jc w:val="center"/>
              <w:rPr>
                <w:b/>
                <w:bCs/>
                <w:sz w:val="19"/>
                <w:szCs w:val="19"/>
              </w:rPr>
            </w:pPr>
            <w:r w:rsidRPr="00684893">
              <w:rPr>
                <w:b/>
                <w:bCs/>
                <w:sz w:val="19"/>
                <w:szCs w:val="19"/>
              </w:rPr>
              <w:t>Quantity Sold</w:t>
            </w:r>
            <w:r w:rsidR="00820EDA" w:rsidRPr="00684893">
              <w:rPr>
                <w:rStyle w:val="DipnotBavurusu"/>
                <w:rFonts w:ascii="Times New Roman" w:hAnsi="Times New Roman" w:cs="Times New Roman"/>
                <w:b/>
                <w:bCs/>
                <w:sz w:val="19"/>
                <w:szCs w:val="19"/>
              </w:rPr>
              <w:footnoteReference w:id="5"/>
            </w:r>
          </w:p>
          <w:p w:rsidR="001D7AF4" w:rsidRPr="00684893" w:rsidRDefault="001D7AF4" w:rsidP="00034D27">
            <w:pPr>
              <w:bidi w:val="0"/>
              <w:jc w:val="center"/>
              <w:rPr>
                <w:b/>
                <w:bCs/>
                <w:sz w:val="19"/>
                <w:szCs w:val="19"/>
              </w:rPr>
            </w:pPr>
          </w:p>
        </w:tc>
        <w:tc>
          <w:tcPr>
            <w:tcW w:w="810" w:type="dxa"/>
            <w:tcBorders>
              <w:top w:val="double" w:sz="4" w:space="0" w:color="auto"/>
              <w:bottom w:val="single" w:sz="4" w:space="0" w:color="auto"/>
            </w:tcBorders>
            <w:shd w:val="clear" w:color="auto" w:fill="C0C0C0"/>
          </w:tcPr>
          <w:p w:rsidR="001D7AF4" w:rsidRPr="00684893" w:rsidRDefault="001D7AF4" w:rsidP="00034D27">
            <w:pPr>
              <w:bidi w:val="0"/>
              <w:jc w:val="center"/>
              <w:rPr>
                <w:b/>
                <w:bCs/>
                <w:sz w:val="19"/>
                <w:szCs w:val="19"/>
              </w:rPr>
            </w:pPr>
            <w:r w:rsidRPr="00684893">
              <w:rPr>
                <w:b/>
                <w:bCs/>
                <w:sz w:val="19"/>
                <w:szCs w:val="19"/>
              </w:rPr>
              <w:t xml:space="preserve">Invoice </w:t>
            </w:r>
            <w:r w:rsidR="00804D6B" w:rsidRPr="00684893">
              <w:rPr>
                <w:b/>
                <w:bCs/>
                <w:sz w:val="19"/>
                <w:szCs w:val="19"/>
              </w:rPr>
              <w:t>V</w:t>
            </w:r>
            <w:r w:rsidRPr="00684893">
              <w:rPr>
                <w:b/>
                <w:bCs/>
                <w:sz w:val="19"/>
                <w:szCs w:val="19"/>
              </w:rPr>
              <w:t>alue</w:t>
            </w:r>
            <w:r w:rsidR="00820EDA" w:rsidRPr="00684893">
              <w:rPr>
                <w:rStyle w:val="DipnotBavurusu"/>
                <w:rFonts w:ascii="Times New Roman" w:hAnsi="Times New Roman"/>
                <w:sz w:val="20"/>
              </w:rPr>
              <w:t>2</w:t>
            </w:r>
          </w:p>
          <w:p w:rsidR="001D7AF4" w:rsidRPr="00684893" w:rsidRDefault="001D7AF4" w:rsidP="00034D27">
            <w:pPr>
              <w:bidi w:val="0"/>
              <w:jc w:val="center"/>
              <w:rPr>
                <w:b/>
                <w:bCs/>
                <w:sz w:val="19"/>
                <w:szCs w:val="19"/>
              </w:rPr>
            </w:pPr>
          </w:p>
        </w:tc>
        <w:tc>
          <w:tcPr>
            <w:tcW w:w="990" w:type="dxa"/>
            <w:tcBorders>
              <w:top w:val="double" w:sz="4" w:space="0" w:color="auto"/>
              <w:bottom w:val="single" w:sz="4" w:space="0" w:color="auto"/>
            </w:tcBorders>
            <w:shd w:val="clear" w:color="auto" w:fill="C0C0C0"/>
          </w:tcPr>
          <w:p w:rsidR="001D7AF4" w:rsidRPr="00684893" w:rsidRDefault="001D7AF4" w:rsidP="00034D27">
            <w:pPr>
              <w:bidi w:val="0"/>
              <w:jc w:val="center"/>
              <w:rPr>
                <w:b/>
                <w:bCs/>
                <w:sz w:val="19"/>
                <w:szCs w:val="19"/>
              </w:rPr>
            </w:pPr>
            <w:r w:rsidRPr="00684893">
              <w:rPr>
                <w:b/>
                <w:bCs/>
                <w:sz w:val="19"/>
                <w:szCs w:val="19"/>
              </w:rPr>
              <w:t>Discounts/Rebates</w:t>
            </w:r>
          </w:p>
        </w:tc>
        <w:tc>
          <w:tcPr>
            <w:tcW w:w="900" w:type="dxa"/>
            <w:tcBorders>
              <w:top w:val="double" w:sz="4" w:space="0" w:color="auto"/>
              <w:bottom w:val="single" w:sz="4" w:space="0" w:color="auto"/>
            </w:tcBorders>
            <w:shd w:val="clear" w:color="auto" w:fill="C0C0C0"/>
          </w:tcPr>
          <w:p w:rsidR="001D7AF4" w:rsidRPr="00684893" w:rsidRDefault="001D7AF4" w:rsidP="00034D27">
            <w:pPr>
              <w:bidi w:val="0"/>
              <w:jc w:val="center"/>
              <w:rPr>
                <w:b/>
                <w:bCs/>
                <w:sz w:val="19"/>
                <w:szCs w:val="19"/>
              </w:rPr>
            </w:pPr>
            <w:r w:rsidRPr="00684893">
              <w:rPr>
                <w:b/>
                <w:bCs/>
                <w:sz w:val="19"/>
                <w:szCs w:val="19"/>
              </w:rPr>
              <w:t>Inland Freight</w:t>
            </w:r>
          </w:p>
        </w:tc>
        <w:tc>
          <w:tcPr>
            <w:tcW w:w="990" w:type="dxa"/>
            <w:tcBorders>
              <w:top w:val="double" w:sz="4" w:space="0" w:color="auto"/>
              <w:bottom w:val="single" w:sz="4" w:space="0" w:color="auto"/>
            </w:tcBorders>
            <w:shd w:val="clear" w:color="auto" w:fill="C0C0C0"/>
          </w:tcPr>
          <w:p w:rsidR="001D7AF4" w:rsidRPr="00684893" w:rsidRDefault="001D7AF4" w:rsidP="00034D27">
            <w:pPr>
              <w:bidi w:val="0"/>
              <w:jc w:val="center"/>
              <w:rPr>
                <w:b/>
                <w:bCs/>
                <w:sz w:val="19"/>
                <w:szCs w:val="19"/>
              </w:rPr>
            </w:pPr>
            <w:r w:rsidRPr="00684893">
              <w:rPr>
                <w:b/>
                <w:bCs/>
                <w:sz w:val="19"/>
                <w:szCs w:val="19"/>
              </w:rPr>
              <w:t>Handling</w:t>
            </w:r>
          </w:p>
        </w:tc>
        <w:tc>
          <w:tcPr>
            <w:tcW w:w="810" w:type="dxa"/>
            <w:tcBorders>
              <w:top w:val="double" w:sz="4" w:space="0" w:color="auto"/>
              <w:bottom w:val="single" w:sz="4" w:space="0" w:color="auto"/>
            </w:tcBorders>
            <w:shd w:val="clear" w:color="auto" w:fill="C0C0C0"/>
          </w:tcPr>
          <w:p w:rsidR="001D7AF4" w:rsidRPr="00684893" w:rsidRDefault="001D7AF4" w:rsidP="00034D27">
            <w:pPr>
              <w:bidi w:val="0"/>
              <w:jc w:val="center"/>
              <w:rPr>
                <w:b/>
                <w:bCs/>
                <w:sz w:val="19"/>
                <w:szCs w:val="19"/>
              </w:rPr>
            </w:pPr>
            <w:r w:rsidRPr="00684893">
              <w:rPr>
                <w:b/>
                <w:bCs/>
                <w:sz w:val="19"/>
                <w:szCs w:val="19"/>
              </w:rPr>
              <w:t>Taxes</w:t>
            </w:r>
          </w:p>
        </w:tc>
        <w:tc>
          <w:tcPr>
            <w:tcW w:w="1080" w:type="dxa"/>
            <w:tcBorders>
              <w:top w:val="double" w:sz="4" w:space="0" w:color="auto"/>
              <w:bottom w:val="single" w:sz="4" w:space="0" w:color="auto"/>
            </w:tcBorders>
            <w:shd w:val="clear" w:color="auto" w:fill="C0C0C0"/>
          </w:tcPr>
          <w:p w:rsidR="001D7AF4" w:rsidRPr="00684893" w:rsidRDefault="001D7AF4" w:rsidP="00034D27">
            <w:pPr>
              <w:bidi w:val="0"/>
              <w:jc w:val="center"/>
              <w:rPr>
                <w:b/>
                <w:bCs/>
                <w:sz w:val="19"/>
                <w:szCs w:val="19"/>
              </w:rPr>
            </w:pPr>
            <w:r w:rsidRPr="00684893">
              <w:rPr>
                <w:b/>
                <w:bCs/>
                <w:sz w:val="19"/>
                <w:szCs w:val="19"/>
              </w:rPr>
              <w:t>Insurance</w:t>
            </w:r>
          </w:p>
        </w:tc>
        <w:tc>
          <w:tcPr>
            <w:tcW w:w="900" w:type="dxa"/>
            <w:tcBorders>
              <w:top w:val="double" w:sz="4" w:space="0" w:color="auto"/>
              <w:bottom w:val="single" w:sz="4" w:space="0" w:color="auto"/>
            </w:tcBorders>
            <w:shd w:val="clear" w:color="auto" w:fill="C0C0C0"/>
          </w:tcPr>
          <w:p w:rsidR="001D7AF4" w:rsidRPr="00684893" w:rsidRDefault="001D7AF4" w:rsidP="00034D27">
            <w:pPr>
              <w:bidi w:val="0"/>
              <w:jc w:val="center"/>
              <w:rPr>
                <w:b/>
                <w:bCs/>
                <w:sz w:val="19"/>
                <w:szCs w:val="19"/>
              </w:rPr>
            </w:pPr>
            <w:r w:rsidRPr="00684893">
              <w:rPr>
                <w:b/>
                <w:bCs/>
                <w:sz w:val="19"/>
                <w:szCs w:val="19"/>
              </w:rPr>
              <w:t>Credit</w:t>
            </w:r>
          </w:p>
        </w:tc>
        <w:tc>
          <w:tcPr>
            <w:tcW w:w="1080" w:type="dxa"/>
            <w:tcBorders>
              <w:top w:val="double" w:sz="4" w:space="0" w:color="auto"/>
              <w:bottom w:val="single" w:sz="4" w:space="0" w:color="auto"/>
            </w:tcBorders>
            <w:shd w:val="clear" w:color="auto" w:fill="C0C0C0"/>
          </w:tcPr>
          <w:p w:rsidR="001D7AF4" w:rsidRPr="00684893" w:rsidRDefault="001D7AF4" w:rsidP="00034D27">
            <w:pPr>
              <w:bidi w:val="0"/>
              <w:jc w:val="center"/>
              <w:rPr>
                <w:b/>
                <w:bCs/>
                <w:sz w:val="19"/>
                <w:szCs w:val="19"/>
              </w:rPr>
            </w:pPr>
            <w:r w:rsidRPr="00684893">
              <w:rPr>
                <w:b/>
                <w:bCs/>
                <w:sz w:val="19"/>
                <w:szCs w:val="19"/>
              </w:rPr>
              <w:t>Others</w:t>
            </w:r>
          </w:p>
          <w:p w:rsidR="00C92B62" w:rsidRPr="00684893" w:rsidRDefault="00C92B62" w:rsidP="00034D27">
            <w:pPr>
              <w:bidi w:val="0"/>
              <w:jc w:val="center"/>
              <w:rPr>
                <w:b/>
                <w:bCs/>
                <w:sz w:val="19"/>
                <w:szCs w:val="19"/>
              </w:rPr>
            </w:pPr>
            <w:r w:rsidRPr="00684893">
              <w:rPr>
                <w:b/>
                <w:bCs/>
                <w:sz w:val="19"/>
                <w:szCs w:val="19"/>
              </w:rPr>
              <w:t>(specify)</w:t>
            </w:r>
          </w:p>
        </w:tc>
      </w:tr>
      <w:tr w:rsidR="00FC42C1" w:rsidRPr="00684893" w:rsidTr="00FC42C1">
        <w:trPr>
          <w:trHeight w:val="500"/>
        </w:trPr>
        <w:tc>
          <w:tcPr>
            <w:tcW w:w="876" w:type="dxa"/>
            <w:tcBorders>
              <w:top w:val="single" w:sz="4" w:space="0" w:color="auto"/>
            </w:tcBorders>
          </w:tcPr>
          <w:p w:rsidR="001D7AF4" w:rsidRPr="00684893" w:rsidRDefault="001D7AF4" w:rsidP="00034D27">
            <w:pPr>
              <w:bidi w:val="0"/>
              <w:jc w:val="lowKashida"/>
              <w:rPr>
                <w:sz w:val="19"/>
                <w:szCs w:val="19"/>
              </w:rPr>
            </w:pPr>
          </w:p>
        </w:tc>
        <w:tc>
          <w:tcPr>
            <w:tcW w:w="900" w:type="dxa"/>
            <w:tcBorders>
              <w:top w:val="single" w:sz="4" w:space="0" w:color="auto"/>
            </w:tcBorders>
          </w:tcPr>
          <w:p w:rsidR="001D7AF4" w:rsidRPr="00684893" w:rsidRDefault="001D7AF4" w:rsidP="00034D27">
            <w:pPr>
              <w:bidi w:val="0"/>
              <w:jc w:val="lowKashida"/>
              <w:rPr>
                <w:sz w:val="19"/>
                <w:szCs w:val="19"/>
              </w:rPr>
            </w:pPr>
          </w:p>
        </w:tc>
        <w:tc>
          <w:tcPr>
            <w:tcW w:w="1080" w:type="dxa"/>
            <w:tcBorders>
              <w:top w:val="single" w:sz="4" w:space="0" w:color="auto"/>
            </w:tcBorders>
          </w:tcPr>
          <w:p w:rsidR="001D7AF4" w:rsidRPr="00684893" w:rsidRDefault="001D7AF4" w:rsidP="00034D27">
            <w:pPr>
              <w:bidi w:val="0"/>
              <w:rPr>
                <w:sz w:val="19"/>
                <w:szCs w:val="19"/>
              </w:rPr>
            </w:pPr>
          </w:p>
        </w:tc>
        <w:tc>
          <w:tcPr>
            <w:tcW w:w="720" w:type="dxa"/>
            <w:tcBorders>
              <w:top w:val="single" w:sz="4" w:space="0" w:color="auto"/>
            </w:tcBorders>
          </w:tcPr>
          <w:p w:rsidR="001D7AF4" w:rsidRPr="00684893" w:rsidRDefault="001D7AF4" w:rsidP="00034D27">
            <w:pPr>
              <w:bidi w:val="0"/>
              <w:jc w:val="center"/>
              <w:rPr>
                <w:b/>
                <w:bCs/>
                <w:spacing w:val="-2"/>
                <w:sz w:val="24"/>
                <w:lang w:eastAsia="en-GB"/>
              </w:rPr>
            </w:pPr>
          </w:p>
        </w:tc>
        <w:tc>
          <w:tcPr>
            <w:tcW w:w="900" w:type="dxa"/>
            <w:tcBorders>
              <w:top w:val="single" w:sz="4" w:space="0" w:color="auto"/>
            </w:tcBorders>
          </w:tcPr>
          <w:p w:rsidR="001D7AF4" w:rsidRPr="00684893" w:rsidRDefault="001D7AF4" w:rsidP="00034D27">
            <w:pPr>
              <w:bidi w:val="0"/>
              <w:rPr>
                <w:sz w:val="19"/>
                <w:szCs w:val="19"/>
              </w:rPr>
            </w:pPr>
          </w:p>
        </w:tc>
        <w:tc>
          <w:tcPr>
            <w:tcW w:w="990" w:type="dxa"/>
            <w:tcBorders>
              <w:top w:val="single" w:sz="4" w:space="0" w:color="auto"/>
            </w:tcBorders>
          </w:tcPr>
          <w:p w:rsidR="001D7AF4" w:rsidRPr="00684893" w:rsidRDefault="001D7AF4" w:rsidP="00034D27">
            <w:pPr>
              <w:bidi w:val="0"/>
              <w:rPr>
                <w:sz w:val="19"/>
                <w:szCs w:val="19"/>
              </w:rPr>
            </w:pPr>
          </w:p>
        </w:tc>
        <w:tc>
          <w:tcPr>
            <w:tcW w:w="990" w:type="dxa"/>
            <w:tcBorders>
              <w:top w:val="single" w:sz="4" w:space="0" w:color="auto"/>
            </w:tcBorders>
          </w:tcPr>
          <w:p w:rsidR="001D7AF4" w:rsidRPr="00684893" w:rsidRDefault="001D7AF4" w:rsidP="00034D27">
            <w:pPr>
              <w:bidi w:val="0"/>
              <w:rPr>
                <w:sz w:val="19"/>
                <w:szCs w:val="19"/>
              </w:rPr>
            </w:pPr>
          </w:p>
        </w:tc>
        <w:tc>
          <w:tcPr>
            <w:tcW w:w="990" w:type="dxa"/>
            <w:tcBorders>
              <w:top w:val="single" w:sz="4" w:space="0" w:color="auto"/>
            </w:tcBorders>
          </w:tcPr>
          <w:p w:rsidR="001D7AF4" w:rsidRPr="00684893" w:rsidRDefault="001D7AF4" w:rsidP="00034D27">
            <w:pPr>
              <w:bidi w:val="0"/>
              <w:rPr>
                <w:sz w:val="19"/>
                <w:szCs w:val="19"/>
              </w:rPr>
            </w:pPr>
          </w:p>
        </w:tc>
        <w:tc>
          <w:tcPr>
            <w:tcW w:w="810" w:type="dxa"/>
            <w:tcBorders>
              <w:top w:val="single" w:sz="4" w:space="0" w:color="auto"/>
            </w:tcBorders>
          </w:tcPr>
          <w:p w:rsidR="001D7AF4" w:rsidRPr="00684893" w:rsidRDefault="001D7AF4" w:rsidP="00034D27">
            <w:pPr>
              <w:bidi w:val="0"/>
              <w:rPr>
                <w:sz w:val="19"/>
                <w:szCs w:val="19"/>
              </w:rPr>
            </w:pPr>
          </w:p>
        </w:tc>
        <w:tc>
          <w:tcPr>
            <w:tcW w:w="990" w:type="dxa"/>
            <w:tcBorders>
              <w:top w:val="single" w:sz="4" w:space="0" w:color="auto"/>
            </w:tcBorders>
          </w:tcPr>
          <w:p w:rsidR="001D7AF4" w:rsidRPr="00684893" w:rsidRDefault="001D7AF4" w:rsidP="00034D27">
            <w:pPr>
              <w:bidi w:val="0"/>
              <w:rPr>
                <w:sz w:val="19"/>
                <w:szCs w:val="19"/>
              </w:rPr>
            </w:pPr>
          </w:p>
        </w:tc>
        <w:tc>
          <w:tcPr>
            <w:tcW w:w="900" w:type="dxa"/>
            <w:tcBorders>
              <w:top w:val="single" w:sz="4" w:space="0" w:color="auto"/>
            </w:tcBorders>
          </w:tcPr>
          <w:p w:rsidR="001D7AF4" w:rsidRPr="00684893" w:rsidRDefault="001D7AF4" w:rsidP="00034D27">
            <w:pPr>
              <w:bidi w:val="0"/>
              <w:rPr>
                <w:sz w:val="19"/>
                <w:szCs w:val="19"/>
              </w:rPr>
            </w:pPr>
          </w:p>
        </w:tc>
        <w:tc>
          <w:tcPr>
            <w:tcW w:w="990" w:type="dxa"/>
            <w:tcBorders>
              <w:top w:val="single" w:sz="4" w:space="0" w:color="auto"/>
            </w:tcBorders>
          </w:tcPr>
          <w:p w:rsidR="001D7AF4" w:rsidRPr="00684893" w:rsidRDefault="001D7AF4" w:rsidP="00034D27">
            <w:pPr>
              <w:bidi w:val="0"/>
              <w:rPr>
                <w:sz w:val="19"/>
                <w:szCs w:val="19"/>
              </w:rPr>
            </w:pPr>
          </w:p>
        </w:tc>
        <w:tc>
          <w:tcPr>
            <w:tcW w:w="810" w:type="dxa"/>
            <w:tcBorders>
              <w:top w:val="single" w:sz="4" w:space="0" w:color="auto"/>
            </w:tcBorders>
          </w:tcPr>
          <w:p w:rsidR="001D7AF4" w:rsidRPr="00684893" w:rsidRDefault="001D7AF4" w:rsidP="00034D27">
            <w:pPr>
              <w:bidi w:val="0"/>
              <w:rPr>
                <w:sz w:val="19"/>
                <w:szCs w:val="19"/>
              </w:rPr>
            </w:pPr>
          </w:p>
        </w:tc>
        <w:tc>
          <w:tcPr>
            <w:tcW w:w="1080" w:type="dxa"/>
            <w:tcBorders>
              <w:top w:val="single" w:sz="4" w:space="0" w:color="auto"/>
            </w:tcBorders>
          </w:tcPr>
          <w:p w:rsidR="001D7AF4" w:rsidRPr="00684893" w:rsidRDefault="001D7AF4" w:rsidP="00034D27">
            <w:pPr>
              <w:bidi w:val="0"/>
              <w:rPr>
                <w:sz w:val="19"/>
                <w:szCs w:val="19"/>
              </w:rPr>
            </w:pPr>
          </w:p>
        </w:tc>
        <w:tc>
          <w:tcPr>
            <w:tcW w:w="900" w:type="dxa"/>
            <w:tcBorders>
              <w:top w:val="single" w:sz="4" w:space="0" w:color="auto"/>
            </w:tcBorders>
          </w:tcPr>
          <w:p w:rsidR="001D7AF4" w:rsidRPr="00684893" w:rsidRDefault="001D7AF4" w:rsidP="00034D27">
            <w:pPr>
              <w:bidi w:val="0"/>
              <w:rPr>
                <w:sz w:val="19"/>
                <w:szCs w:val="19"/>
              </w:rPr>
            </w:pPr>
          </w:p>
        </w:tc>
        <w:tc>
          <w:tcPr>
            <w:tcW w:w="1080" w:type="dxa"/>
            <w:tcBorders>
              <w:top w:val="single" w:sz="4" w:space="0" w:color="auto"/>
            </w:tcBorders>
          </w:tcPr>
          <w:p w:rsidR="001D7AF4" w:rsidRPr="00684893" w:rsidRDefault="001D7AF4" w:rsidP="00034D27">
            <w:pPr>
              <w:bidi w:val="0"/>
              <w:rPr>
                <w:sz w:val="19"/>
                <w:szCs w:val="19"/>
              </w:rPr>
            </w:pPr>
          </w:p>
        </w:tc>
      </w:tr>
      <w:tr w:rsidR="00FC42C1" w:rsidRPr="00684893" w:rsidTr="00FC42C1">
        <w:trPr>
          <w:trHeight w:val="500"/>
        </w:trPr>
        <w:tc>
          <w:tcPr>
            <w:tcW w:w="876" w:type="dxa"/>
          </w:tcPr>
          <w:p w:rsidR="001D7AF4" w:rsidRPr="00684893" w:rsidRDefault="001D7AF4" w:rsidP="00034D27">
            <w:pPr>
              <w:bidi w:val="0"/>
              <w:jc w:val="lowKashida"/>
              <w:rPr>
                <w:sz w:val="19"/>
                <w:szCs w:val="19"/>
              </w:rPr>
            </w:pPr>
          </w:p>
        </w:tc>
        <w:tc>
          <w:tcPr>
            <w:tcW w:w="900" w:type="dxa"/>
          </w:tcPr>
          <w:p w:rsidR="001D7AF4" w:rsidRPr="00684893" w:rsidRDefault="001D7AF4" w:rsidP="00034D27">
            <w:pPr>
              <w:bidi w:val="0"/>
              <w:jc w:val="lowKashida"/>
              <w:rPr>
                <w:sz w:val="19"/>
                <w:szCs w:val="19"/>
              </w:rPr>
            </w:pPr>
          </w:p>
        </w:tc>
        <w:tc>
          <w:tcPr>
            <w:tcW w:w="1080" w:type="dxa"/>
          </w:tcPr>
          <w:p w:rsidR="001D7AF4" w:rsidRPr="00684893" w:rsidRDefault="001D7AF4" w:rsidP="00034D27">
            <w:pPr>
              <w:bidi w:val="0"/>
              <w:rPr>
                <w:sz w:val="19"/>
                <w:szCs w:val="19"/>
              </w:rPr>
            </w:pPr>
          </w:p>
        </w:tc>
        <w:tc>
          <w:tcPr>
            <w:tcW w:w="720" w:type="dxa"/>
          </w:tcPr>
          <w:p w:rsidR="001D7AF4" w:rsidRPr="00684893" w:rsidRDefault="001D7AF4" w:rsidP="00034D27">
            <w:pPr>
              <w:bidi w:val="0"/>
              <w:jc w:val="center"/>
              <w:rPr>
                <w:b/>
                <w:bCs/>
                <w:spacing w:val="-2"/>
                <w:sz w:val="24"/>
                <w:lang w:eastAsia="en-GB"/>
              </w:rPr>
            </w:pPr>
          </w:p>
        </w:tc>
        <w:tc>
          <w:tcPr>
            <w:tcW w:w="900" w:type="dxa"/>
          </w:tcPr>
          <w:p w:rsidR="001D7AF4" w:rsidRPr="00684893" w:rsidRDefault="001D7AF4" w:rsidP="00034D27">
            <w:pPr>
              <w:bidi w:val="0"/>
              <w:rPr>
                <w:sz w:val="19"/>
                <w:szCs w:val="19"/>
              </w:rPr>
            </w:pPr>
          </w:p>
        </w:tc>
        <w:tc>
          <w:tcPr>
            <w:tcW w:w="990" w:type="dxa"/>
          </w:tcPr>
          <w:p w:rsidR="001D7AF4" w:rsidRPr="00684893" w:rsidRDefault="001D7AF4" w:rsidP="00034D27">
            <w:pPr>
              <w:bidi w:val="0"/>
              <w:rPr>
                <w:sz w:val="19"/>
                <w:szCs w:val="19"/>
              </w:rPr>
            </w:pPr>
          </w:p>
        </w:tc>
        <w:tc>
          <w:tcPr>
            <w:tcW w:w="990" w:type="dxa"/>
          </w:tcPr>
          <w:p w:rsidR="001D7AF4" w:rsidRPr="00684893" w:rsidRDefault="001D7AF4" w:rsidP="00034D27">
            <w:pPr>
              <w:bidi w:val="0"/>
              <w:rPr>
                <w:sz w:val="19"/>
                <w:szCs w:val="19"/>
              </w:rPr>
            </w:pPr>
          </w:p>
        </w:tc>
        <w:tc>
          <w:tcPr>
            <w:tcW w:w="990" w:type="dxa"/>
          </w:tcPr>
          <w:p w:rsidR="001D7AF4" w:rsidRPr="00684893" w:rsidRDefault="001D7AF4" w:rsidP="00034D27">
            <w:pPr>
              <w:bidi w:val="0"/>
              <w:rPr>
                <w:sz w:val="19"/>
                <w:szCs w:val="19"/>
              </w:rPr>
            </w:pPr>
          </w:p>
        </w:tc>
        <w:tc>
          <w:tcPr>
            <w:tcW w:w="810" w:type="dxa"/>
          </w:tcPr>
          <w:p w:rsidR="001D7AF4" w:rsidRPr="00684893" w:rsidRDefault="001D7AF4" w:rsidP="00034D27">
            <w:pPr>
              <w:bidi w:val="0"/>
              <w:rPr>
                <w:sz w:val="19"/>
                <w:szCs w:val="19"/>
              </w:rPr>
            </w:pPr>
          </w:p>
        </w:tc>
        <w:tc>
          <w:tcPr>
            <w:tcW w:w="990" w:type="dxa"/>
          </w:tcPr>
          <w:p w:rsidR="001D7AF4" w:rsidRPr="00684893" w:rsidRDefault="001D7AF4" w:rsidP="00034D27">
            <w:pPr>
              <w:bidi w:val="0"/>
              <w:rPr>
                <w:sz w:val="19"/>
                <w:szCs w:val="19"/>
              </w:rPr>
            </w:pPr>
          </w:p>
        </w:tc>
        <w:tc>
          <w:tcPr>
            <w:tcW w:w="900" w:type="dxa"/>
          </w:tcPr>
          <w:p w:rsidR="001D7AF4" w:rsidRPr="00684893" w:rsidRDefault="001D7AF4" w:rsidP="00034D27">
            <w:pPr>
              <w:bidi w:val="0"/>
              <w:rPr>
                <w:sz w:val="19"/>
                <w:szCs w:val="19"/>
              </w:rPr>
            </w:pPr>
          </w:p>
        </w:tc>
        <w:tc>
          <w:tcPr>
            <w:tcW w:w="990" w:type="dxa"/>
          </w:tcPr>
          <w:p w:rsidR="001D7AF4" w:rsidRPr="00684893" w:rsidRDefault="001D7AF4" w:rsidP="00034D27">
            <w:pPr>
              <w:bidi w:val="0"/>
              <w:rPr>
                <w:sz w:val="19"/>
                <w:szCs w:val="19"/>
              </w:rPr>
            </w:pPr>
          </w:p>
        </w:tc>
        <w:tc>
          <w:tcPr>
            <w:tcW w:w="810" w:type="dxa"/>
          </w:tcPr>
          <w:p w:rsidR="001D7AF4" w:rsidRPr="00684893" w:rsidRDefault="001D7AF4" w:rsidP="00034D27">
            <w:pPr>
              <w:bidi w:val="0"/>
              <w:rPr>
                <w:sz w:val="19"/>
                <w:szCs w:val="19"/>
              </w:rPr>
            </w:pPr>
          </w:p>
        </w:tc>
        <w:tc>
          <w:tcPr>
            <w:tcW w:w="1080" w:type="dxa"/>
          </w:tcPr>
          <w:p w:rsidR="001D7AF4" w:rsidRPr="00684893" w:rsidRDefault="001D7AF4" w:rsidP="00034D27">
            <w:pPr>
              <w:bidi w:val="0"/>
              <w:rPr>
                <w:sz w:val="19"/>
                <w:szCs w:val="19"/>
              </w:rPr>
            </w:pPr>
          </w:p>
        </w:tc>
        <w:tc>
          <w:tcPr>
            <w:tcW w:w="900" w:type="dxa"/>
          </w:tcPr>
          <w:p w:rsidR="001D7AF4" w:rsidRPr="00684893" w:rsidRDefault="001D7AF4" w:rsidP="00034D27">
            <w:pPr>
              <w:bidi w:val="0"/>
              <w:rPr>
                <w:sz w:val="19"/>
                <w:szCs w:val="19"/>
              </w:rPr>
            </w:pPr>
          </w:p>
        </w:tc>
        <w:tc>
          <w:tcPr>
            <w:tcW w:w="1080" w:type="dxa"/>
          </w:tcPr>
          <w:p w:rsidR="001D7AF4" w:rsidRPr="00684893" w:rsidRDefault="001D7AF4" w:rsidP="00034D27">
            <w:pPr>
              <w:bidi w:val="0"/>
              <w:rPr>
                <w:sz w:val="19"/>
                <w:szCs w:val="19"/>
              </w:rPr>
            </w:pPr>
          </w:p>
        </w:tc>
      </w:tr>
      <w:tr w:rsidR="00FC42C1" w:rsidRPr="00684893" w:rsidTr="00FC42C1">
        <w:trPr>
          <w:trHeight w:val="500"/>
        </w:trPr>
        <w:tc>
          <w:tcPr>
            <w:tcW w:w="876" w:type="dxa"/>
          </w:tcPr>
          <w:p w:rsidR="001D7AF4" w:rsidRPr="00684893" w:rsidRDefault="001D7AF4" w:rsidP="00034D27">
            <w:pPr>
              <w:bidi w:val="0"/>
              <w:jc w:val="lowKashida"/>
              <w:rPr>
                <w:sz w:val="19"/>
                <w:szCs w:val="19"/>
              </w:rPr>
            </w:pPr>
          </w:p>
        </w:tc>
        <w:tc>
          <w:tcPr>
            <w:tcW w:w="900" w:type="dxa"/>
          </w:tcPr>
          <w:p w:rsidR="001D7AF4" w:rsidRPr="00684893" w:rsidRDefault="001D7AF4" w:rsidP="00034D27">
            <w:pPr>
              <w:bidi w:val="0"/>
              <w:jc w:val="lowKashida"/>
              <w:rPr>
                <w:sz w:val="19"/>
                <w:szCs w:val="19"/>
              </w:rPr>
            </w:pPr>
          </w:p>
        </w:tc>
        <w:tc>
          <w:tcPr>
            <w:tcW w:w="1080" w:type="dxa"/>
          </w:tcPr>
          <w:p w:rsidR="001D7AF4" w:rsidRPr="00684893" w:rsidRDefault="001D7AF4" w:rsidP="00034D27">
            <w:pPr>
              <w:bidi w:val="0"/>
              <w:rPr>
                <w:sz w:val="19"/>
                <w:szCs w:val="19"/>
              </w:rPr>
            </w:pPr>
          </w:p>
        </w:tc>
        <w:tc>
          <w:tcPr>
            <w:tcW w:w="720" w:type="dxa"/>
          </w:tcPr>
          <w:p w:rsidR="001D7AF4" w:rsidRPr="00684893" w:rsidRDefault="001D7AF4" w:rsidP="00034D27">
            <w:pPr>
              <w:bidi w:val="0"/>
              <w:jc w:val="center"/>
              <w:rPr>
                <w:b/>
                <w:bCs/>
                <w:spacing w:val="-2"/>
                <w:sz w:val="24"/>
                <w:lang w:eastAsia="en-GB"/>
              </w:rPr>
            </w:pPr>
          </w:p>
        </w:tc>
        <w:tc>
          <w:tcPr>
            <w:tcW w:w="900" w:type="dxa"/>
          </w:tcPr>
          <w:p w:rsidR="001D7AF4" w:rsidRPr="00684893" w:rsidRDefault="001D7AF4" w:rsidP="00034D27">
            <w:pPr>
              <w:bidi w:val="0"/>
              <w:rPr>
                <w:sz w:val="19"/>
                <w:szCs w:val="19"/>
              </w:rPr>
            </w:pPr>
          </w:p>
        </w:tc>
        <w:tc>
          <w:tcPr>
            <w:tcW w:w="990" w:type="dxa"/>
          </w:tcPr>
          <w:p w:rsidR="001D7AF4" w:rsidRPr="00684893" w:rsidRDefault="001D7AF4" w:rsidP="00034D27">
            <w:pPr>
              <w:bidi w:val="0"/>
              <w:rPr>
                <w:sz w:val="19"/>
                <w:szCs w:val="19"/>
              </w:rPr>
            </w:pPr>
          </w:p>
        </w:tc>
        <w:tc>
          <w:tcPr>
            <w:tcW w:w="990" w:type="dxa"/>
          </w:tcPr>
          <w:p w:rsidR="001D7AF4" w:rsidRPr="00684893" w:rsidRDefault="001D7AF4" w:rsidP="00034D27">
            <w:pPr>
              <w:bidi w:val="0"/>
              <w:rPr>
                <w:sz w:val="19"/>
                <w:szCs w:val="19"/>
              </w:rPr>
            </w:pPr>
          </w:p>
        </w:tc>
        <w:tc>
          <w:tcPr>
            <w:tcW w:w="990" w:type="dxa"/>
          </w:tcPr>
          <w:p w:rsidR="001D7AF4" w:rsidRPr="00684893" w:rsidRDefault="001D7AF4" w:rsidP="00034D27">
            <w:pPr>
              <w:bidi w:val="0"/>
              <w:rPr>
                <w:sz w:val="19"/>
                <w:szCs w:val="19"/>
              </w:rPr>
            </w:pPr>
          </w:p>
        </w:tc>
        <w:tc>
          <w:tcPr>
            <w:tcW w:w="810" w:type="dxa"/>
          </w:tcPr>
          <w:p w:rsidR="001D7AF4" w:rsidRPr="00684893" w:rsidRDefault="001D7AF4" w:rsidP="00034D27">
            <w:pPr>
              <w:bidi w:val="0"/>
              <w:rPr>
                <w:sz w:val="19"/>
                <w:szCs w:val="19"/>
              </w:rPr>
            </w:pPr>
          </w:p>
        </w:tc>
        <w:tc>
          <w:tcPr>
            <w:tcW w:w="990" w:type="dxa"/>
          </w:tcPr>
          <w:p w:rsidR="001D7AF4" w:rsidRPr="00684893" w:rsidRDefault="001D7AF4" w:rsidP="00034D27">
            <w:pPr>
              <w:bidi w:val="0"/>
              <w:rPr>
                <w:sz w:val="19"/>
                <w:szCs w:val="19"/>
              </w:rPr>
            </w:pPr>
          </w:p>
        </w:tc>
        <w:tc>
          <w:tcPr>
            <w:tcW w:w="900" w:type="dxa"/>
          </w:tcPr>
          <w:p w:rsidR="001D7AF4" w:rsidRPr="00684893" w:rsidRDefault="001D7AF4" w:rsidP="00034D27">
            <w:pPr>
              <w:bidi w:val="0"/>
              <w:rPr>
                <w:sz w:val="19"/>
                <w:szCs w:val="19"/>
              </w:rPr>
            </w:pPr>
          </w:p>
        </w:tc>
        <w:tc>
          <w:tcPr>
            <w:tcW w:w="990" w:type="dxa"/>
          </w:tcPr>
          <w:p w:rsidR="001D7AF4" w:rsidRPr="00684893" w:rsidRDefault="001D7AF4" w:rsidP="00034D27">
            <w:pPr>
              <w:bidi w:val="0"/>
              <w:rPr>
                <w:sz w:val="19"/>
                <w:szCs w:val="19"/>
              </w:rPr>
            </w:pPr>
          </w:p>
        </w:tc>
        <w:tc>
          <w:tcPr>
            <w:tcW w:w="810" w:type="dxa"/>
          </w:tcPr>
          <w:p w:rsidR="001D7AF4" w:rsidRPr="00684893" w:rsidRDefault="001D7AF4" w:rsidP="00034D27">
            <w:pPr>
              <w:bidi w:val="0"/>
              <w:rPr>
                <w:sz w:val="19"/>
                <w:szCs w:val="19"/>
              </w:rPr>
            </w:pPr>
          </w:p>
        </w:tc>
        <w:tc>
          <w:tcPr>
            <w:tcW w:w="1080" w:type="dxa"/>
          </w:tcPr>
          <w:p w:rsidR="001D7AF4" w:rsidRPr="00684893" w:rsidRDefault="001D7AF4" w:rsidP="00034D27">
            <w:pPr>
              <w:bidi w:val="0"/>
              <w:rPr>
                <w:sz w:val="19"/>
                <w:szCs w:val="19"/>
              </w:rPr>
            </w:pPr>
          </w:p>
        </w:tc>
        <w:tc>
          <w:tcPr>
            <w:tcW w:w="900" w:type="dxa"/>
          </w:tcPr>
          <w:p w:rsidR="001D7AF4" w:rsidRPr="00684893" w:rsidRDefault="001D7AF4" w:rsidP="00034D27">
            <w:pPr>
              <w:bidi w:val="0"/>
              <w:rPr>
                <w:sz w:val="19"/>
                <w:szCs w:val="19"/>
              </w:rPr>
            </w:pPr>
          </w:p>
        </w:tc>
        <w:tc>
          <w:tcPr>
            <w:tcW w:w="1080" w:type="dxa"/>
          </w:tcPr>
          <w:p w:rsidR="001D7AF4" w:rsidRPr="00684893" w:rsidRDefault="001D7AF4" w:rsidP="00034D27">
            <w:pPr>
              <w:bidi w:val="0"/>
              <w:rPr>
                <w:sz w:val="19"/>
                <w:szCs w:val="19"/>
              </w:rPr>
            </w:pPr>
          </w:p>
        </w:tc>
      </w:tr>
      <w:tr w:rsidR="00FC42C1" w:rsidRPr="00684893" w:rsidTr="00FC42C1">
        <w:trPr>
          <w:trHeight w:val="500"/>
        </w:trPr>
        <w:tc>
          <w:tcPr>
            <w:tcW w:w="876" w:type="dxa"/>
          </w:tcPr>
          <w:p w:rsidR="001D7AF4" w:rsidRPr="00684893" w:rsidRDefault="001D7AF4" w:rsidP="00034D27">
            <w:pPr>
              <w:bidi w:val="0"/>
              <w:jc w:val="lowKashida"/>
              <w:rPr>
                <w:sz w:val="19"/>
                <w:szCs w:val="19"/>
              </w:rPr>
            </w:pPr>
          </w:p>
        </w:tc>
        <w:tc>
          <w:tcPr>
            <w:tcW w:w="900" w:type="dxa"/>
          </w:tcPr>
          <w:p w:rsidR="001D7AF4" w:rsidRPr="00684893" w:rsidRDefault="001D7AF4" w:rsidP="00034D27">
            <w:pPr>
              <w:bidi w:val="0"/>
              <w:jc w:val="lowKashida"/>
              <w:rPr>
                <w:sz w:val="19"/>
                <w:szCs w:val="19"/>
              </w:rPr>
            </w:pPr>
          </w:p>
        </w:tc>
        <w:tc>
          <w:tcPr>
            <w:tcW w:w="1080" w:type="dxa"/>
          </w:tcPr>
          <w:p w:rsidR="001D7AF4" w:rsidRPr="00684893" w:rsidRDefault="001D7AF4" w:rsidP="00034D27">
            <w:pPr>
              <w:bidi w:val="0"/>
              <w:rPr>
                <w:sz w:val="19"/>
                <w:szCs w:val="19"/>
              </w:rPr>
            </w:pPr>
          </w:p>
        </w:tc>
        <w:tc>
          <w:tcPr>
            <w:tcW w:w="720" w:type="dxa"/>
          </w:tcPr>
          <w:p w:rsidR="001D7AF4" w:rsidRPr="00684893" w:rsidRDefault="001D7AF4" w:rsidP="00034D27">
            <w:pPr>
              <w:bidi w:val="0"/>
              <w:jc w:val="center"/>
              <w:rPr>
                <w:b/>
                <w:bCs/>
                <w:spacing w:val="-2"/>
                <w:sz w:val="24"/>
                <w:lang w:eastAsia="en-GB"/>
              </w:rPr>
            </w:pPr>
          </w:p>
        </w:tc>
        <w:tc>
          <w:tcPr>
            <w:tcW w:w="900" w:type="dxa"/>
          </w:tcPr>
          <w:p w:rsidR="001D7AF4" w:rsidRPr="00684893" w:rsidRDefault="001D7AF4" w:rsidP="00034D27">
            <w:pPr>
              <w:bidi w:val="0"/>
              <w:rPr>
                <w:sz w:val="19"/>
                <w:szCs w:val="19"/>
              </w:rPr>
            </w:pPr>
          </w:p>
        </w:tc>
        <w:tc>
          <w:tcPr>
            <w:tcW w:w="990" w:type="dxa"/>
          </w:tcPr>
          <w:p w:rsidR="001D7AF4" w:rsidRPr="00684893" w:rsidRDefault="001D7AF4" w:rsidP="00034D27">
            <w:pPr>
              <w:bidi w:val="0"/>
              <w:rPr>
                <w:sz w:val="19"/>
                <w:szCs w:val="19"/>
              </w:rPr>
            </w:pPr>
          </w:p>
        </w:tc>
        <w:tc>
          <w:tcPr>
            <w:tcW w:w="990" w:type="dxa"/>
          </w:tcPr>
          <w:p w:rsidR="001D7AF4" w:rsidRPr="00684893" w:rsidRDefault="001D7AF4" w:rsidP="00034D27">
            <w:pPr>
              <w:bidi w:val="0"/>
              <w:rPr>
                <w:sz w:val="19"/>
                <w:szCs w:val="19"/>
              </w:rPr>
            </w:pPr>
          </w:p>
        </w:tc>
        <w:tc>
          <w:tcPr>
            <w:tcW w:w="990" w:type="dxa"/>
          </w:tcPr>
          <w:p w:rsidR="001D7AF4" w:rsidRPr="00684893" w:rsidRDefault="001D7AF4" w:rsidP="00034D27">
            <w:pPr>
              <w:bidi w:val="0"/>
              <w:rPr>
                <w:sz w:val="19"/>
                <w:szCs w:val="19"/>
              </w:rPr>
            </w:pPr>
          </w:p>
        </w:tc>
        <w:tc>
          <w:tcPr>
            <w:tcW w:w="810" w:type="dxa"/>
          </w:tcPr>
          <w:p w:rsidR="001D7AF4" w:rsidRPr="00684893" w:rsidRDefault="001D7AF4" w:rsidP="00034D27">
            <w:pPr>
              <w:bidi w:val="0"/>
              <w:rPr>
                <w:sz w:val="19"/>
                <w:szCs w:val="19"/>
              </w:rPr>
            </w:pPr>
          </w:p>
        </w:tc>
        <w:tc>
          <w:tcPr>
            <w:tcW w:w="990" w:type="dxa"/>
          </w:tcPr>
          <w:p w:rsidR="001D7AF4" w:rsidRPr="00684893" w:rsidRDefault="001D7AF4" w:rsidP="00034D27">
            <w:pPr>
              <w:bidi w:val="0"/>
              <w:rPr>
                <w:sz w:val="19"/>
                <w:szCs w:val="19"/>
              </w:rPr>
            </w:pPr>
          </w:p>
        </w:tc>
        <w:tc>
          <w:tcPr>
            <w:tcW w:w="900" w:type="dxa"/>
          </w:tcPr>
          <w:p w:rsidR="001D7AF4" w:rsidRPr="00684893" w:rsidRDefault="001D7AF4" w:rsidP="00034D27">
            <w:pPr>
              <w:bidi w:val="0"/>
              <w:rPr>
                <w:sz w:val="19"/>
                <w:szCs w:val="19"/>
              </w:rPr>
            </w:pPr>
          </w:p>
        </w:tc>
        <w:tc>
          <w:tcPr>
            <w:tcW w:w="990" w:type="dxa"/>
          </w:tcPr>
          <w:p w:rsidR="001D7AF4" w:rsidRPr="00684893" w:rsidRDefault="001D7AF4" w:rsidP="00034D27">
            <w:pPr>
              <w:bidi w:val="0"/>
              <w:rPr>
                <w:sz w:val="19"/>
                <w:szCs w:val="19"/>
              </w:rPr>
            </w:pPr>
          </w:p>
        </w:tc>
        <w:tc>
          <w:tcPr>
            <w:tcW w:w="810" w:type="dxa"/>
          </w:tcPr>
          <w:p w:rsidR="001D7AF4" w:rsidRPr="00684893" w:rsidRDefault="001D7AF4" w:rsidP="00034D27">
            <w:pPr>
              <w:bidi w:val="0"/>
              <w:rPr>
                <w:sz w:val="19"/>
                <w:szCs w:val="19"/>
              </w:rPr>
            </w:pPr>
          </w:p>
        </w:tc>
        <w:tc>
          <w:tcPr>
            <w:tcW w:w="1080" w:type="dxa"/>
          </w:tcPr>
          <w:p w:rsidR="001D7AF4" w:rsidRPr="00684893" w:rsidRDefault="001D7AF4" w:rsidP="00034D27">
            <w:pPr>
              <w:bidi w:val="0"/>
              <w:rPr>
                <w:sz w:val="19"/>
                <w:szCs w:val="19"/>
              </w:rPr>
            </w:pPr>
          </w:p>
        </w:tc>
        <w:tc>
          <w:tcPr>
            <w:tcW w:w="900" w:type="dxa"/>
          </w:tcPr>
          <w:p w:rsidR="001D7AF4" w:rsidRPr="00684893" w:rsidRDefault="001D7AF4" w:rsidP="00034D27">
            <w:pPr>
              <w:bidi w:val="0"/>
              <w:rPr>
                <w:sz w:val="19"/>
                <w:szCs w:val="19"/>
              </w:rPr>
            </w:pPr>
          </w:p>
        </w:tc>
        <w:tc>
          <w:tcPr>
            <w:tcW w:w="1080" w:type="dxa"/>
          </w:tcPr>
          <w:p w:rsidR="001D7AF4" w:rsidRPr="00684893" w:rsidRDefault="001D7AF4" w:rsidP="00034D27">
            <w:pPr>
              <w:bidi w:val="0"/>
              <w:rPr>
                <w:sz w:val="19"/>
                <w:szCs w:val="19"/>
              </w:rPr>
            </w:pPr>
          </w:p>
        </w:tc>
      </w:tr>
      <w:tr w:rsidR="00FC42C1" w:rsidRPr="00684893" w:rsidTr="00FC42C1">
        <w:trPr>
          <w:trHeight w:val="500"/>
        </w:trPr>
        <w:tc>
          <w:tcPr>
            <w:tcW w:w="876" w:type="dxa"/>
          </w:tcPr>
          <w:p w:rsidR="001D7AF4" w:rsidRPr="00684893" w:rsidRDefault="001D7AF4" w:rsidP="00034D27">
            <w:pPr>
              <w:bidi w:val="0"/>
              <w:jc w:val="lowKashida"/>
              <w:rPr>
                <w:sz w:val="19"/>
                <w:szCs w:val="19"/>
              </w:rPr>
            </w:pPr>
          </w:p>
        </w:tc>
        <w:tc>
          <w:tcPr>
            <w:tcW w:w="900" w:type="dxa"/>
          </w:tcPr>
          <w:p w:rsidR="001D7AF4" w:rsidRPr="00684893" w:rsidRDefault="001D7AF4" w:rsidP="00034D27">
            <w:pPr>
              <w:bidi w:val="0"/>
              <w:jc w:val="lowKashida"/>
              <w:rPr>
                <w:sz w:val="19"/>
                <w:szCs w:val="19"/>
              </w:rPr>
            </w:pPr>
          </w:p>
        </w:tc>
        <w:tc>
          <w:tcPr>
            <w:tcW w:w="1080" w:type="dxa"/>
          </w:tcPr>
          <w:p w:rsidR="001D7AF4" w:rsidRPr="00684893" w:rsidRDefault="001D7AF4" w:rsidP="00034D27">
            <w:pPr>
              <w:bidi w:val="0"/>
              <w:rPr>
                <w:sz w:val="19"/>
                <w:szCs w:val="19"/>
              </w:rPr>
            </w:pPr>
          </w:p>
        </w:tc>
        <w:tc>
          <w:tcPr>
            <w:tcW w:w="720" w:type="dxa"/>
          </w:tcPr>
          <w:p w:rsidR="001D7AF4" w:rsidRPr="00684893" w:rsidRDefault="001D7AF4" w:rsidP="00034D27">
            <w:pPr>
              <w:bidi w:val="0"/>
              <w:jc w:val="center"/>
              <w:rPr>
                <w:b/>
                <w:bCs/>
                <w:spacing w:val="-2"/>
                <w:sz w:val="24"/>
                <w:lang w:eastAsia="en-GB"/>
              </w:rPr>
            </w:pPr>
          </w:p>
        </w:tc>
        <w:tc>
          <w:tcPr>
            <w:tcW w:w="900" w:type="dxa"/>
          </w:tcPr>
          <w:p w:rsidR="001D7AF4" w:rsidRPr="00684893" w:rsidRDefault="001D7AF4" w:rsidP="00034D27">
            <w:pPr>
              <w:bidi w:val="0"/>
              <w:rPr>
                <w:sz w:val="19"/>
                <w:szCs w:val="19"/>
              </w:rPr>
            </w:pPr>
          </w:p>
        </w:tc>
        <w:tc>
          <w:tcPr>
            <w:tcW w:w="990" w:type="dxa"/>
          </w:tcPr>
          <w:p w:rsidR="001D7AF4" w:rsidRPr="00684893" w:rsidRDefault="001D7AF4" w:rsidP="00034D27">
            <w:pPr>
              <w:bidi w:val="0"/>
              <w:rPr>
                <w:sz w:val="19"/>
                <w:szCs w:val="19"/>
              </w:rPr>
            </w:pPr>
          </w:p>
        </w:tc>
        <w:tc>
          <w:tcPr>
            <w:tcW w:w="990" w:type="dxa"/>
          </w:tcPr>
          <w:p w:rsidR="001D7AF4" w:rsidRPr="00684893" w:rsidRDefault="001D7AF4" w:rsidP="00034D27">
            <w:pPr>
              <w:bidi w:val="0"/>
              <w:rPr>
                <w:sz w:val="19"/>
                <w:szCs w:val="19"/>
              </w:rPr>
            </w:pPr>
          </w:p>
        </w:tc>
        <w:tc>
          <w:tcPr>
            <w:tcW w:w="990" w:type="dxa"/>
          </w:tcPr>
          <w:p w:rsidR="001D7AF4" w:rsidRPr="00684893" w:rsidRDefault="001D7AF4" w:rsidP="00034D27">
            <w:pPr>
              <w:bidi w:val="0"/>
              <w:rPr>
                <w:sz w:val="19"/>
                <w:szCs w:val="19"/>
              </w:rPr>
            </w:pPr>
          </w:p>
        </w:tc>
        <w:tc>
          <w:tcPr>
            <w:tcW w:w="810" w:type="dxa"/>
          </w:tcPr>
          <w:p w:rsidR="001D7AF4" w:rsidRPr="00684893" w:rsidRDefault="001D7AF4" w:rsidP="00034D27">
            <w:pPr>
              <w:bidi w:val="0"/>
              <w:rPr>
                <w:sz w:val="19"/>
                <w:szCs w:val="19"/>
              </w:rPr>
            </w:pPr>
          </w:p>
        </w:tc>
        <w:tc>
          <w:tcPr>
            <w:tcW w:w="990" w:type="dxa"/>
          </w:tcPr>
          <w:p w:rsidR="001D7AF4" w:rsidRPr="00684893" w:rsidRDefault="001D7AF4" w:rsidP="00034D27">
            <w:pPr>
              <w:bidi w:val="0"/>
              <w:rPr>
                <w:sz w:val="19"/>
                <w:szCs w:val="19"/>
              </w:rPr>
            </w:pPr>
          </w:p>
        </w:tc>
        <w:tc>
          <w:tcPr>
            <w:tcW w:w="900" w:type="dxa"/>
          </w:tcPr>
          <w:p w:rsidR="001D7AF4" w:rsidRPr="00684893" w:rsidRDefault="001D7AF4" w:rsidP="00034D27">
            <w:pPr>
              <w:bidi w:val="0"/>
              <w:rPr>
                <w:sz w:val="19"/>
                <w:szCs w:val="19"/>
              </w:rPr>
            </w:pPr>
          </w:p>
        </w:tc>
        <w:tc>
          <w:tcPr>
            <w:tcW w:w="990" w:type="dxa"/>
          </w:tcPr>
          <w:p w:rsidR="001D7AF4" w:rsidRPr="00684893" w:rsidRDefault="001D7AF4" w:rsidP="00034D27">
            <w:pPr>
              <w:bidi w:val="0"/>
              <w:rPr>
                <w:sz w:val="19"/>
                <w:szCs w:val="19"/>
              </w:rPr>
            </w:pPr>
          </w:p>
        </w:tc>
        <w:tc>
          <w:tcPr>
            <w:tcW w:w="810" w:type="dxa"/>
          </w:tcPr>
          <w:p w:rsidR="001D7AF4" w:rsidRPr="00684893" w:rsidRDefault="001D7AF4" w:rsidP="00034D27">
            <w:pPr>
              <w:bidi w:val="0"/>
              <w:rPr>
                <w:sz w:val="19"/>
                <w:szCs w:val="19"/>
              </w:rPr>
            </w:pPr>
          </w:p>
        </w:tc>
        <w:tc>
          <w:tcPr>
            <w:tcW w:w="1080" w:type="dxa"/>
          </w:tcPr>
          <w:p w:rsidR="001D7AF4" w:rsidRPr="00684893" w:rsidRDefault="001D7AF4" w:rsidP="00034D27">
            <w:pPr>
              <w:bidi w:val="0"/>
              <w:rPr>
                <w:sz w:val="19"/>
                <w:szCs w:val="19"/>
              </w:rPr>
            </w:pPr>
          </w:p>
        </w:tc>
        <w:tc>
          <w:tcPr>
            <w:tcW w:w="900" w:type="dxa"/>
          </w:tcPr>
          <w:p w:rsidR="001D7AF4" w:rsidRPr="00684893" w:rsidRDefault="001D7AF4" w:rsidP="00034D27">
            <w:pPr>
              <w:bidi w:val="0"/>
              <w:rPr>
                <w:sz w:val="19"/>
                <w:szCs w:val="19"/>
              </w:rPr>
            </w:pPr>
          </w:p>
        </w:tc>
        <w:tc>
          <w:tcPr>
            <w:tcW w:w="1080" w:type="dxa"/>
          </w:tcPr>
          <w:p w:rsidR="001D7AF4" w:rsidRPr="00684893" w:rsidRDefault="001D7AF4" w:rsidP="00034D27">
            <w:pPr>
              <w:bidi w:val="0"/>
              <w:rPr>
                <w:sz w:val="19"/>
                <w:szCs w:val="19"/>
              </w:rPr>
            </w:pPr>
          </w:p>
        </w:tc>
      </w:tr>
      <w:tr w:rsidR="00FC42C1" w:rsidRPr="00684893" w:rsidTr="00FC42C1">
        <w:trPr>
          <w:trHeight w:val="500"/>
        </w:trPr>
        <w:tc>
          <w:tcPr>
            <w:tcW w:w="876" w:type="dxa"/>
          </w:tcPr>
          <w:p w:rsidR="001D7AF4" w:rsidRPr="00684893" w:rsidRDefault="001D7AF4" w:rsidP="00034D27">
            <w:pPr>
              <w:bidi w:val="0"/>
              <w:jc w:val="lowKashida"/>
              <w:rPr>
                <w:sz w:val="19"/>
                <w:szCs w:val="19"/>
              </w:rPr>
            </w:pPr>
          </w:p>
        </w:tc>
        <w:tc>
          <w:tcPr>
            <w:tcW w:w="900" w:type="dxa"/>
          </w:tcPr>
          <w:p w:rsidR="001D7AF4" w:rsidRPr="00684893" w:rsidRDefault="001D7AF4" w:rsidP="00034D27">
            <w:pPr>
              <w:bidi w:val="0"/>
              <w:jc w:val="lowKashida"/>
              <w:rPr>
                <w:sz w:val="19"/>
                <w:szCs w:val="19"/>
              </w:rPr>
            </w:pPr>
          </w:p>
        </w:tc>
        <w:tc>
          <w:tcPr>
            <w:tcW w:w="1080" w:type="dxa"/>
          </w:tcPr>
          <w:p w:rsidR="001D7AF4" w:rsidRPr="00684893" w:rsidRDefault="001D7AF4" w:rsidP="00034D27">
            <w:pPr>
              <w:bidi w:val="0"/>
              <w:rPr>
                <w:sz w:val="19"/>
                <w:szCs w:val="19"/>
              </w:rPr>
            </w:pPr>
          </w:p>
        </w:tc>
        <w:tc>
          <w:tcPr>
            <w:tcW w:w="720" w:type="dxa"/>
          </w:tcPr>
          <w:p w:rsidR="001D7AF4" w:rsidRPr="00684893" w:rsidRDefault="001D7AF4" w:rsidP="00034D27">
            <w:pPr>
              <w:bidi w:val="0"/>
              <w:jc w:val="center"/>
              <w:rPr>
                <w:b/>
                <w:bCs/>
                <w:spacing w:val="-2"/>
                <w:sz w:val="24"/>
                <w:lang w:eastAsia="en-GB"/>
              </w:rPr>
            </w:pPr>
          </w:p>
        </w:tc>
        <w:tc>
          <w:tcPr>
            <w:tcW w:w="900" w:type="dxa"/>
          </w:tcPr>
          <w:p w:rsidR="001D7AF4" w:rsidRPr="00684893" w:rsidRDefault="001D7AF4" w:rsidP="00034D27">
            <w:pPr>
              <w:bidi w:val="0"/>
              <w:rPr>
                <w:sz w:val="19"/>
                <w:szCs w:val="19"/>
                <w:lang w:eastAsia="en-US"/>
              </w:rPr>
            </w:pPr>
          </w:p>
        </w:tc>
        <w:tc>
          <w:tcPr>
            <w:tcW w:w="990" w:type="dxa"/>
          </w:tcPr>
          <w:p w:rsidR="001D7AF4" w:rsidRPr="00684893" w:rsidRDefault="006C591F" w:rsidP="00034D27">
            <w:pPr>
              <w:bidi w:val="0"/>
              <w:rPr>
                <w:sz w:val="19"/>
                <w:szCs w:val="19"/>
              </w:rPr>
            </w:pPr>
            <w:r>
              <w:rPr>
                <w:noProof/>
                <w:sz w:val="19"/>
                <w:szCs w:val="19"/>
                <w:lang w:val="tr-TR" w:eastAsia="tr-TR"/>
              </w:rPr>
              <mc:AlternateContent>
                <mc:Choice Requires="wps">
                  <w:drawing>
                    <wp:anchor distT="0" distB="0" distL="114300" distR="114300" simplePos="0" relativeHeight="251660800" behindDoc="0" locked="0" layoutInCell="1" allowOverlap="1" wp14:anchorId="27FFB64A" wp14:editId="052074DF">
                      <wp:simplePos x="0" y="0"/>
                      <wp:positionH relativeFrom="column">
                        <wp:posOffset>2400300</wp:posOffset>
                      </wp:positionH>
                      <wp:positionV relativeFrom="paragraph">
                        <wp:posOffset>1598295</wp:posOffset>
                      </wp:positionV>
                      <wp:extent cx="824865" cy="217170"/>
                      <wp:effectExtent l="4445" t="1905"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21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F8D" w:rsidRDefault="001B0F8D" w:rsidP="001D7A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margin-left:189pt;margin-top:125.85pt;width:64.95pt;height:17.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" stroked="f">
                      <v:textbox>
                        <w:txbxContent>
                          <w:p w:rsidR="001B0F8D" w:rsidRDefault="001B0F8D" w:rsidP="001D7AF4"/>
                        </w:txbxContent>
                      </v:textbox>
                    </v:shape>
                  </w:pict>
                </mc:Fallback>
              </mc:AlternateContent>
            </w:r>
          </w:p>
        </w:tc>
        <w:tc>
          <w:tcPr>
            <w:tcW w:w="990" w:type="dxa"/>
          </w:tcPr>
          <w:p w:rsidR="001D7AF4" w:rsidRPr="00684893" w:rsidRDefault="001D7AF4" w:rsidP="00034D27">
            <w:pPr>
              <w:bidi w:val="0"/>
              <w:rPr>
                <w:sz w:val="19"/>
                <w:szCs w:val="19"/>
              </w:rPr>
            </w:pPr>
          </w:p>
        </w:tc>
        <w:tc>
          <w:tcPr>
            <w:tcW w:w="990" w:type="dxa"/>
          </w:tcPr>
          <w:p w:rsidR="001D7AF4" w:rsidRPr="00684893" w:rsidRDefault="001D7AF4" w:rsidP="00034D27">
            <w:pPr>
              <w:bidi w:val="0"/>
              <w:rPr>
                <w:sz w:val="19"/>
                <w:szCs w:val="19"/>
              </w:rPr>
            </w:pPr>
          </w:p>
        </w:tc>
        <w:tc>
          <w:tcPr>
            <w:tcW w:w="810" w:type="dxa"/>
          </w:tcPr>
          <w:p w:rsidR="001D7AF4" w:rsidRPr="00684893" w:rsidRDefault="001D7AF4" w:rsidP="00034D27">
            <w:pPr>
              <w:bidi w:val="0"/>
              <w:rPr>
                <w:sz w:val="19"/>
                <w:szCs w:val="19"/>
              </w:rPr>
            </w:pPr>
          </w:p>
        </w:tc>
        <w:tc>
          <w:tcPr>
            <w:tcW w:w="990" w:type="dxa"/>
          </w:tcPr>
          <w:p w:rsidR="001D7AF4" w:rsidRPr="00684893" w:rsidRDefault="001D7AF4" w:rsidP="00034D27">
            <w:pPr>
              <w:bidi w:val="0"/>
              <w:rPr>
                <w:sz w:val="19"/>
                <w:szCs w:val="19"/>
              </w:rPr>
            </w:pPr>
          </w:p>
        </w:tc>
        <w:tc>
          <w:tcPr>
            <w:tcW w:w="900" w:type="dxa"/>
          </w:tcPr>
          <w:p w:rsidR="001D7AF4" w:rsidRPr="00684893" w:rsidRDefault="001D7AF4" w:rsidP="00034D27">
            <w:pPr>
              <w:bidi w:val="0"/>
              <w:rPr>
                <w:sz w:val="19"/>
                <w:szCs w:val="19"/>
              </w:rPr>
            </w:pPr>
          </w:p>
        </w:tc>
        <w:tc>
          <w:tcPr>
            <w:tcW w:w="990" w:type="dxa"/>
          </w:tcPr>
          <w:p w:rsidR="001D7AF4" w:rsidRPr="00684893" w:rsidRDefault="001D7AF4" w:rsidP="00034D27">
            <w:pPr>
              <w:bidi w:val="0"/>
              <w:rPr>
                <w:sz w:val="19"/>
                <w:szCs w:val="19"/>
              </w:rPr>
            </w:pPr>
          </w:p>
        </w:tc>
        <w:tc>
          <w:tcPr>
            <w:tcW w:w="810" w:type="dxa"/>
          </w:tcPr>
          <w:p w:rsidR="001D7AF4" w:rsidRPr="00684893" w:rsidRDefault="001D7AF4" w:rsidP="00034D27">
            <w:pPr>
              <w:bidi w:val="0"/>
              <w:rPr>
                <w:sz w:val="19"/>
                <w:szCs w:val="19"/>
              </w:rPr>
            </w:pPr>
          </w:p>
        </w:tc>
        <w:tc>
          <w:tcPr>
            <w:tcW w:w="1080" w:type="dxa"/>
          </w:tcPr>
          <w:p w:rsidR="001D7AF4" w:rsidRPr="00684893" w:rsidRDefault="001D7AF4" w:rsidP="00034D27">
            <w:pPr>
              <w:bidi w:val="0"/>
              <w:rPr>
                <w:sz w:val="19"/>
                <w:szCs w:val="19"/>
              </w:rPr>
            </w:pPr>
          </w:p>
        </w:tc>
        <w:tc>
          <w:tcPr>
            <w:tcW w:w="900" w:type="dxa"/>
          </w:tcPr>
          <w:p w:rsidR="001D7AF4" w:rsidRPr="00684893" w:rsidRDefault="001D7AF4" w:rsidP="00034D27">
            <w:pPr>
              <w:bidi w:val="0"/>
              <w:rPr>
                <w:sz w:val="19"/>
                <w:szCs w:val="19"/>
              </w:rPr>
            </w:pPr>
          </w:p>
        </w:tc>
        <w:tc>
          <w:tcPr>
            <w:tcW w:w="1080" w:type="dxa"/>
          </w:tcPr>
          <w:p w:rsidR="001D7AF4" w:rsidRPr="00684893" w:rsidRDefault="001D7AF4" w:rsidP="00034D27">
            <w:pPr>
              <w:bidi w:val="0"/>
              <w:rPr>
                <w:sz w:val="19"/>
                <w:szCs w:val="19"/>
              </w:rPr>
            </w:pPr>
          </w:p>
        </w:tc>
      </w:tr>
    </w:tbl>
    <w:p w:rsidR="00820EDA" w:rsidRPr="00684893" w:rsidRDefault="00820EDA" w:rsidP="00034D27">
      <w:pPr>
        <w:pStyle w:val="DipnotMetni"/>
        <w:jc w:val="both"/>
        <w:rPr>
          <w:rFonts w:ascii="Times New Roman" w:hAnsi="Times New Roman"/>
          <w:sz w:val="20"/>
        </w:rPr>
      </w:pPr>
    </w:p>
    <w:p w:rsidR="00820EDA" w:rsidRPr="00684893" w:rsidRDefault="00820EDA" w:rsidP="00034D27">
      <w:pPr>
        <w:pStyle w:val="DipnotMetni"/>
        <w:rPr>
          <w:rFonts w:ascii="Times New Roman" w:hAnsi="Times New Roman"/>
          <w:sz w:val="20"/>
        </w:rPr>
      </w:pPr>
      <w:r w:rsidRPr="00684893">
        <w:rPr>
          <w:rStyle w:val="DipnotBavurusu"/>
          <w:rFonts w:ascii="Times New Roman" w:hAnsi="Times New Roman"/>
          <w:sz w:val="20"/>
        </w:rPr>
        <w:t>1</w:t>
      </w:r>
      <w:r w:rsidRPr="00684893">
        <w:rPr>
          <w:rFonts w:ascii="Times New Roman" w:hAnsi="Times New Roman"/>
          <w:sz w:val="20"/>
        </w:rPr>
        <w:t>Please specify unit of measurement.</w:t>
      </w:r>
    </w:p>
    <w:p w:rsidR="001D7AF4" w:rsidRPr="00684893" w:rsidRDefault="00820EDA" w:rsidP="00034D27">
      <w:pPr>
        <w:pStyle w:val="DipnotMetni"/>
        <w:jc w:val="both"/>
        <w:rPr>
          <w:rFonts w:ascii="Times New Roman" w:hAnsi="Times New Roman"/>
          <w:sz w:val="20"/>
        </w:rPr>
      </w:pPr>
      <w:r w:rsidRPr="00684893">
        <w:rPr>
          <w:rStyle w:val="DipnotBavurusu"/>
          <w:rFonts w:ascii="Times New Roman" w:hAnsi="Times New Roman"/>
          <w:sz w:val="20"/>
        </w:rPr>
        <w:t>2</w:t>
      </w:r>
      <w:r w:rsidR="001D7AF4" w:rsidRPr="00684893">
        <w:rPr>
          <w:rFonts w:ascii="Times New Roman" w:hAnsi="Times New Roman"/>
          <w:sz w:val="20"/>
        </w:rPr>
        <w:t xml:space="preserve"> Please specify currency used.</w:t>
      </w:r>
    </w:p>
    <w:p w:rsidR="001D7AF4" w:rsidRPr="00684893" w:rsidRDefault="001D7AF4" w:rsidP="00034D27">
      <w:pPr>
        <w:bidi w:val="0"/>
        <w:spacing w:before="120"/>
        <w:ind w:right="33"/>
        <w:rPr>
          <w:b/>
          <w:bCs/>
          <w:spacing w:val="-2"/>
          <w:sz w:val="16"/>
          <w:szCs w:val="16"/>
          <w:u w:val="single"/>
          <w:lang w:val="en-GB" w:eastAsia="en-GB"/>
        </w:rPr>
      </w:pPr>
    </w:p>
    <w:p w:rsidR="001D7AF4" w:rsidRPr="00684893" w:rsidRDefault="006C591F" w:rsidP="00034D27">
      <w:pPr>
        <w:bidi w:val="0"/>
        <w:jc w:val="lowKashida"/>
        <w:rPr>
          <w:b/>
          <w:bCs/>
          <w:spacing w:val="-2"/>
          <w:lang w:eastAsia="en-GB"/>
        </w:rPr>
      </w:pPr>
      <w:r>
        <w:rPr>
          <w:noProof/>
          <w:lang w:val="tr-TR" w:eastAsia="tr-TR"/>
        </w:rPr>
        <mc:AlternateContent>
          <mc:Choice Requires="wps">
            <w:drawing>
              <wp:anchor distT="0" distB="0" distL="114300" distR="114300" simplePos="0" relativeHeight="251659776" behindDoc="0" locked="0" layoutInCell="1" allowOverlap="1" wp14:anchorId="1800EF8E" wp14:editId="04447C5B">
                <wp:simplePos x="0" y="0"/>
                <wp:positionH relativeFrom="column">
                  <wp:posOffset>-226695</wp:posOffset>
                </wp:positionH>
                <wp:positionV relativeFrom="paragraph">
                  <wp:posOffset>2078990</wp:posOffset>
                </wp:positionV>
                <wp:extent cx="781685" cy="173355"/>
                <wp:effectExtent l="0" t="3810" r="0" b="381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173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F8D" w:rsidRDefault="001B0F8D" w:rsidP="001D7AF4">
                            <w:pPr>
                              <w:bidi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17.85pt;margin-top:163.7pt;width:61.55pt;height:13.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" stroked="f">
                <v:textbox>
                  <w:txbxContent>
                    <w:p w:rsidR="001B0F8D" w:rsidRDefault="001B0F8D" w:rsidP="001D7AF4">
                      <w:pPr>
                        <w:bidi w:val="0"/>
                      </w:pPr>
                    </w:p>
                  </w:txbxContent>
                </v:textbox>
              </v:shape>
            </w:pict>
          </mc:Fallback>
        </mc:AlternateContent>
      </w:r>
      <w:r w:rsidR="001D7AF4" w:rsidRPr="00684893">
        <w:rPr>
          <w:b/>
          <w:bCs/>
          <w:spacing w:val="-2"/>
          <w:lang w:eastAsia="en-GB"/>
        </w:rPr>
        <w:t>Notes:</w:t>
      </w:r>
    </w:p>
    <w:p w:rsidR="001D7AF4" w:rsidRPr="00684893" w:rsidRDefault="001D7AF4" w:rsidP="00034D27">
      <w:pPr>
        <w:bidi w:val="0"/>
        <w:jc w:val="lowKashida"/>
        <w:rPr>
          <w:spacing w:val="-2"/>
          <w:lang w:eastAsia="en-GB"/>
        </w:rPr>
      </w:pPr>
      <w:r w:rsidRPr="00684893">
        <w:rPr>
          <w:spacing w:val="-2"/>
          <w:lang w:eastAsia="en-GB"/>
        </w:rPr>
        <w:t>Columns may be added to reflect other charges incurred.</w:t>
      </w:r>
    </w:p>
    <w:p w:rsidR="001D7AF4" w:rsidRPr="00684893" w:rsidRDefault="001D7AF4" w:rsidP="00034D27">
      <w:pPr>
        <w:suppressAutoHyphens/>
        <w:bidi w:val="0"/>
        <w:ind w:right="709"/>
        <w:rPr>
          <w:spacing w:val="-2"/>
          <w:lang w:eastAsia="en-GB"/>
        </w:rPr>
        <w:sectPr w:rsidR="001D7AF4" w:rsidRPr="00684893">
          <w:footnotePr>
            <w:numRestart w:val="eachPage"/>
          </w:footnotePr>
          <w:endnotePr>
            <w:numFmt w:val="lowerLetter"/>
          </w:endnotePr>
          <w:pgSz w:w="16838" w:h="11906" w:orient="landscape"/>
          <w:pgMar w:top="1797" w:right="1361" w:bottom="1797" w:left="1361" w:header="720" w:footer="720" w:gutter="0"/>
          <w:cols w:space="720"/>
          <w:noEndnote/>
          <w:titlePg/>
          <w:bidi/>
        </w:sectPr>
      </w:pPr>
      <w:r w:rsidRPr="00684893">
        <w:rPr>
          <w:spacing w:val="-2"/>
          <w:lang w:eastAsia="en-GB"/>
        </w:rPr>
        <w:t>This information must also be provided in electronic format.</w:t>
      </w:r>
    </w:p>
    <w:p w:rsidR="001D7AF4" w:rsidRPr="00684893" w:rsidRDefault="00AB64FB" w:rsidP="001D7AF4">
      <w:pPr>
        <w:pageBreakBefore/>
        <w:suppressAutoHyphens/>
        <w:bidi w:val="0"/>
        <w:spacing w:line="360" w:lineRule="auto"/>
        <w:jc w:val="center"/>
        <w:rPr>
          <w:spacing w:val="-2"/>
          <w:sz w:val="24"/>
          <w:szCs w:val="24"/>
          <w:lang w:val="en-GB" w:eastAsia="en-GB"/>
        </w:rPr>
      </w:pPr>
      <w:r w:rsidRPr="00684893">
        <w:rPr>
          <w:b/>
          <w:bCs/>
          <w:spacing w:val="-2"/>
          <w:sz w:val="24"/>
          <w:szCs w:val="24"/>
          <w:lang w:val="en-GB" w:eastAsia="en-GB"/>
        </w:rPr>
        <w:t>Appendix 5 (</w:t>
      </w:r>
      <w:r w:rsidRPr="00684893">
        <w:rPr>
          <w:b/>
          <w:bCs/>
          <w:smallCaps/>
          <w:spacing w:val="-2"/>
          <w:sz w:val="24"/>
          <w:szCs w:val="24"/>
          <w:lang w:val="en-GB" w:eastAsia="en-GB"/>
        </w:rPr>
        <w:t>a)</w:t>
      </w:r>
    </w:p>
    <w:p w:rsidR="001D7AF4" w:rsidRPr="00684893" w:rsidRDefault="00AB64FB" w:rsidP="00804D6B">
      <w:pPr>
        <w:pStyle w:val="Balk8"/>
        <w:tabs>
          <w:tab w:val="clear" w:pos="-720"/>
        </w:tabs>
        <w:spacing w:line="240" w:lineRule="auto"/>
        <w:rPr>
          <w:szCs w:val="24"/>
        </w:rPr>
      </w:pPr>
      <w:r w:rsidRPr="00684893">
        <w:rPr>
          <w:szCs w:val="24"/>
        </w:rPr>
        <w:t>Factory Cost and Profit for Domestic Sales of the Product Concerned</w:t>
      </w:r>
    </w:p>
    <w:p w:rsidR="001D7AF4" w:rsidRPr="00684893" w:rsidRDefault="00AB64FB" w:rsidP="00363AF5">
      <w:pPr>
        <w:bidi w:val="0"/>
        <w:jc w:val="center"/>
        <w:rPr>
          <w:b/>
          <w:bCs/>
          <w:sz w:val="24"/>
          <w:szCs w:val="24"/>
          <w:lang w:eastAsia="en-GB"/>
        </w:rPr>
      </w:pPr>
      <w:r w:rsidRPr="00684893">
        <w:rPr>
          <w:b/>
          <w:bCs/>
          <w:spacing w:val="-2"/>
          <w:sz w:val="24"/>
          <w:szCs w:val="24"/>
          <w:lang w:val="en-GB" w:eastAsia="en-GB"/>
        </w:rPr>
        <w:t xml:space="preserve">For the </w:t>
      </w:r>
      <w:r w:rsidRPr="00684893">
        <w:rPr>
          <w:b/>
          <w:bCs/>
          <w:spacing w:val="-2"/>
          <w:sz w:val="24"/>
          <w:szCs w:val="24"/>
          <w:lang w:val="en-GB"/>
        </w:rPr>
        <w:t xml:space="preserve">Period </w:t>
      </w:r>
      <w:r w:rsidR="00081BCA" w:rsidRPr="00684893">
        <w:rPr>
          <w:b/>
          <w:bCs/>
          <w:spacing w:val="-2"/>
          <w:sz w:val="24"/>
          <w:szCs w:val="24"/>
          <w:lang w:val="en-GB"/>
        </w:rPr>
        <w:t>from</w:t>
      </w:r>
      <w:r w:rsidR="00932823" w:rsidRPr="00684893">
        <w:rPr>
          <w:b/>
          <w:bCs/>
          <w:spacing w:val="-2"/>
          <w:sz w:val="24"/>
          <w:szCs w:val="24"/>
          <w:lang w:val="en-GB"/>
        </w:rPr>
        <w:t xml:space="preserve"> </w:t>
      </w:r>
      <w:r w:rsidR="003C1C23" w:rsidRPr="003C1C23">
        <w:rPr>
          <w:b/>
          <w:bCs/>
          <w:sz w:val="24"/>
          <w:szCs w:val="24"/>
        </w:rPr>
        <w:t xml:space="preserve">1/1/2019 to 31/12/2019 </w:t>
      </w:r>
      <w:r w:rsidRPr="00684893">
        <w:rPr>
          <w:b/>
          <w:bCs/>
          <w:sz w:val="24"/>
          <w:szCs w:val="24"/>
          <w:lang w:eastAsia="en-GB"/>
        </w:rPr>
        <w:t xml:space="preserve">(Per </w:t>
      </w:r>
      <w:r w:rsidR="00D2136C" w:rsidRPr="00684893">
        <w:rPr>
          <w:b/>
          <w:bCs/>
          <w:sz w:val="24"/>
          <w:szCs w:val="24"/>
          <w:lang w:eastAsia="en-GB"/>
        </w:rPr>
        <w:t>Unit</w:t>
      </w:r>
      <w:r w:rsidRPr="00684893">
        <w:rPr>
          <w:b/>
          <w:bCs/>
          <w:sz w:val="24"/>
          <w:szCs w:val="24"/>
          <w:lang w:eastAsia="en-GB"/>
        </w:rPr>
        <w:t>)</w:t>
      </w:r>
      <w:r w:rsidR="00D2136C" w:rsidRPr="00684893">
        <w:rPr>
          <w:rStyle w:val="DipnotBavurusu"/>
        </w:rPr>
        <w:t xml:space="preserve"> </w:t>
      </w:r>
      <w:r w:rsidR="00D2136C" w:rsidRPr="00684893">
        <w:rPr>
          <w:rStyle w:val="DipnotBavurusu"/>
        </w:rPr>
        <w:footnoteRef/>
      </w:r>
    </w:p>
    <w:p w:rsidR="001D7AF4" w:rsidRPr="00684893" w:rsidRDefault="001D7AF4" w:rsidP="001D7AF4">
      <w:pPr>
        <w:suppressAutoHyphens/>
        <w:bidi w:val="0"/>
        <w:jc w:val="center"/>
        <w:rPr>
          <w:b/>
          <w:bCs/>
          <w:spacing w:val="-2"/>
          <w:sz w:val="24"/>
          <w:lang w:val="en-GB" w:eastAsia="en-GB"/>
        </w:rPr>
      </w:pPr>
    </w:p>
    <w:p w:rsidR="004E6C18" w:rsidRPr="00684893" w:rsidRDefault="004E6C18" w:rsidP="004E6C18">
      <w:pPr>
        <w:suppressAutoHyphens/>
        <w:bidi w:val="0"/>
        <w:rPr>
          <w:b/>
          <w:bCs/>
          <w:spacing w:val="-2"/>
          <w:sz w:val="12"/>
          <w:szCs w:val="8"/>
          <w:lang w:val="en-GB" w:eastAsia="en-GB"/>
        </w:rPr>
      </w:pPr>
    </w:p>
    <w:p w:rsidR="001D7AF4" w:rsidRPr="00684893" w:rsidRDefault="001D7AF4" w:rsidP="001D7AF4">
      <w:pPr>
        <w:suppressAutoHyphens/>
        <w:bidi w:val="0"/>
        <w:spacing w:line="37" w:lineRule="exact"/>
        <w:jc w:val="lowKashida"/>
        <w:rPr>
          <w:spacing w:val="-2"/>
          <w:sz w:val="24"/>
          <w:lang w:val="en-GB" w:eastAsia="en-GB"/>
        </w:rPr>
      </w:pPr>
    </w:p>
    <w:p w:rsidR="004E6C18" w:rsidRPr="00684893" w:rsidRDefault="004E6C18" w:rsidP="004E6C18">
      <w:pPr>
        <w:suppressAutoHyphens/>
        <w:bidi w:val="0"/>
        <w:spacing w:line="360" w:lineRule="auto"/>
        <w:rPr>
          <w:spacing w:val="-2"/>
          <w:sz w:val="24"/>
          <w:szCs w:val="24"/>
          <w:lang w:val="en-GB" w:eastAsia="en-GB"/>
        </w:rPr>
      </w:pPr>
      <w:r w:rsidRPr="00684893">
        <w:rPr>
          <w:spacing w:val="-2"/>
          <w:sz w:val="24"/>
          <w:szCs w:val="24"/>
        </w:rPr>
        <w:t>Specify Currency:</w:t>
      </w:r>
      <w:r w:rsidR="00D44B7B" w:rsidRPr="00684893">
        <w:rPr>
          <w:spacing w:val="-2"/>
          <w:sz w:val="24"/>
          <w:szCs w:val="24"/>
        </w:rPr>
        <w:t xml:space="preserve"> </w:t>
      </w:r>
      <w:r w:rsidRPr="00684893">
        <w:rPr>
          <w:spacing w:val="-2"/>
          <w:sz w:val="24"/>
          <w:szCs w:val="24"/>
        </w:rPr>
        <w:t>………………………………</w:t>
      </w:r>
    </w:p>
    <w:tbl>
      <w:tblPr>
        <w:tblW w:w="92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894"/>
        <w:gridCol w:w="1042"/>
        <w:gridCol w:w="1100"/>
        <w:gridCol w:w="1100"/>
        <w:gridCol w:w="1100"/>
      </w:tblGrid>
      <w:tr w:rsidR="001D7AF4" w:rsidRPr="00684893">
        <w:trPr>
          <w:jc w:val="center"/>
        </w:trPr>
        <w:tc>
          <w:tcPr>
            <w:tcW w:w="4894" w:type="dxa"/>
            <w:shd w:val="clear" w:color="auto" w:fill="C0C0C0"/>
            <w:vAlign w:val="center"/>
          </w:tcPr>
          <w:p w:rsidR="001D7AF4" w:rsidRPr="00684893" w:rsidRDefault="001D7AF4" w:rsidP="0076457C">
            <w:pPr>
              <w:suppressAutoHyphens/>
              <w:bidi w:val="0"/>
              <w:spacing w:before="120" w:beforeAutospacing="1" w:after="120" w:afterAutospacing="1" w:line="26" w:lineRule="atLeast"/>
              <w:jc w:val="center"/>
              <w:rPr>
                <w:b/>
                <w:bCs/>
                <w:spacing w:val="-2"/>
                <w:sz w:val="24"/>
                <w:szCs w:val="24"/>
                <w:lang w:eastAsia="en-GB"/>
              </w:rPr>
            </w:pPr>
            <w:r w:rsidRPr="00684893">
              <w:rPr>
                <w:b/>
                <w:bCs/>
                <w:spacing w:val="-2"/>
                <w:sz w:val="24"/>
                <w:szCs w:val="24"/>
                <w:lang w:eastAsia="en-GB"/>
              </w:rPr>
              <w:t>Cost Element</w:t>
            </w:r>
          </w:p>
        </w:tc>
        <w:tc>
          <w:tcPr>
            <w:tcW w:w="1042" w:type="dxa"/>
            <w:shd w:val="clear" w:color="auto" w:fill="C0C0C0"/>
          </w:tcPr>
          <w:p w:rsidR="001D7AF4" w:rsidRPr="00684893" w:rsidRDefault="001D7AF4" w:rsidP="00900EC0">
            <w:pPr>
              <w:suppressAutoHyphens/>
              <w:bidi w:val="0"/>
              <w:spacing w:before="100" w:beforeAutospacing="1" w:after="100" w:afterAutospacing="1" w:line="26" w:lineRule="atLeast"/>
              <w:jc w:val="center"/>
              <w:rPr>
                <w:b/>
                <w:bCs/>
                <w:spacing w:val="-2"/>
                <w:sz w:val="24"/>
                <w:szCs w:val="24"/>
                <w:lang w:val="en-GB" w:eastAsia="en-GB"/>
              </w:rPr>
            </w:pPr>
            <w:r w:rsidRPr="00684893">
              <w:rPr>
                <w:b/>
                <w:bCs/>
                <w:spacing w:val="-2"/>
                <w:sz w:val="24"/>
                <w:szCs w:val="24"/>
                <w:lang w:val="en-GB" w:eastAsia="en-GB"/>
              </w:rPr>
              <w:t xml:space="preserve">Product </w:t>
            </w:r>
            <w:r w:rsidR="007C6243" w:rsidRPr="00684893">
              <w:rPr>
                <w:b/>
                <w:bCs/>
                <w:spacing w:val="-2"/>
                <w:sz w:val="24"/>
                <w:szCs w:val="24"/>
                <w:lang w:val="en-GB" w:eastAsia="en-GB"/>
              </w:rPr>
              <w:t>Type</w:t>
            </w:r>
          </w:p>
        </w:tc>
        <w:tc>
          <w:tcPr>
            <w:tcW w:w="1100" w:type="dxa"/>
            <w:shd w:val="clear" w:color="auto" w:fill="C0C0C0"/>
          </w:tcPr>
          <w:p w:rsidR="001D7AF4" w:rsidRPr="00684893" w:rsidRDefault="007C6243" w:rsidP="00900EC0">
            <w:pPr>
              <w:spacing w:before="100" w:beforeAutospacing="1" w:after="100" w:afterAutospacing="1"/>
              <w:jc w:val="center"/>
              <w:rPr>
                <w:b/>
                <w:bCs/>
                <w:sz w:val="24"/>
                <w:szCs w:val="24"/>
                <w:rtl/>
                <w:lang w:bidi="ar-EG"/>
              </w:rPr>
            </w:pPr>
            <w:r w:rsidRPr="00684893">
              <w:rPr>
                <w:b/>
                <w:bCs/>
                <w:spacing w:val="-2"/>
                <w:sz w:val="24"/>
                <w:szCs w:val="24"/>
                <w:lang w:val="en-GB" w:eastAsia="en-GB"/>
              </w:rPr>
              <w:t>Product Type</w:t>
            </w:r>
          </w:p>
        </w:tc>
        <w:tc>
          <w:tcPr>
            <w:tcW w:w="1100" w:type="dxa"/>
            <w:shd w:val="clear" w:color="auto" w:fill="C0C0C0"/>
          </w:tcPr>
          <w:p w:rsidR="001D7AF4" w:rsidRPr="00684893" w:rsidRDefault="007C6243" w:rsidP="00900EC0">
            <w:pPr>
              <w:spacing w:before="100" w:beforeAutospacing="1" w:after="100" w:afterAutospacing="1"/>
              <w:jc w:val="center"/>
              <w:rPr>
                <w:b/>
                <w:bCs/>
                <w:sz w:val="24"/>
                <w:szCs w:val="24"/>
              </w:rPr>
            </w:pPr>
            <w:r w:rsidRPr="00684893">
              <w:rPr>
                <w:b/>
                <w:bCs/>
                <w:spacing w:val="-2"/>
                <w:sz w:val="24"/>
                <w:szCs w:val="24"/>
                <w:lang w:val="en-GB" w:eastAsia="en-GB"/>
              </w:rPr>
              <w:t>Product Type</w:t>
            </w:r>
          </w:p>
        </w:tc>
        <w:tc>
          <w:tcPr>
            <w:tcW w:w="1100" w:type="dxa"/>
            <w:shd w:val="clear" w:color="auto" w:fill="C0C0C0"/>
          </w:tcPr>
          <w:p w:rsidR="001D7AF4" w:rsidRPr="00684893" w:rsidRDefault="007C6243" w:rsidP="00900EC0">
            <w:pPr>
              <w:spacing w:before="100" w:beforeAutospacing="1" w:after="100" w:afterAutospacing="1"/>
              <w:jc w:val="center"/>
              <w:rPr>
                <w:b/>
                <w:bCs/>
                <w:sz w:val="24"/>
                <w:szCs w:val="24"/>
              </w:rPr>
            </w:pPr>
            <w:r w:rsidRPr="00684893">
              <w:rPr>
                <w:b/>
                <w:bCs/>
                <w:spacing w:val="-2"/>
                <w:sz w:val="24"/>
                <w:szCs w:val="24"/>
                <w:lang w:val="en-GB" w:eastAsia="en-GB"/>
              </w:rPr>
              <w:t>Product Type</w:t>
            </w:r>
          </w:p>
        </w:tc>
      </w:tr>
      <w:tr w:rsidR="001D7AF4" w:rsidRPr="00684893" w:rsidTr="007C6243">
        <w:trPr>
          <w:trHeight w:val="7262"/>
          <w:jc w:val="center"/>
        </w:trPr>
        <w:tc>
          <w:tcPr>
            <w:tcW w:w="4894" w:type="dxa"/>
          </w:tcPr>
          <w:p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xml:space="preserve">Direct Materials </w:t>
            </w:r>
          </w:p>
          <w:p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xml:space="preserve">Direct Labour </w:t>
            </w:r>
          </w:p>
          <w:p w:rsidR="001D7AF4" w:rsidRPr="00684893" w:rsidRDefault="001D7AF4" w:rsidP="0076457C">
            <w:pPr>
              <w:pStyle w:val="Balk3"/>
              <w:suppressAutoHyphens/>
              <w:spacing w:before="120" w:line="360" w:lineRule="auto"/>
              <w:rPr>
                <w:rFonts w:cs="Simplified Arabic"/>
                <w:spacing w:val="-2"/>
                <w:sz w:val="20"/>
              </w:rPr>
            </w:pPr>
            <w:r w:rsidRPr="00684893">
              <w:rPr>
                <w:rFonts w:cs="Simplified Arabic"/>
                <w:spacing w:val="-2"/>
                <w:sz w:val="20"/>
              </w:rPr>
              <w:t>Manufacturing Overhead</w:t>
            </w:r>
          </w:p>
          <w:p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Indirect materials</w:t>
            </w:r>
          </w:p>
          <w:p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Indirect labour</w:t>
            </w:r>
          </w:p>
          <w:p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Energy costs</w:t>
            </w:r>
          </w:p>
          <w:p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Depreciation</w:t>
            </w:r>
          </w:p>
          <w:p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Packaging Costs</w:t>
            </w:r>
            <w:r w:rsidRPr="00684893">
              <w:rPr>
                <w:rFonts w:cs="Simplified Arabic"/>
                <w:rtl/>
                <w:lang w:val="en-GB"/>
              </w:rPr>
              <w:footnoteReference w:id="6"/>
            </w:r>
          </w:p>
          <w:p w:rsidR="001D7AF4" w:rsidRPr="00684893" w:rsidRDefault="001D7AF4" w:rsidP="0076457C">
            <w:pPr>
              <w:suppressAutoHyphens/>
              <w:bidi w:val="0"/>
              <w:spacing w:before="120" w:line="360" w:lineRule="auto"/>
              <w:ind w:left="709"/>
              <w:jc w:val="lowKashida"/>
              <w:rPr>
                <w:rFonts w:cs="Simplified Arabic"/>
                <w:spacing w:val="-2"/>
                <w:lang w:val="en-GB" w:eastAsia="en-GB"/>
              </w:rPr>
            </w:pPr>
            <w:r w:rsidRPr="00684893">
              <w:rPr>
                <w:rFonts w:cs="Simplified Arabic"/>
                <w:spacing w:val="-2"/>
                <w:lang w:val="en-GB" w:eastAsia="en-GB"/>
              </w:rPr>
              <w:t>- Materials</w:t>
            </w:r>
          </w:p>
          <w:p w:rsidR="001D7AF4" w:rsidRPr="00684893" w:rsidRDefault="001D7AF4" w:rsidP="0076457C">
            <w:pPr>
              <w:suppressAutoHyphens/>
              <w:bidi w:val="0"/>
              <w:spacing w:before="120" w:line="360" w:lineRule="auto"/>
              <w:ind w:firstLine="709"/>
              <w:jc w:val="lowKashida"/>
              <w:rPr>
                <w:rFonts w:cs="Simplified Arabic"/>
                <w:spacing w:val="-2"/>
                <w:lang w:val="en-GB" w:eastAsia="en-GB"/>
              </w:rPr>
            </w:pPr>
            <w:r w:rsidRPr="00684893">
              <w:rPr>
                <w:rFonts w:cs="Simplified Arabic"/>
                <w:spacing w:val="-2"/>
                <w:lang w:val="en-GB" w:eastAsia="en-GB"/>
              </w:rPr>
              <w:t xml:space="preserve">- Labour </w:t>
            </w:r>
          </w:p>
          <w:p w:rsidR="001D7AF4" w:rsidRPr="00684893" w:rsidRDefault="001D7AF4" w:rsidP="0076457C">
            <w:pPr>
              <w:pStyle w:val="Balk3"/>
              <w:suppressAutoHyphens/>
              <w:spacing w:before="120" w:line="360" w:lineRule="auto"/>
              <w:rPr>
                <w:rFonts w:cs="Simplified Arabic"/>
                <w:spacing w:val="-2"/>
                <w:sz w:val="20"/>
              </w:rPr>
            </w:pPr>
            <w:r w:rsidRPr="00684893">
              <w:rPr>
                <w:rFonts w:cs="Simplified Arabic"/>
                <w:spacing w:val="-2"/>
                <w:sz w:val="20"/>
              </w:rPr>
              <w:t>Total Manufacturing Cost</w:t>
            </w:r>
          </w:p>
          <w:p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Selling, General and Administrative Costs (SGA)</w:t>
            </w:r>
          </w:p>
          <w:p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Financing Costs</w:t>
            </w:r>
          </w:p>
          <w:p w:rsidR="001D7AF4" w:rsidRPr="00684893" w:rsidRDefault="001D7AF4" w:rsidP="0076457C">
            <w:pPr>
              <w:pStyle w:val="Balk3"/>
              <w:suppressAutoHyphens/>
              <w:spacing w:before="120" w:line="360" w:lineRule="auto"/>
              <w:rPr>
                <w:rFonts w:cs="Simplified Arabic"/>
                <w:spacing w:val="-2"/>
                <w:sz w:val="20"/>
              </w:rPr>
            </w:pPr>
            <w:r w:rsidRPr="00684893">
              <w:rPr>
                <w:rFonts w:cs="Simplified Arabic"/>
                <w:spacing w:val="-2"/>
                <w:sz w:val="20"/>
              </w:rPr>
              <w:t>Net Profit/Loss before Tax</w:t>
            </w:r>
          </w:p>
          <w:p w:rsidR="001D7AF4" w:rsidRPr="00684893" w:rsidRDefault="001D7AF4" w:rsidP="00D2136C">
            <w:pPr>
              <w:suppressAutoHyphens/>
              <w:bidi w:val="0"/>
              <w:spacing w:before="120" w:line="360" w:lineRule="auto"/>
              <w:rPr>
                <w:rFonts w:cs="Simplified Arabic"/>
                <w:spacing w:val="-2"/>
                <w:lang w:eastAsia="en-GB"/>
              </w:rPr>
            </w:pPr>
            <w:r w:rsidRPr="00684893">
              <w:rPr>
                <w:rFonts w:cs="Simplified Arabic"/>
                <w:spacing w:val="-2"/>
                <w:lang w:val="en-GB" w:eastAsia="en-GB"/>
              </w:rPr>
              <w:t xml:space="preserve">Selling Price </w:t>
            </w:r>
            <w:r w:rsidR="00F617A9" w:rsidRPr="00684893">
              <w:rPr>
                <w:rFonts w:cs="Simplified Arabic"/>
                <w:spacing w:val="-2"/>
                <w:lang w:val="en-GB" w:eastAsia="en-GB"/>
              </w:rPr>
              <w:t>Ex-Factory</w:t>
            </w:r>
            <w:r w:rsidRPr="00684893">
              <w:rPr>
                <w:rFonts w:cs="Simplified Arabic"/>
                <w:spacing w:val="-2"/>
                <w:lang w:val="en-GB" w:eastAsia="en-GB"/>
              </w:rPr>
              <w:t xml:space="preserve"> (per</w:t>
            </w:r>
            <w:r w:rsidR="00D2136C" w:rsidRPr="00684893">
              <w:rPr>
                <w:rFonts w:cs="Simplified Arabic"/>
                <w:spacing w:val="-2"/>
                <w:lang w:val="en-GB" w:eastAsia="en-GB"/>
              </w:rPr>
              <w:t xml:space="preserve">  unit</w:t>
            </w:r>
            <w:r w:rsidRPr="00684893">
              <w:rPr>
                <w:rFonts w:cs="Simplified Arabic"/>
                <w:spacing w:val="-2"/>
                <w:lang w:val="en-GB" w:eastAsia="en-GB"/>
              </w:rPr>
              <w:t>)</w:t>
            </w:r>
            <w:r w:rsidR="00D2136C" w:rsidRPr="00684893">
              <w:rPr>
                <w:rStyle w:val="DipnotBavurusu"/>
              </w:rPr>
              <w:t xml:space="preserve"> </w:t>
            </w:r>
            <w:r w:rsidR="00D2136C" w:rsidRPr="00684893">
              <w:rPr>
                <w:rStyle w:val="DipnotBavurusu"/>
              </w:rPr>
              <w:footnoteRef/>
            </w:r>
          </w:p>
        </w:tc>
        <w:tc>
          <w:tcPr>
            <w:tcW w:w="1042" w:type="dxa"/>
          </w:tcPr>
          <w:p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r>
      <w:tr w:rsidR="001D7AF4" w:rsidRPr="00684893">
        <w:trPr>
          <w:jc w:val="center"/>
        </w:trPr>
        <w:tc>
          <w:tcPr>
            <w:tcW w:w="4894" w:type="dxa"/>
          </w:tcPr>
          <w:p w:rsidR="001D7AF4" w:rsidRPr="00684893" w:rsidRDefault="001D7AF4" w:rsidP="0076457C">
            <w:pPr>
              <w:suppressAutoHyphens/>
              <w:bidi w:val="0"/>
              <w:spacing w:before="120" w:line="360" w:lineRule="auto"/>
              <w:jc w:val="lowKashida"/>
              <w:rPr>
                <w:rFonts w:cs="Simplified Arabic"/>
                <w:b/>
                <w:bCs/>
                <w:spacing w:val="-2"/>
                <w:lang w:val="en-GB" w:eastAsia="en-GB"/>
              </w:rPr>
            </w:pPr>
            <w:r w:rsidRPr="00684893">
              <w:rPr>
                <w:rFonts w:cs="Simplified Arabic"/>
                <w:b/>
                <w:bCs/>
                <w:spacing w:val="-2"/>
                <w:lang w:val="en-GB" w:eastAsia="en-GB"/>
              </w:rPr>
              <w:t>Notes:</w:t>
            </w:r>
          </w:p>
          <w:p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Lines may be added to reflect the company’s cost structure.</w:t>
            </w:r>
          </w:p>
          <w:p w:rsidR="001D7AF4" w:rsidRPr="00684893" w:rsidRDefault="001D7AF4" w:rsidP="0076457C">
            <w:pPr>
              <w:suppressAutoHyphens/>
              <w:bidi w:val="0"/>
              <w:spacing w:before="120" w:line="360" w:lineRule="auto"/>
              <w:jc w:val="lowKashida"/>
              <w:rPr>
                <w:rFonts w:cs="Simplified Arabic"/>
                <w:spacing w:val="-2"/>
                <w:sz w:val="24"/>
                <w:szCs w:val="24"/>
                <w:lang w:val="en-GB" w:eastAsia="en-GB"/>
              </w:rPr>
            </w:pPr>
            <w:r w:rsidRPr="00684893">
              <w:rPr>
                <w:rFonts w:cs="Simplified Arabic"/>
                <w:spacing w:val="-2"/>
                <w:lang w:val="en-GB" w:eastAsia="en-GB"/>
              </w:rPr>
              <w:t>This information must also be provided in electronic format</w:t>
            </w:r>
          </w:p>
        </w:tc>
        <w:tc>
          <w:tcPr>
            <w:tcW w:w="1042" w:type="dxa"/>
          </w:tcPr>
          <w:p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r>
    </w:tbl>
    <w:p w:rsidR="00547712" w:rsidRPr="00684893" w:rsidRDefault="00547712">
      <w:pPr>
        <w:bidi w:val="0"/>
        <w:rPr>
          <w:b/>
          <w:bCs/>
          <w:spacing w:val="-2"/>
          <w:sz w:val="23"/>
          <w:szCs w:val="23"/>
          <w:lang w:val="en-GB" w:eastAsia="en-GB"/>
        </w:rPr>
      </w:pPr>
    </w:p>
    <w:p w:rsidR="00182453" w:rsidRPr="00684893" w:rsidRDefault="00182453" w:rsidP="001D7AF4">
      <w:pPr>
        <w:suppressAutoHyphens/>
        <w:bidi w:val="0"/>
        <w:spacing w:line="360" w:lineRule="auto"/>
        <w:jc w:val="center"/>
        <w:rPr>
          <w:b/>
          <w:bCs/>
          <w:spacing w:val="-2"/>
          <w:sz w:val="24"/>
          <w:szCs w:val="24"/>
          <w:lang w:val="en-GB" w:eastAsia="en-GB"/>
        </w:rPr>
      </w:pPr>
    </w:p>
    <w:p w:rsidR="00016357" w:rsidRPr="00684893" w:rsidRDefault="00016357" w:rsidP="00016357">
      <w:pPr>
        <w:suppressAutoHyphens/>
        <w:bidi w:val="0"/>
        <w:spacing w:line="360" w:lineRule="auto"/>
        <w:jc w:val="center"/>
        <w:rPr>
          <w:b/>
          <w:bCs/>
          <w:spacing w:val="-2"/>
          <w:sz w:val="24"/>
          <w:szCs w:val="24"/>
          <w:lang w:val="en-GB" w:eastAsia="en-GB"/>
        </w:rPr>
      </w:pPr>
    </w:p>
    <w:p w:rsidR="00900EC0" w:rsidRPr="00684893" w:rsidRDefault="00900EC0" w:rsidP="00900EC0">
      <w:pPr>
        <w:suppressAutoHyphens/>
        <w:bidi w:val="0"/>
        <w:spacing w:line="360" w:lineRule="auto"/>
        <w:jc w:val="center"/>
        <w:rPr>
          <w:b/>
          <w:bCs/>
          <w:spacing w:val="-2"/>
          <w:sz w:val="24"/>
          <w:szCs w:val="24"/>
          <w:lang w:val="en-GB" w:eastAsia="en-GB"/>
        </w:rPr>
      </w:pPr>
    </w:p>
    <w:p w:rsidR="001D7AF4" w:rsidRPr="00684893" w:rsidRDefault="006C591F" w:rsidP="00182453">
      <w:pPr>
        <w:suppressAutoHyphens/>
        <w:bidi w:val="0"/>
        <w:spacing w:line="360" w:lineRule="auto"/>
        <w:jc w:val="center"/>
        <w:rPr>
          <w:spacing w:val="-2"/>
          <w:sz w:val="24"/>
          <w:szCs w:val="24"/>
          <w:lang w:val="en-GB" w:eastAsia="en-GB"/>
        </w:rPr>
      </w:pPr>
      <w:r>
        <w:rPr>
          <w:b/>
          <w:bCs/>
          <w:noProof/>
          <w:spacing w:val="-2"/>
          <w:sz w:val="24"/>
          <w:szCs w:val="24"/>
          <w:lang w:val="tr-TR" w:eastAsia="tr-TR"/>
        </w:rPr>
        <mc:AlternateContent>
          <mc:Choice Requires="wps">
            <w:drawing>
              <wp:anchor distT="0" distB="0" distL="114300" distR="114300" simplePos="0" relativeHeight="251655680" behindDoc="0" locked="0" layoutInCell="1" allowOverlap="1" wp14:anchorId="76F2D6AD" wp14:editId="6F41070E">
                <wp:simplePos x="0" y="0"/>
                <wp:positionH relativeFrom="column">
                  <wp:posOffset>2453640</wp:posOffset>
                </wp:positionH>
                <wp:positionV relativeFrom="paragraph">
                  <wp:posOffset>2675255</wp:posOffset>
                </wp:positionV>
                <wp:extent cx="184785" cy="123190"/>
                <wp:effectExtent l="1270" t="3810" r="4445"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 cy="123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F8D" w:rsidRPr="00E26460" w:rsidRDefault="001B0F8D" w:rsidP="001D7AF4">
                            <w:pPr>
                              <w:rPr>
                                <w:sz w:val="19"/>
                                <w:szCs w:val="19"/>
                                <w:rtl/>
                                <w:lang w:bidi="ar-E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4" type="#_x0000_t202" style="position:absolute;left:0;text-align:left;margin-left:193.2pt;margin-top:210.65pt;width:14.55pt;height:9.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" stroked="f">
                <v:textbox>
                  <w:txbxContent>
                    <w:p w:rsidR="001B0F8D" w:rsidRPr="00E26460" w:rsidRDefault="001B0F8D" w:rsidP="001D7AF4">
                      <w:pPr>
                        <w:rPr>
                          <w:sz w:val="19"/>
                          <w:szCs w:val="19"/>
                          <w:rtl/>
                          <w:lang w:bidi="ar-EG"/>
                        </w:rPr>
                      </w:pPr>
                    </w:p>
                  </w:txbxContent>
                </v:textbox>
              </v:shape>
            </w:pict>
          </mc:Fallback>
        </mc:AlternateContent>
      </w:r>
      <w:r w:rsidR="00AB64FB" w:rsidRPr="00684893">
        <w:rPr>
          <w:b/>
          <w:bCs/>
          <w:spacing w:val="-2"/>
          <w:sz w:val="24"/>
          <w:szCs w:val="24"/>
          <w:lang w:val="en-GB" w:eastAsia="en-GB"/>
        </w:rPr>
        <w:t>Appendix 5 (</w:t>
      </w:r>
      <w:r w:rsidR="00AB64FB" w:rsidRPr="00684893">
        <w:rPr>
          <w:b/>
          <w:bCs/>
          <w:smallCaps/>
          <w:spacing w:val="-2"/>
          <w:sz w:val="24"/>
          <w:szCs w:val="24"/>
          <w:lang w:val="en-GB" w:eastAsia="en-GB"/>
        </w:rPr>
        <w:t>B)</w:t>
      </w:r>
    </w:p>
    <w:p w:rsidR="001D7AF4" w:rsidRPr="00684893" w:rsidRDefault="00AB64FB" w:rsidP="00E66436">
      <w:pPr>
        <w:pStyle w:val="Balk8"/>
        <w:tabs>
          <w:tab w:val="clear" w:pos="-720"/>
        </w:tabs>
        <w:spacing w:line="240" w:lineRule="auto"/>
        <w:rPr>
          <w:szCs w:val="24"/>
        </w:rPr>
      </w:pPr>
      <w:r w:rsidRPr="00684893">
        <w:rPr>
          <w:szCs w:val="24"/>
        </w:rPr>
        <w:t>Factory Cost and Profit for Export Sales of Product Concerned</w:t>
      </w:r>
    </w:p>
    <w:p w:rsidR="00E66436" w:rsidRPr="00684893" w:rsidRDefault="00AB64FB" w:rsidP="008D2375">
      <w:pPr>
        <w:bidi w:val="0"/>
        <w:jc w:val="center"/>
        <w:rPr>
          <w:b/>
          <w:bCs/>
          <w:sz w:val="24"/>
          <w:szCs w:val="24"/>
        </w:rPr>
      </w:pPr>
      <w:r w:rsidRPr="00684893">
        <w:rPr>
          <w:b/>
          <w:bCs/>
          <w:spacing w:val="-2"/>
          <w:sz w:val="24"/>
          <w:szCs w:val="24"/>
          <w:lang w:val="en-GB"/>
        </w:rPr>
        <w:t xml:space="preserve">To Egypt for Period </w:t>
      </w:r>
      <w:r w:rsidR="00081BCA" w:rsidRPr="00684893">
        <w:rPr>
          <w:b/>
          <w:bCs/>
          <w:spacing w:val="-2"/>
          <w:sz w:val="24"/>
          <w:szCs w:val="24"/>
          <w:lang w:val="en-GB"/>
        </w:rPr>
        <w:t>from</w:t>
      </w:r>
      <w:r w:rsidR="008474FF" w:rsidRPr="00684893">
        <w:rPr>
          <w:b/>
          <w:bCs/>
          <w:spacing w:val="-2"/>
          <w:sz w:val="24"/>
          <w:szCs w:val="24"/>
          <w:lang w:val="en-GB"/>
        </w:rPr>
        <w:t xml:space="preserve"> </w:t>
      </w:r>
      <w:r w:rsidR="003C1C23" w:rsidRPr="003C1C23">
        <w:rPr>
          <w:b/>
          <w:bCs/>
          <w:sz w:val="24"/>
          <w:szCs w:val="24"/>
        </w:rPr>
        <w:t>1/1/2019 to 31/12/2019</w:t>
      </w:r>
      <w:r w:rsidR="00EA0884" w:rsidRPr="00684893">
        <w:rPr>
          <w:b/>
          <w:bCs/>
          <w:spacing w:val="-2"/>
          <w:sz w:val="24"/>
          <w:szCs w:val="24"/>
          <w:lang w:val="en-GB"/>
        </w:rPr>
        <w:t xml:space="preserve"> </w:t>
      </w:r>
      <w:r w:rsidRPr="00684893">
        <w:rPr>
          <w:b/>
          <w:bCs/>
          <w:spacing w:val="-2"/>
          <w:sz w:val="24"/>
          <w:szCs w:val="24"/>
          <w:lang w:val="en-GB"/>
        </w:rPr>
        <w:t>(Per</w:t>
      </w:r>
      <w:r w:rsidRPr="00684893">
        <w:rPr>
          <w:b/>
          <w:bCs/>
          <w:sz w:val="24"/>
          <w:szCs w:val="24"/>
        </w:rPr>
        <w:t xml:space="preserve"> </w:t>
      </w:r>
      <w:r w:rsidR="00D2136C" w:rsidRPr="00684893">
        <w:rPr>
          <w:b/>
          <w:bCs/>
          <w:sz w:val="24"/>
          <w:szCs w:val="24"/>
        </w:rPr>
        <w:t>unit</w:t>
      </w:r>
      <w:r w:rsidRPr="00684893">
        <w:rPr>
          <w:b/>
          <w:bCs/>
          <w:sz w:val="24"/>
          <w:szCs w:val="24"/>
        </w:rPr>
        <w:t>)</w:t>
      </w:r>
      <w:r w:rsidR="00D2136C" w:rsidRPr="00684893">
        <w:rPr>
          <w:rStyle w:val="DipnotBavurusu"/>
        </w:rPr>
        <w:t xml:space="preserve"> </w:t>
      </w:r>
      <w:r w:rsidR="00D2136C" w:rsidRPr="00684893">
        <w:rPr>
          <w:rStyle w:val="DipnotBavurusu"/>
        </w:rPr>
        <w:footnoteRef/>
      </w:r>
    </w:p>
    <w:p w:rsidR="001D7AF4" w:rsidRPr="008D2375" w:rsidRDefault="001D7AF4" w:rsidP="001D7AF4">
      <w:pPr>
        <w:suppressAutoHyphens/>
        <w:bidi w:val="0"/>
        <w:jc w:val="center"/>
        <w:rPr>
          <w:b/>
          <w:bCs/>
          <w:spacing w:val="-2"/>
          <w:sz w:val="23"/>
          <w:szCs w:val="23"/>
          <w:lang w:eastAsia="en-GB"/>
        </w:rPr>
      </w:pPr>
    </w:p>
    <w:p w:rsidR="004E6C18" w:rsidRPr="00684893" w:rsidRDefault="004E6C18" w:rsidP="004E6C18">
      <w:pPr>
        <w:suppressAutoHyphens/>
        <w:bidi w:val="0"/>
        <w:spacing w:line="360" w:lineRule="auto"/>
        <w:rPr>
          <w:spacing w:val="-2"/>
          <w:sz w:val="24"/>
          <w:szCs w:val="24"/>
          <w:lang w:val="en-GB" w:eastAsia="en-GB"/>
        </w:rPr>
      </w:pPr>
      <w:r w:rsidRPr="00684893">
        <w:rPr>
          <w:spacing w:val="-2"/>
          <w:sz w:val="24"/>
          <w:szCs w:val="24"/>
        </w:rPr>
        <w:t>Specify Currency:</w:t>
      </w:r>
      <w:r w:rsidR="00D44B7B" w:rsidRPr="00684893">
        <w:rPr>
          <w:spacing w:val="-2"/>
          <w:sz w:val="24"/>
          <w:szCs w:val="24"/>
        </w:rPr>
        <w:t xml:space="preserve"> </w:t>
      </w:r>
      <w:r w:rsidRPr="00684893">
        <w:rPr>
          <w:spacing w:val="-2"/>
          <w:sz w:val="24"/>
          <w:szCs w:val="24"/>
        </w:rPr>
        <w:t>……………………………….</w:t>
      </w:r>
    </w:p>
    <w:tbl>
      <w:tblPr>
        <w:tblW w:w="92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894"/>
        <w:gridCol w:w="1042"/>
        <w:gridCol w:w="1100"/>
        <w:gridCol w:w="1100"/>
        <w:gridCol w:w="1100"/>
      </w:tblGrid>
      <w:tr w:rsidR="007C6243" w:rsidRPr="00684893">
        <w:trPr>
          <w:jc w:val="center"/>
        </w:trPr>
        <w:tc>
          <w:tcPr>
            <w:tcW w:w="4894" w:type="dxa"/>
            <w:shd w:val="clear" w:color="auto" w:fill="C0C0C0"/>
            <w:vAlign w:val="center"/>
          </w:tcPr>
          <w:p w:rsidR="007C6243" w:rsidRPr="00684893" w:rsidRDefault="007C6243" w:rsidP="0076457C">
            <w:pPr>
              <w:suppressAutoHyphens/>
              <w:bidi w:val="0"/>
              <w:spacing w:before="100" w:beforeAutospacing="1" w:after="100" w:afterAutospacing="1" w:line="26" w:lineRule="atLeast"/>
              <w:jc w:val="center"/>
              <w:rPr>
                <w:b/>
                <w:bCs/>
                <w:spacing w:val="-2"/>
                <w:sz w:val="24"/>
                <w:szCs w:val="24"/>
                <w:lang w:eastAsia="en-GB"/>
              </w:rPr>
            </w:pPr>
            <w:r w:rsidRPr="00684893">
              <w:rPr>
                <w:b/>
                <w:bCs/>
                <w:spacing w:val="-2"/>
                <w:sz w:val="24"/>
                <w:szCs w:val="24"/>
                <w:lang w:eastAsia="en-GB"/>
              </w:rPr>
              <w:t>Cost Element</w:t>
            </w:r>
          </w:p>
        </w:tc>
        <w:tc>
          <w:tcPr>
            <w:tcW w:w="1042" w:type="dxa"/>
            <w:shd w:val="clear" w:color="auto" w:fill="C0C0C0"/>
          </w:tcPr>
          <w:p w:rsidR="007C6243" w:rsidRPr="00684893" w:rsidRDefault="007C6243" w:rsidP="00900EC0">
            <w:pPr>
              <w:suppressAutoHyphens/>
              <w:bidi w:val="0"/>
              <w:spacing w:before="100" w:beforeAutospacing="1" w:after="100" w:afterAutospacing="1" w:line="26" w:lineRule="atLeast"/>
              <w:jc w:val="center"/>
              <w:rPr>
                <w:b/>
                <w:bCs/>
                <w:spacing w:val="-2"/>
                <w:sz w:val="24"/>
                <w:szCs w:val="24"/>
                <w:lang w:val="en-GB" w:eastAsia="en-GB"/>
              </w:rPr>
            </w:pPr>
            <w:r w:rsidRPr="00684893">
              <w:rPr>
                <w:b/>
                <w:bCs/>
                <w:spacing w:val="-2"/>
                <w:sz w:val="24"/>
                <w:szCs w:val="24"/>
                <w:lang w:val="en-GB" w:eastAsia="en-GB"/>
              </w:rPr>
              <w:t>Product Type</w:t>
            </w:r>
          </w:p>
        </w:tc>
        <w:tc>
          <w:tcPr>
            <w:tcW w:w="1100" w:type="dxa"/>
            <w:shd w:val="clear" w:color="auto" w:fill="C0C0C0"/>
          </w:tcPr>
          <w:p w:rsidR="007C6243" w:rsidRPr="00684893" w:rsidRDefault="007C6243" w:rsidP="00900EC0">
            <w:pPr>
              <w:spacing w:before="100" w:beforeAutospacing="1" w:after="100" w:afterAutospacing="1"/>
              <w:jc w:val="center"/>
              <w:rPr>
                <w:b/>
                <w:bCs/>
                <w:sz w:val="24"/>
                <w:szCs w:val="24"/>
              </w:rPr>
            </w:pPr>
            <w:r w:rsidRPr="00684893">
              <w:rPr>
                <w:b/>
                <w:bCs/>
                <w:spacing w:val="-2"/>
                <w:sz w:val="24"/>
                <w:szCs w:val="24"/>
                <w:lang w:val="en-GB" w:eastAsia="en-GB"/>
              </w:rPr>
              <w:t>Product Type</w:t>
            </w:r>
          </w:p>
        </w:tc>
        <w:tc>
          <w:tcPr>
            <w:tcW w:w="1100" w:type="dxa"/>
            <w:shd w:val="clear" w:color="auto" w:fill="C0C0C0"/>
          </w:tcPr>
          <w:p w:rsidR="007C6243" w:rsidRPr="00684893" w:rsidRDefault="007C6243" w:rsidP="00900EC0">
            <w:pPr>
              <w:spacing w:before="100" w:beforeAutospacing="1" w:after="100" w:afterAutospacing="1"/>
              <w:jc w:val="center"/>
              <w:rPr>
                <w:b/>
                <w:bCs/>
                <w:sz w:val="24"/>
                <w:szCs w:val="24"/>
              </w:rPr>
            </w:pPr>
            <w:r w:rsidRPr="00684893">
              <w:rPr>
                <w:b/>
                <w:bCs/>
                <w:spacing w:val="-2"/>
                <w:sz w:val="24"/>
                <w:szCs w:val="24"/>
                <w:lang w:val="en-GB" w:eastAsia="en-GB"/>
              </w:rPr>
              <w:t>Product Type</w:t>
            </w:r>
          </w:p>
        </w:tc>
        <w:tc>
          <w:tcPr>
            <w:tcW w:w="1100" w:type="dxa"/>
            <w:shd w:val="clear" w:color="auto" w:fill="C0C0C0"/>
          </w:tcPr>
          <w:p w:rsidR="007C6243" w:rsidRPr="00684893" w:rsidRDefault="007C6243" w:rsidP="00900EC0">
            <w:pPr>
              <w:spacing w:before="100" w:beforeAutospacing="1" w:after="100" w:afterAutospacing="1"/>
              <w:jc w:val="center"/>
              <w:rPr>
                <w:b/>
                <w:bCs/>
                <w:sz w:val="24"/>
                <w:szCs w:val="24"/>
              </w:rPr>
            </w:pPr>
            <w:r w:rsidRPr="00684893">
              <w:rPr>
                <w:b/>
                <w:bCs/>
                <w:spacing w:val="-2"/>
                <w:sz w:val="24"/>
                <w:szCs w:val="24"/>
                <w:lang w:val="en-GB" w:eastAsia="en-GB"/>
              </w:rPr>
              <w:t>Product Type</w:t>
            </w:r>
          </w:p>
        </w:tc>
      </w:tr>
      <w:tr w:rsidR="001D7AF4" w:rsidRPr="00684893">
        <w:trPr>
          <w:trHeight w:val="7050"/>
          <w:jc w:val="center"/>
        </w:trPr>
        <w:tc>
          <w:tcPr>
            <w:tcW w:w="4894" w:type="dxa"/>
          </w:tcPr>
          <w:p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xml:space="preserve">Direct Materials </w:t>
            </w:r>
          </w:p>
          <w:p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Direct Labour</w:t>
            </w:r>
          </w:p>
          <w:p w:rsidR="001D7AF4" w:rsidRPr="00684893" w:rsidRDefault="001D7AF4" w:rsidP="0076457C">
            <w:pPr>
              <w:pStyle w:val="Balk3"/>
              <w:suppressAutoHyphens/>
              <w:spacing w:before="120" w:line="360" w:lineRule="auto"/>
              <w:rPr>
                <w:rFonts w:cs="Simplified Arabic"/>
                <w:spacing w:val="-2"/>
                <w:sz w:val="20"/>
              </w:rPr>
            </w:pPr>
            <w:r w:rsidRPr="00684893">
              <w:rPr>
                <w:rFonts w:cs="Simplified Arabic"/>
                <w:spacing w:val="-2"/>
                <w:sz w:val="20"/>
              </w:rPr>
              <w:t xml:space="preserve">Manufacturing Overhead </w:t>
            </w:r>
          </w:p>
          <w:p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Indirect materials</w:t>
            </w:r>
          </w:p>
          <w:p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Indirect labour</w:t>
            </w:r>
          </w:p>
          <w:p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Energy costs</w:t>
            </w:r>
          </w:p>
          <w:p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Depreciation</w:t>
            </w:r>
          </w:p>
          <w:p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Packaging Costs</w:t>
            </w:r>
            <w:r w:rsidRPr="00684893">
              <w:rPr>
                <w:rFonts w:cs="Simplified Arabic"/>
                <w:rtl/>
                <w:lang w:val="en-GB"/>
              </w:rPr>
              <w:footnoteReference w:id="7"/>
            </w:r>
          </w:p>
          <w:p w:rsidR="001D7AF4" w:rsidRPr="00684893" w:rsidRDefault="001D7AF4" w:rsidP="0076457C">
            <w:pPr>
              <w:suppressAutoHyphens/>
              <w:bidi w:val="0"/>
              <w:spacing w:before="120" w:line="360" w:lineRule="auto"/>
              <w:ind w:left="709"/>
              <w:jc w:val="lowKashida"/>
              <w:rPr>
                <w:rFonts w:cs="Simplified Arabic"/>
                <w:spacing w:val="-2"/>
                <w:lang w:val="en-GB" w:eastAsia="en-GB"/>
              </w:rPr>
            </w:pPr>
            <w:r w:rsidRPr="00684893">
              <w:rPr>
                <w:rFonts w:cs="Simplified Arabic"/>
                <w:spacing w:val="-2"/>
                <w:lang w:val="en-GB" w:eastAsia="en-GB"/>
              </w:rPr>
              <w:t>- Materials</w:t>
            </w:r>
          </w:p>
          <w:p w:rsidR="001D7AF4" w:rsidRPr="00684893" w:rsidRDefault="001D7AF4" w:rsidP="0076457C">
            <w:pPr>
              <w:suppressAutoHyphens/>
              <w:bidi w:val="0"/>
              <w:spacing w:before="120" w:line="360" w:lineRule="auto"/>
              <w:ind w:firstLine="709"/>
              <w:jc w:val="lowKashida"/>
              <w:rPr>
                <w:rFonts w:cs="Simplified Arabic"/>
                <w:spacing w:val="-2"/>
                <w:lang w:val="en-GB" w:eastAsia="en-GB"/>
              </w:rPr>
            </w:pPr>
            <w:r w:rsidRPr="00684893">
              <w:rPr>
                <w:rFonts w:cs="Simplified Arabic"/>
                <w:spacing w:val="-2"/>
                <w:lang w:val="en-GB" w:eastAsia="en-GB"/>
              </w:rPr>
              <w:t xml:space="preserve">- Labour </w:t>
            </w:r>
          </w:p>
          <w:p w:rsidR="001D7AF4" w:rsidRPr="00684893" w:rsidRDefault="001D7AF4" w:rsidP="0076457C">
            <w:pPr>
              <w:pStyle w:val="Balk3"/>
              <w:suppressAutoHyphens/>
              <w:spacing w:before="120" w:line="360" w:lineRule="auto"/>
              <w:rPr>
                <w:rFonts w:cs="Simplified Arabic"/>
                <w:spacing w:val="-2"/>
                <w:sz w:val="20"/>
              </w:rPr>
            </w:pPr>
            <w:r w:rsidRPr="00684893">
              <w:rPr>
                <w:rFonts w:cs="Simplified Arabic"/>
                <w:spacing w:val="-2"/>
                <w:sz w:val="20"/>
              </w:rPr>
              <w:t>Total Manufacturing Cost</w:t>
            </w:r>
          </w:p>
          <w:p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Selling, General and Administrative Costs (SGA)</w:t>
            </w:r>
          </w:p>
          <w:p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Financing Costs</w:t>
            </w:r>
          </w:p>
          <w:p w:rsidR="001D7AF4" w:rsidRPr="00684893" w:rsidRDefault="001D7AF4" w:rsidP="0076457C">
            <w:pPr>
              <w:pStyle w:val="Balk3"/>
              <w:suppressAutoHyphens/>
              <w:spacing w:before="120" w:line="360" w:lineRule="auto"/>
              <w:rPr>
                <w:rFonts w:cs="Simplified Arabic"/>
                <w:spacing w:val="-2"/>
                <w:sz w:val="20"/>
              </w:rPr>
            </w:pPr>
            <w:r w:rsidRPr="00684893">
              <w:rPr>
                <w:rFonts w:cs="Simplified Arabic"/>
                <w:spacing w:val="-2"/>
                <w:sz w:val="20"/>
              </w:rPr>
              <w:t>Net Profit/Loss before Tax</w:t>
            </w:r>
          </w:p>
          <w:p w:rsidR="001D7AF4" w:rsidRPr="00684893" w:rsidRDefault="001D7AF4" w:rsidP="00D2136C">
            <w:pPr>
              <w:suppressAutoHyphens/>
              <w:bidi w:val="0"/>
              <w:spacing w:before="120" w:line="360" w:lineRule="auto"/>
              <w:rPr>
                <w:rFonts w:cs="Simplified Arabic"/>
                <w:spacing w:val="-2"/>
                <w:lang w:eastAsia="en-GB"/>
              </w:rPr>
            </w:pPr>
            <w:r w:rsidRPr="00684893">
              <w:rPr>
                <w:rFonts w:cs="Simplified Arabic"/>
                <w:spacing w:val="-2"/>
                <w:lang w:val="en-GB" w:eastAsia="en-GB"/>
              </w:rPr>
              <w:t xml:space="preserve">Selling Price </w:t>
            </w:r>
            <w:r w:rsidR="00F617A9" w:rsidRPr="00684893">
              <w:rPr>
                <w:rFonts w:cs="Simplified Arabic"/>
                <w:spacing w:val="-2"/>
                <w:lang w:val="en-GB" w:eastAsia="en-GB"/>
              </w:rPr>
              <w:t>Ex-Factory</w:t>
            </w:r>
            <w:r w:rsidRPr="00684893">
              <w:rPr>
                <w:rFonts w:cs="Simplified Arabic"/>
                <w:spacing w:val="-2"/>
                <w:lang w:val="en-GB" w:eastAsia="en-GB"/>
              </w:rPr>
              <w:t xml:space="preserve"> (per </w:t>
            </w:r>
            <w:r w:rsidR="00D2136C" w:rsidRPr="00684893">
              <w:rPr>
                <w:rFonts w:cs="Simplified Arabic"/>
                <w:spacing w:val="-2"/>
                <w:lang w:val="en-GB" w:eastAsia="en-GB"/>
              </w:rPr>
              <w:t>unit</w:t>
            </w:r>
            <w:r w:rsidRPr="00684893">
              <w:rPr>
                <w:rFonts w:cs="Simplified Arabic"/>
                <w:spacing w:val="-2"/>
                <w:lang w:val="en-GB" w:eastAsia="en-GB"/>
              </w:rPr>
              <w:t>)</w:t>
            </w:r>
            <w:r w:rsidR="00D2136C" w:rsidRPr="00684893">
              <w:rPr>
                <w:rStyle w:val="DipnotBavurusu"/>
              </w:rPr>
              <w:t xml:space="preserve"> </w:t>
            </w:r>
            <w:r w:rsidR="00D2136C" w:rsidRPr="00684893">
              <w:rPr>
                <w:rStyle w:val="DipnotBavurusu"/>
              </w:rPr>
              <w:footnoteRef/>
            </w:r>
          </w:p>
          <w:p w:rsidR="001D7AF4" w:rsidRPr="00684893" w:rsidRDefault="001D7AF4" w:rsidP="0076457C">
            <w:pPr>
              <w:suppressAutoHyphens/>
              <w:bidi w:val="0"/>
              <w:spacing w:before="120" w:line="360" w:lineRule="auto"/>
              <w:jc w:val="lowKashida"/>
              <w:rPr>
                <w:rFonts w:cs="Simplified Arabic"/>
                <w:spacing w:val="-2"/>
                <w:lang w:val="en-GB" w:eastAsia="en-GB"/>
              </w:rPr>
            </w:pPr>
          </w:p>
        </w:tc>
        <w:tc>
          <w:tcPr>
            <w:tcW w:w="1042" w:type="dxa"/>
          </w:tcPr>
          <w:p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r>
      <w:tr w:rsidR="001D7AF4" w:rsidRPr="00684893">
        <w:trPr>
          <w:jc w:val="center"/>
        </w:trPr>
        <w:tc>
          <w:tcPr>
            <w:tcW w:w="4894" w:type="dxa"/>
          </w:tcPr>
          <w:p w:rsidR="001D7AF4" w:rsidRPr="00684893" w:rsidRDefault="001D7AF4" w:rsidP="00E66436">
            <w:pPr>
              <w:suppressAutoHyphens/>
              <w:bidi w:val="0"/>
              <w:spacing w:before="120" w:line="360" w:lineRule="auto"/>
              <w:jc w:val="lowKashida"/>
              <w:rPr>
                <w:rFonts w:cs="Simplified Arabic"/>
                <w:spacing w:val="-2"/>
                <w:lang w:val="en-GB" w:eastAsia="en-GB"/>
              </w:rPr>
            </w:pPr>
            <w:r w:rsidRPr="00684893">
              <w:rPr>
                <w:rFonts w:cs="Simplified Arabic"/>
                <w:b/>
                <w:bCs/>
                <w:spacing w:val="-2"/>
                <w:lang w:val="en-GB" w:eastAsia="en-GB"/>
              </w:rPr>
              <w:t>Notes:</w:t>
            </w:r>
            <w:r w:rsidR="00E66436" w:rsidRPr="00684893">
              <w:rPr>
                <w:rFonts w:cs="Simplified Arabic"/>
                <w:b/>
                <w:bCs/>
                <w:spacing w:val="-2"/>
                <w:lang w:val="en-GB" w:eastAsia="en-GB"/>
              </w:rPr>
              <w:t xml:space="preserve">  </w:t>
            </w:r>
            <w:r w:rsidRPr="00684893">
              <w:rPr>
                <w:rFonts w:cs="Simplified Arabic"/>
                <w:spacing w:val="-2"/>
                <w:lang w:val="en-GB" w:eastAsia="en-GB"/>
              </w:rPr>
              <w:t>Lines may be added to reflect the company’s cost structure.</w:t>
            </w:r>
          </w:p>
          <w:p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This information must also be provided in electronic format</w:t>
            </w:r>
          </w:p>
        </w:tc>
        <w:tc>
          <w:tcPr>
            <w:tcW w:w="1042" w:type="dxa"/>
          </w:tcPr>
          <w:p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r>
    </w:tbl>
    <w:p w:rsidR="00182453" w:rsidRPr="00684893" w:rsidRDefault="00182453" w:rsidP="007C6243">
      <w:pPr>
        <w:suppressAutoHyphens/>
        <w:bidi w:val="0"/>
        <w:spacing w:line="360" w:lineRule="auto"/>
        <w:jc w:val="center"/>
        <w:rPr>
          <w:b/>
          <w:bCs/>
          <w:spacing w:val="-2"/>
          <w:sz w:val="24"/>
          <w:szCs w:val="24"/>
          <w:lang w:val="en-GB" w:eastAsia="en-GB"/>
        </w:rPr>
      </w:pPr>
    </w:p>
    <w:p w:rsidR="00182453" w:rsidRPr="00684893" w:rsidRDefault="00182453" w:rsidP="00182453">
      <w:pPr>
        <w:suppressAutoHyphens/>
        <w:bidi w:val="0"/>
        <w:spacing w:line="360" w:lineRule="auto"/>
        <w:jc w:val="center"/>
        <w:rPr>
          <w:b/>
          <w:bCs/>
          <w:spacing w:val="-2"/>
          <w:sz w:val="24"/>
          <w:szCs w:val="24"/>
          <w:lang w:val="en-GB" w:eastAsia="en-GB"/>
        </w:rPr>
      </w:pPr>
    </w:p>
    <w:p w:rsidR="00D44B7B" w:rsidRPr="00684893" w:rsidRDefault="00D44B7B" w:rsidP="00D44B7B">
      <w:pPr>
        <w:suppressAutoHyphens/>
        <w:bidi w:val="0"/>
        <w:spacing w:line="360" w:lineRule="auto"/>
        <w:jc w:val="center"/>
        <w:rPr>
          <w:b/>
          <w:bCs/>
          <w:spacing w:val="-2"/>
          <w:sz w:val="24"/>
          <w:szCs w:val="24"/>
          <w:lang w:val="en-GB" w:eastAsia="en-GB"/>
        </w:rPr>
      </w:pPr>
    </w:p>
    <w:p w:rsidR="00900EC0" w:rsidRPr="00684893" w:rsidRDefault="00900EC0" w:rsidP="00900EC0">
      <w:pPr>
        <w:suppressAutoHyphens/>
        <w:bidi w:val="0"/>
        <w:spacing w:line="360" w:lineRule="auto"/>
        <w:jc w:val="center"/>
        <w:rPr>
          <w:b/>
          <w:bCs/>
          <w:spacing w:val="-2"/>
          <w:sz w:val="24"/>
          <w:szCs w:val="24"/>
          <w:lang w:val="en-GB" w:eastAsia="en-GB"/>
        </w:rPr>
      </w:pPr>
    </w:p>
    <w:p w:rsidR="001D7AF4" w:rsidRPr="00684893" w:rsidRDefault="00AB64FB" w:rsidP="00182453">
      <w:pPr>
        <w:suppressAutoHyphens/>
        <w:bidi w:val="0"/>
        <w:spacing w:line="360" w:lineRule="auto"/>
        <w:jc w:val="center"/>
        <w:rPr>
          <w:spacing w:val="-2"/>
          <w:sz w:val="24"/>
          <w:szCs w:val="24"/>
          <w:lang w:val="en-GB" w:eastAsia="en-GB"/>
        </w:rPr>
      </w:pPr>
      <w:r w:rsidRPr="00684893">
        <w:rPr>
          <w:b/>
          <w:bCs/>
          <w:spacing w:val="-2"/>
          <w:sz w:val="24"/>
          <w:szCs w:val="24"/>
          <w:lang w:val="en-GB" w:eastAsia="en-GB"/>
        </w:rPr>
        <w:t>Appendix 5</w:t>
      </w:r>
      <w:r w:rsidRPr="00684893">
        <w:rPr>
          <w:b/>
          <w:bCs/>
          <w:smallCaps/>
          <w:spacing w:val="-2"/>
          <w:sz w:val="24"/>
          <w:szCs w:val="24"/>
          <w:lang w:val="en-GB" w:eastAsia="en-GB"/>
        </w:rPr>
        <w:t xml:space="preserve"> (C)  </w:t>
      </w:r>
    </w:p>
    <w:p w:rsidR="001D7AF4" w:rsidRPr="00684893" w:rsidRDefault="00AB64FB" w:rsidP="00A7085B">
      <w:pPr>
        <w:suppressAutoHyphens/>
        <w:bidi w:val="0"/>
        <w:jc w:val="center"/>
        <w:rPr>
          <w:b/>
          <w:bCs/>
          <w:spacing w:val="-2"/>
          <w:sz w:val="24"/>
          <w:szCs w:val="24"/>
          <w:lang w:val="en-GB"/>
        </w:rPr>
      </w:pPr>
      <w:r w:rsidRPr="00684893">
        <w:rPr>
          <w:b/>
          <w:bCs/>
          <w:spacing w:val="-2"/>
          <w:sz w:val="24"/>
          <w:szCs w:val="24"/>
          <w:lang w:val="en-GB" w:eastAsia="en-GB"/>
        </w:rPr>
        <w:t xml:space="preserve">Factory Cost </w:t>
      </w:r>
      <w:r w:rsidR="00A7085B" w:rsidRPr="00684893">
        <w:rPr>
          <w:b/>
          <w:bCs/>
          <w:spacing w:val="-2"/>
          <w:sz w:val="24"/>
          <w:szCs w:val="24"/>
          <w:lang w:val="en-GB" w:eastAsia="en-GB"/>
        </w:rPr>
        <w:t>a</w:t>
      </w:r>
      <w:r w:rsidRPr="00684893">
        <w:rPr>
          <w:b/>
          <w:bCs/>
          <w:spacing w:val="-2"/>
          <w:sz w:val="24"/>
          <w:szCs w:val="24"/>
          <w:lang w:val="en-GB" w:eastAsia="en-GB"/>
        </w:rPr>
        <w:t xml:space="preserve">nd Profit </w:t>
      </w:r>
      <w:r w:rsidR="00A7085B" w:rsidRPr="00684893">
        <w:rPr>
          <w:b/>
          <w:bCs/>
          <w:spacing w:val="-2"/>
          <w:sz w:val="24"/>
          <w:szCs w:val="24"/>
          <w:lang w:val="en-GB" w:eastAsia="en-GB"/>
        </w:rPr>
        <w:t>f</w:t>
      </w:r>
      <w:r w:rsidRPr="00684893">
        <w:rPr>
          <w:b/>
          <w:bCs/>
          <w:spacing w:val="-2"/>
          <w:sz w:val="24"/>
          <w:szCs w:val="24"/>
          <w:lang w:val="en-GB" w:eastAsia="en-GB"/>
        </w:rPr>
        <w:t xml:space="preserve">or </w:t>
      </w:r>
      <w:r w:rsidRPr="00684893">
        <w:rPr>
          <w:b/>
          <w:bCs/>
          <w:spacing w:val="-2"/>
          <w:sz w:val="24"/>
          <w:szCs w:val="24"/>
          <w:lang w:val="en-GB"/>
        </w:rPr>
        <w:t>Export Sales of Product Concerned</w:t>
      </w:r>
    </w:p>
    <w:p w:rsidR="001D7AF4" w:rsidRPr="00684893" w:rsidRDefault="00AB64FB" w:rsidP="00717223">
      <w:pPr>
        <w:bidi w:val="0"/>
        <w:jc w:val="center"/>
        <w:rPr>
          <w:b/>
          <w:bCs/>
          <w:spacing w:val="-2"/>
          <w:sz w:val="24"/>
          <w:szCs w:val="24"/>
          <w:lang w:val="en-GB" w:eastAsia="en-GB"/>
        </w:rPr>
      </w:pPr>
      <w:r w:rsidRPr="00684893">
        <w:rPr>
          <w:b/>
          <w:bCs/>
          <w:spacing w:val="-2"/>
          <w:sz w:val="24"/>
          <w:szCs w:val="24"/>
          <w:lang w:val="en-GB"/>
        </w:rPr>
        <w:t xml:space="preserve"> To Countries </w:t>
      </w:r>
      <w:r w:rsidR="00A7085B" w:rsidRPr="00684893">
        <w:rPr>
          <w:b/>
          <w:bCs/>
          <w:spacing w:val="-2"/>
          <w:sz w:val="24"/>
          <w:szCs w:val="24"/>
          <w:lang w:val="en-GB"/>
        </w:rPr>
        <w:t>o</w:t>
      </w:r>
      <w:r w:rsidRPr="00684893">
        <w:rPr>
          <w:b/>
          <w:bCs/>
          <w:spacing w:val="-2"/>
          <w:sz w:val="24"/>
          <w:szCs w:val="24"/>
          <w:lang w:val="en-GB"/>
        </w:rPr>
        <w:t xml:space="preserve">ther </w:t>
      </w:r>
      <w:r w:rsidR="00A7085B" w:rsidRPr="00684893">
        <w:rPr>
          <w:b/>
          <w:bCs/>
          <w:spacing w:val="-2"/>
          <w:sz w:val="24"/>
          <w:szCs w:val="24"/>
          <w:lang w:val="en-GB"/>
        </w:rPr>
        <w:t>t</w:t>
      </w:r>
      <w:r w:rsidRPr="00684893">
        <w:rPr>
          <w:b/>
          <w:bCs/>
          <w:spacing w:val="-2"/>
          <w:sz w:val="24"/>
          <w:szCs w:val="24"/>
          <w:lang w:val="en-GB"/>
        </w:rPr>
        <w:t xml:space="preserve">han Egypt for Period </w:t>
      </w:r>
      <w:r w:rsidR="00081BCA" w:rsidRPr="00684893">
        <w:rPr>
          <w:b/>
          <w:bCs/>
          <w:spacing w:val="-2"/>
          <w:sz w:val="24"/>
          <w:szCs w:val="24"/>
          <w:lang w:val="en-GB"/>
        </w:rPr>
        <w:t>from</w:t>
      </w:r>
      <w:r w:rsidR="00333C48" w:rsidRPr="00684893">
        <w:rPr>
          <w:b/>
          <w:bCs/>
          <w:spacing w:val="-2"/>
          <w:sz w:val="24"/>
          <w:szCs w:val="24"/>
          <w:lang w:val="en-GB"/>
        </w:rPr>
        <w:t xml:space="preserve"> </w:t>
      </w:r>
      <w:r w:rsidR="003C1C23" w:rsidRPr="003C1C23">
        <w:rPr>
          <w:b/>
          <w:bCs/>
          <w:sz w:val="24"/>
          <w:szCs w:val="24"/>
        </w:rPr>
        <w:t xml:space="preserve">1/1/2019 to 31/12/2019 </w:t>
      </w:r>
      <w:r w:rsidRPr="00684893">
        <w:rPr>
          <w:b/>
          <w:bCs/>
          <w:spacing w:val="-2"/>
          <w:sz w:val="24"/>
          <w:szCs w:val="24"/>
          <w:lang w:val="en-GB" w:eastAsia="en-GB"/>
        </w:rPr>
        <w:t xml:space="preserve">(Per </w:t>
      </w:r>
      <w:r w:rsidR="00D2136C" w:rsidRPr="00684893">
        <w:rPr>
          <w:b/>
          <w:bCs/>
          <w:spacing w:val="-2"/>
          <w:sz w:val="24"/>
          <w:szCs w:val="24"/>
          <w:lang w:val="en-GB" w:eastAsia="en-GB"/>
        </w:rPr>
        <w:t>unit</w:t>
      </w:r>
      <w:r w:rsidRPr="00684893">
        <w:rPr>
          <w:b/>
          <w:bCs/>
          <w:spacing w:val="-2"/>
          <w:sz w:val="24"/>
          <w:szCs w:val="24"/>
          <w:lang w:val="en-GB" w:eastAsia="en-GB"/>
        </w:rPr>
        <w:t>)</w:t>
      </w:r>
      <w:r w:rsidR="00D2136C" w:rsidRPr="00684893">
        <w:rPr>
          <w:rStyle w:val="DipnotBavurusu"/>
        </w:rPr>
        <w:t xml:space="preserve"> </w:t>
      </w:r>
      <w:r w:rsidR="00D2136C" w:rsidRPr="00684893">
        <w:rPr>
          <w:rStyle w:val="DipnotBavurusu"/>
        </w:rPr>
        <w:footnoteRef/>
      </w:r>
    </w:p>
    <w:p w:rsidR="001D7AF4" w:rsidRPr="00684893" w:rsidRDefault="001D7AF4" w:rsidP="001D7AF4">
      <w:pPr>
        <w:suppressAutoHyphens/>
        <w:bidi w:val="0"/>
        <w:jc w:val="center"/>
        <w:rPr>
          <w:spacing w:val="-2"/>
          <w:sz w:val="24"/>
          <w:lang w:val="en-GB" w:eastAsia="en-GB"/>
        </w:rPr>
      </w:pPr>
    </w:p>
    <w:p w:rsidR="004E6C18" w:rsidRPr="00684893" w:rsidRDefault="004E6C18" w:rsidP="004E6C18">
      <w:pPr>
        <w:suppressAutoHyphens/>
        <w:bidi w:val="0"/>
        <w:spacing w:line="360" w:lineRule="auto"/>
        <w:rPr>
          <w:spacing w:val="-2"/>
          <w:sz w:val="24"/>
          <w:lang w:val="en-GB" w:eastAsia="en-GB"/>
        </w:rPr>
      </w:pPr>
      <w:r w:rsidRPr="00684893">
        <w:rPr>
          <w:spacing w:val="-2"/>
          <w:sz w:val="24"/>
        </w:rPr>
        <w:t>Specify Currency</w:t>
      </w:r>
      <w:proofErr w:type="gramStart"/>
      <w:r w:rsidRPr="00684893">
        <w:rPr>
          <w:spacing w:val="-2"/>
          <w:sz w:val="24"/>
        </w:rPr>
        <w:t>:………………………….</w:t>
      </w:r>
      <w:proofErr w:type="gramEnd"/>
    </w:p>
    <w:tbl>
      <w:tblPr>
        <w:tblW w:w="9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137"/>
        <w:gridCol w:w="1436"/>
        <w:gridCol w:w="1235"/>
        <w:gridCol w:w="1467"/>
        <w:gridCol w:w="1080"/>
      </w:tblGrid>
      <w:tr w:rsidR="00806072" w:rsidRPr="00684893" w:rsidTr="00806072">
        <w:trPr>
          <w:jc w:val="center"/>
        </w:trPr>
        <w:tc>
          <w:tcPr>
            <w:tcW w:w="4137" w:type="dxa"/>
            <w:shd w:val="clear" w:color="auto" w:fill="C0C0C0"/>
            <w:vAlign w:val="center"/>
          </w:tcPr>
          <w:p w:rsidR="007C6243" w:rsidRPr="00684893" w:rsidRDefault="007C6243" w:rsidP="0076457C">
            <w:pPr>
              <w:suppressAutoHyphens/>
              <w:bidi w:val="0"/>
              <w:spacing w:before="100" w:beforeAutospacing="1" w:after="100" w:afterAutospacing="1" w:line="26" w:lineRule="atLeast"/>
              <w:jc w:val="center"/>
              <w:rPr>
                <w:b/>
                <w:bCs/>
                <w:spacing w:val="-2"/>
                <w:sz w:val="24"/>
                <w:szCs w:val="24"/>
                <w:lang w:eastAsia="en-GB"/>
              </w:rPr>
            </w:pPr>
            <w:r w:rsidRPr="00684893">
              <w:rPr>
                <w:b/>
                <w:bCs/>
                <w:spacing w:val="-2"/>
                <w:sz w:val="24"/>
                <w:szCs w:val="24"/>
                <w:lang w:eastAsia="en-GB"/>
              </w:rPr>
              <w:t>Cost Element</w:t>
            </w:r>
          </w:p>
        </w:tc>
        <w:tc>
          <w:tcPr>
            <w:tcW w:w="1436" w:type="dxa"/>
            <w:shd w:val="clear" w:color="auto" w:fill="C0C0C0"/>
          </w:tcPr>
          <w:p w:rsidR="007C6243" w:rsidRPr="00684893" w:rsidRDefault="007C6243" w:rsidP="00900EC0">
            <w:pPr>
              <w:suppressAutoHyphens/>
              <w:bidi w:val="0"/>
              <w:spacing w:before="100" w:beforeAutospacing="1" w:after="100" w:afterAutospacing="1" w:line="26" w:lineRule="atLeast"/>
              <w:jc w:val="center"/>
              <w:rPr>
                <w:b/>
                <w:bCs/>
                <w:spacing w:val="-2"/>
                <w:sz w:val="24"/>
                <w:szCs w:val="24"/>
                <w:lang w:val="en-GB" w:eastAsia="en-GB"/>
              </w:rPr>
            </w:pPr>
            <w:r w:rsidRPr="00684893">
              <w:rPr>
                <w:b/>
                <w:bCs/>
                <w:spacing w:val="-2"/>
                <w:sz w:val="24"/>
                <w:szCs w:val="24"/>
                <w:lang w:val="en-GB" w:eastAsia="en-GB"/>
              </w:rPr>
              <w:t>Product Type</w:t>
            </w:r>
          </w:p>
        </w:tc>
        <w:tc>
          <w:tcPr>
            <w:tcW w:w="1235" w:type="dxa"/>
            <w:shd w:val="clear" w:color="auto" w:fill="C0C0C0"/>
          </w:tcPr>
          <w:p w:rsidR="007C6243" w:rsidRPr="00684893" w:rsidRDefault="007C6243" w:rsidP="00900EC0">
            <w:pPr>
              <w:spacing w:before="100" w:beforeAutospacing="1" w:after="100" w:afterAutospacing="1"/>
              <w:jc w:val="center"/>
              <w:rPr>
                <w:b/>
                <w:bCs/>
                <w:sz w:val="24"/>
                <w:szCs w:val="24"/>
              </w:rPr>
            </w:pPr>
            <w:r w:rsidRPr="00684893">
              <w:rPr>
                <w:b/>
                <w:bCs/>
                <w:spacing w:val="-2"/>
                <w:sz w:val="24"/>
                <w:szCs w:val="24"/>
                <w:lang w:val="en-GB" w:eastAsia="en-GB"/>
              </w:rPr>
              <w:t>Product Type</w:t>
            </w:r>
          </w:p>
        </w:tc>
        <w:tc>
          <w:tcPr>
            <w:tcW w:w="1467" w:type="dxa"/>
            <w:shd w:val="clear" w:color="auto" w:fill="C0C0C0"/>
          </w:tcPr>
          <w:p w:rsidR="007C6243" w:rsidRPr="00684893" w:rsidRDefault="007C6243" w:rsidP="00900EC0">
            <w:pPr>
              <w:spacing w:before="100" w:beforeAutospacing="1" w:after="100" w:afterAutospacing="1"/>
              <w:jc w:val="center"/>
              <w:rPr>
                <w:b/>
                <w:bCs/>
                <w:sz w:val="24"/>
                <w:szCs w:val="24"/>
              </w:rPr>
            </w:pPr>
            <w:r w:rsidRPr="00684893">
              <w:rPr>
                <w:b/>
                <w:bCs/>
                <w:spacing w:val="-2"/>
                <w:sz w:val="24"/>
                <w:szCs w:val="24"/>
                <w:lang w:val="en-GB" w:eastAsia="en-GB"/>
              </w:rPr>
              <w:t>Product Type</w:t>
            </w:r>
          </w:p>
        </w:tc>
        <w:tc>
          <w:tcPr>
            <w:tcW w:w="1080" w:type="dxa"/>
            <w:shd w:val="clear" w:color="auto" w:fill="C0C0C0"/>
          </w:tcPr>
          <w:p w:rsidR="007C6243" w:rsidRPr="00684893" w:rsidRDefault="007C6243" w:rsidP="00900EC0">
            <w:pPr>
              <w:spacing w:before="100" w:beforeAutospacing="1" w:after="100" w:afterAutospacing="1"/>
              <w:jc w:val="center"/>
              <w:rPr>
                <w:b/>
                <w:bCs/>
                <w:sz w:val="24"/>
                <w:szCs w:val="24"/>
              </w:rPr>
            </w:pPr>
            <w:r w:rsidRPr="00684893">
              <w:rPr>
                <w:b/>
                <w:bCs/>
                <w:spacing w:val="-2"/>
                <w:sz w:val="24"/>
                <w:szCs w:val="24"/>
                <w:lang w:val="en-GB" w:eastAsia="en-GB"/>
              </w:rPr>
              <w:t>Product Type</w:t>
            </w:r>
          </w:p>
        </w:tc>
      </w:tr>
      <w:tr w:rsidR="001D7AF4" w:rsidRPr="00684893" w:rsidTr="00806072">
        <w:trPr>
          <w:jc w:val="center"/>
        </w:trPr>
        <w:tc>
          <w:tcPr>
            <w:tcW w:w="4137" w:type="dxa"/>
          </w:tcPr>
          <w:p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xml:space="preserve">Direct Materials </w:t>
            </w:r>
          </w:p>
          <w:p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xml:space="preserve">Direct Labour </w:t>
            </w:r>
          </w:p>
          <w:p w:rsidR="001D7AF4" w:rsidRPr="00684893" w:rsidRDefault="001D7AF4" w:rsidP="0076457C">
            <w:pPr>
              <w:pStyle w:val="Balk3"/>
              <w:suppressAutoHyphens/>
              <w:spacing w:before="120" w:line="360" w:lineRule="auto"/>
              <w:rPr>
                <w:rFonts w:cs="Simplified Arabic"/>
                <w:spacing w:val="-2"/>
                <w:sz w:val="20"/>
              </w:rPr>
            </w:pPr>
            <w:r w:rsidRPr="00684893">
              <w:rPr>
                <w:rFonts w:cs="Simplified Arabic"/>
                <w:spacing w:val="-2"/>
                <w:sz w:val="20"/>
              </w:rPr>
              <w:t>Manufacturing Overhead</w:t>
            </w:r>
          </w:p>
          <w:p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Indirect materials</w:t>
            </w:r>
          </w:p>
          <w:p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Indirect labour</w:t>
            </w:r>
          </w:p>
          <w:p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Energy costs</w:t>
            </w:r>
          </w:p>
          <w:p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Depreciation</w:t>
            </w:r>
          </w:p>
          <w:p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Packaging Costs</w:t>
            </w:r>
            <w:r w:rsidRPr="00684893">
              <w:rPr>
                <w:rFonts w:cs="Simplified Arabic"/>
                <w:rtl/>
                <w:lang w:val="en-GB"/>
              </w:rPr>
              <w:footnoteReference w:id="8"/>
            </w:r>
          </w:p>
          <w:p w:rsidR="001D7AF4" w:rsidRPr="00684893" w:rsidRDefault="001D7AF4" w:rsidP="0076457C">
            <w:pPr>
              <w:suppressAutoHyphens/>
              <w:bidi w:val="0"/>
              <w:spacing w:before="120" w:line="360" w:lineRule="auto"/>
              <w:ind w:left="709"/>
              <w:jc w:val="lowKashida"/>
              <w:rPr>
                <w:rFonts w:cs="Simplified Arabic"/>
                <w:spacing w:val="-2"/>
                <w:lang w:val="en-GB" w:eastAsia="en-GB"/>
              </w:rPr>
            </w:pPr>
            <w:r w:rsidRPr="00684893">
              <w:rPr>
                <w:rFonts w:cs="Simplified Arabic"/>
                <w:spacing w:val="-2"/>
                <w:lang w:val="en-GB" w:eastAsia="en-GB"/>
              </w:rPr>
              <w:t>- Materials</w:t>
            </w:r>
          </w:p>
          <w:p w:rsidR="001D7AF4" w:rsidRPr="00684893" w:rsidRDefault="001D7AF4" w:rsidP="0076457C">
            <w:pPr>
              <w:suppressAutoHyphens/>
              <w:bidi w:val="0"/>
              <w:spacing w:before="120" w:line="360" w:lineRule="auto"/>
              <w:ind w:firstLine="709"/>
              <w:jc w:val="lowKashida"/>
              <w:rPr>
                <w:rFonts w:cs="Simplified Arabic"/>
                <w:spacing w:val="-2"/>
                <w:lang w:val="en-GB" w:eastAsia="en-GB"/>
              </w:rPr>
            </w:pPr>
            <w:r w:rsidRPr="00684893">
              <w:rPr>
                <w:rFonts w:cs="Simplified Arabic"/>
                <w:spacing w:val="-2"/>
                <w:lang w:val="en-GB" w:eastAsia="en-GB"/>
              </w:rPr>
              <w:t xml:space="preserve">- Labour </w:t>
            </w:r>
          </w:p>
          <w:p w:rsidR="001D7AF4" w:rsidRPr="00684893" w:rsidRDefault="001D7AF4" w:rsidP="0076457C">
            <w:pPr>
              <w:pStyle w:val="Balk3"/>
              <w:suppressAutoHyphens/>
              <w:spacing w:before="120" w:line="360" w:lineRule="auto"/>
              <w:rPr>
                <w:rFonts w:cs="Simplified Arabic"/>
                <w:spacing w:val="-2"/>
                <w:sz w:val="20"/>
              </w:rPr>
            </w:pPr>
            <w:r w:rsidRPr="00684893">
              <w:rPr>
                <w:rFonts w:cs="Simplified Arabic"/>
                <w:spacing w:val="-2"/>
                <w:sz w:val="20"/>
              </w:rPr>
              <w:t>Total Manufacturing Cost</w:t>
            </w:r>
          </w:p>
          <w:p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Selling, General and Administrative Costs (SGA)</w:t>
            </w:r>
          </w:p>
          <w:p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Financing Costs</w:t>
            </w:r>
          </w:p>
          <w:p w:rsidR="001D7AF4" w:rsidRPr="00684893" w:rsidRDefault="001D7AF4" w:rsidP="0076457C">
            <w:pPr>
              <w:pStyle w:val="Balk3"/>
              <w:suppressAutoHyphens/>
              <w:spacing w:before="120" w:line="360" w:lineRule="auto"/>
              <w:rPr>
                <w:rFonts w:cs="Simplified Arabic"/>
                <w:spacing w:val="-2"/>
                <w:sz w:val="20"/>
              </w:rPr>
            </w:pPr>
            <w:r w:rsidRPr="00684893">
              <w:rPr>
                <w:rFonts w:cs="Simplified Arabic"/>
                <w:spacing w:val="-2"/>
                <w:sz w:val="20"/>
              </w:rPr>
              <w:t>Net Profit/Loss before Tax</w:t>
            </w:r>
          </w:p>
          <w:p w:rsidR="001D7AF4" w:rsidRPr="00684893" w:rsidRDefault="001D7AF4" w:rsidP="00D2136C">
            <w:pPr>
              <w:suppressAutoHyphens/>
              <w:bidi w:val="0"/>
              <w:spacing w:before="120" w:line="360" w:lineRule="auto"/>
              <w:rPr>
                <w:rFonts w:cs="Simplified Arabic"/>
                <w:spacing w:val="-2"/>
                <w:lang w:val="en-GB" w:eastAsia="en-GB"/>
              </w:rPr>
            </w:pPr>
            <w:r w:rsidRPr="00684893">
              <w:rPr>
                <w:rFonts w:cs="Simplified Arabic"/>
                <w:spacing w:val="-2"/>
                <w:lang w:val="en-GB" w:eastAsia="en-GB"/>
              </w:rPr>
              <w:t xml:space="preserve">Selling Price </w:t>
            </w:r>
            <w:r w:rsidR="00F617A9" w:rsidRPr="00684893">
              <w:rPr>
                <w:rFonts w:cs="Simplified Arabic"/>
                <w:spacing w:val="-2"/>
                <w:lang w:val="en-GB" w:eastAsia="en-GB"/>
              </w:rPr>
              <w:t>Ex-Factory</w:t>
            </w:r>
            <w:r w:rsidRPr="00684893">
              <w:rPr>
                <w:rFonts w:cs="Simplified Arabic"/>
                <w:spacing w:val="-2"/>
                <w:lang w:val="en-GB" w:eastAsia="en-GB"/>
              </w:rPr>
              <w:t xml:space="preserve"> (per </w:t>
            </w:r>
            <w:r w:rsidR="00D2136C" w:rsidRPr="00684893">
              <w:rPr>
                <w:rFonts w:cs="Simplified Arabic"/>
                <w:spacing w:val="-2"/>
                <w:lang w:val="en-GB" w:eastAsia="en-GB"/>
              </w:rPr>
              <w:t>unit</w:t>
            </w:r>
            <w:r w:rsidRPr="00684893">
              <w:rPr>
                <w:rFonts w:cs="Simplified Arabic"/>
                <w:spacing w:val="-2"/>
                <w:lang w:val="en-GB" w:eastAsia="en-GB"/>
              </w:rPr>
              <w:t>)</w:t>
            </w:r>
            <w:r w:rsidR="00D2136C" w:rsidRPr="00684893">
              <w:rPr>
                <w:rStyle w:val="DipnotBavurusu"/>
              </w:rPr>
              <w:t xml:space="preserve"> </w:t>
            </w:r>
            <w:r w:rsidR="00D2136C" w:rsidRPr="00684893">
              <w:rPr>
                <w:rStyle w:val="DipnotBavurusu"/>
              </w:rPr>
              <w:footnoteRef/>
            </w:r>
          </w:p>
        </w:tc>
        <w:tc>
          <w:tcPr>
            <w:tcW w:w="1436" w:type="dxa"/>
          </w:tcPr>
          <w:p w:rsidR="001D7AF4" w:rsidRPr="00684893" w:rsidRDefault="001D7AF4" w:rsidP="0076457C">
            <w:pPr>
              <w:suppressAutoHyphens/>
              <w:bidi w:val="0"/>
              <w:spacing w:before="120" w:beforeAutospacing="1" w:after="100" w:afterAutospacing="1" w:line="26" w:lineRule="atLeast"/>
              <w:jc w:val="lowKashida"/>
              <w:rPr>
                <w:spacing w:val="-2"/>
                <w:sz w:val="24"/>
                <w:szCs w:val="24"/>
                <w:lang w:val="en-GB" w:eastAsia="en-GB"/>
              </w:rPr>
            </w:pPr>
          </w:p>
        </w:tc>
        <w:tc>
          <w:tcPr>
            <w:tcW w:w="1235" w:type="dxa"/>
          </w:tcPr>
          <w:p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467" w:type="dxa"/>
          </w:tcPr>
          <w:p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080" w:type="dxa"/>
          </w:tcPr>
          <w:p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r>
      <w:tr w:rsidR="001D7AF4" w:rsidRPr="00684893" w:rsidTr="00665422">
        <w:trPr>
          <w:trHeight w:val="1139"/>
          <w:jc w:val="center"/>
        </w:trPr>
        <w:tc>
          <w:tcPr>
            <w:tcW w:w="4137" w:type="dxa"/>
          </w:tcPr>
          <w:p w:rsidR="001D7AF4" w:rsidRPr="00684893" w:rsidRDefault="001D7AF4" w:rsidP="00665422">
            <w:pPr>
              <w:suppressAutoHyphens/>
              <w:bidi w:val="0"/>
              <w:spacing w:before="120"/>
              <w:jc w:val="lowKashida"/>
              <w:rPr>
                <w:rFonts w:cs="Simplified Arabic"/>
                <w:b/>
                <w:bCs/>
                <w:spacing w:val="-2"/>
                <w:lang w:val="en-GB" w:eastAsia="en-GB"/>
              </w:rPr>
            </w:pPr>
            <w:r w:rsidRPr="00684893">
              <w:rPr>
                <w:rFonts w:cs="Simplified Arabic"/>
                <w:b/>
                <w:bCs/>
                <w:spacing w:val="-2"/>
                <w:lang w:val="en-GB" w:eastAsia="en-GB"/>
              </w:rPr>
              <w:t>Notes:</w:t>
            </w:r>
          </w:p>
          <w:p w:rsidR="001D7AF4" w:rsidRPr="00684893" w:rsidRDefault="001D7AF4" w:rsidP="00665422">
            <w:pPr>
              <w:suppressAutoHyphens/>
              <w:bidi w:val="0"/>
              <w:spacing w:before="120"/>
              <w:jc w:val="lowKashida"/>
              <w:rPr>
                <w:rFonts w:cs="Simplified Arabic"/>
                <w:spacing w:val="-2"/>
                <w:lang w:val="en-GB" w:eastAsia="en-GB"/>
              </w:rPr>
            </w:pPr>
            <w:r w:rsidRPr="00684893">
              <w:rPr>
                <w:rFonts w:cs="Simplified Arabic"/>
                <w:spacing w:val="-2"/>
                <w:lang w:val="en-GB" w:eastAsia="en-GB"/>
              </w:rPr>
              <w:t>Lines may be added to reflect the company’s cost structure.</w:t>
            </w:r>
          </w:p>
          <w:p w:rsidR="001D7AF4" w:rsidRPr="00684893" w:rsidRDefault="001D7AF4" w:rsidP="00665422">
            <w:pPr>
              <w:suppressAutoHyphens/>
              <w:bidi w:val="0"/>
              <w:spacing w:before="120"/>
              <w:jc w:val="lowKashida"/>
              <w:rPr>
                <w:rFonts w:cs="Simplified Arabic"/>
                <w:spacing w:val="-2"/>
                <w:lang w:val="en-GB" w:eastAsia="en-GB"/>
              </w:rPr>
            </w:pPr>
            <w:r w:rsidRPr="00684893">
              <w:rPr>
                <w:rFonts w:cs="Simplified Arabic"/>
                <w:spacing w:val="-2"/>
                <w:lang w:val="en-GB" w:eastAsia="en-GB"/>
              </w:rPr>
              <w:t>This information must also be provided in electronic format</w:t>
            </w:r>
          </w:p>
        </w:tc>
        <w:tc>
          <w:tcPr>
            <w:tcW w:w="1436" w:type="dxa"/>
          </w:tcPr>
          <w:p w:rsidR="001D7AF4" w:rsidRPr="00684893" w:rsidRDefault="001D7AF4" w:rsidP="0076457C">
            <w:pPr>
              <w:suppressAutoHyphens/>
              <w:bidi w:val="0"/>
              <w:spacing w:before="120" w:beforeAutospacing="1" w:after="100" w:afterAutospacing="1" w:line="26" w:lineRule="atLeast"/>
              <w:jc w:val="lowKashida"/>
              <w:rPr>
                <w:spacing w:val="-2"/>
                <w:sz w:val="24"/>
                <w:szCs w:val="24"/>
                <w:lang w:val="en-GB" w:eastAsia="en-GB"/>
              </w:rPr>
            </w:pPr>
          </w:p>
        </w:tc>
        <w:tc>
          <w:tcPr>
            <w:tcW w:w="1235" w:type="dxa"/>
          </w:tcPr>
          <w:p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467" w:type="dxa"/>
          </w:tcPr>
          <w:p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080" w:type="dxa"/>
          </w:tcPr>
          <w:p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r>
    </w:tbl>
    <w:p w:rsidR="001D7AF4" w:rsidRPr="00684893" w:rsidRDefault="001D7AF4" w:rsidP="001D7AF4">
      <w:pPr>
        <w:suppressAutoHyphens/>
        <w:bidi w:val="0"/>
        <w:spacing w:line="26" w:lineRule="atLeast"/>
        <w:ind w:right="720"/>
        <w:jc w:val="lowKashida"/>
        <w:rPr>
          <w:spacing w:val="-2"/>
          <w:sz w:val="24"/>
          <w:lang w:val="en-GB" w:eastAsia="en-GB"/>
        </w:rPr>
      </w:pPr>
    </w:p>
    <w:p w:rsidR="001D7AF4" w:rsidRPr="00684893" w:rsidRDefault="001D7AF4" w:rsidP="001D7AF4">
      <w:pPr>
        <w:suppressAutoHyphens/>
        <w:bidi w:val="0"/>
        <w:spacing w:line="360" w:lineRule="auto"/>
        <w:jc w:val="center"/>
        <w:rPr>
          <w:b/>
          <w:bCs/>
          <w:sz w:val="25"/>
          <w:szCs w:val="25"/>
          <w:u w:val="single"/>
        </w:rPr>
      </w:pPr>
    </w:p>
    <w:p w:rsidR="00665422" w:rsidRPr="00684893" w:rsidRDefault="00665422" w:rsidP="00665422">
      <w:pPr>
        <w:suppressAutoHyphens/>
        <w:bidi w:val="0"/>
        <w:spacing w:line="360" w:lineRule="auto"/>
        <w:jc w:val="center"/>
        <w:rPr>
          <w:b/>
          <w:bCs/>
          <w:sz w:val="25"/>
          <w:szCs w:val="25"/>
          <w:u w:val="single"/>
        </w:rPr>
      </w:pPr>
    </w:p>
    <w:p w:rsidR="003D1916" w:rsidRPr="00684893" w:rsidRDefault="003D1916" w:rsidP="001D7AF4">
      <w:pPr>
        <w:suppressAutoHyphens/>
        <w:bidi w:val="0"/>
        <w:spacing w:line="360" w:lineRule="auto"/>
        <w:jc w:val="center"/>
        <w:rPr>
          <w:b/>
          <w:bCs/>
          <w:spacing w:val="-2"/>
          <w:sz w:val="24"/>
          <w:szCs w:val="24"/>
          <w:lang w:val="en-GB" w:eastAsia="en-GB"/>
        </w:rPr>
      </w:pPr>
    </w:p>
    <w:p w:rsidR="003D1916" w:rsidRPr="00684893" w:rsidRDefault="003D1916" w:rsidP="003D1916">
      <w:pPr>
        <w:suppressAutoHyphens/>
        <w:bidi w:val="0"/>
        <w:spacing w:line="360" w:lineRule="auto"/>
        <w:jc w:val="center"/>
        <w:rPr>
          <w:b/>
          <w:bCs/>
          <w:spacing w:val="-2"/>
          <w:sz w:val="24"/>
          <w:szCs w:val="24"/>
          <w:lang w:val="en-GB" w:eastAsia="en-GB"/>
        </w:rPr>
      </w:pPr>
    </w:p>
    <w:p w:rsidR="001D7AF4" w:rsidRPr="00684893" w:rsidRDefault="00AB64FB" w:rsidP="003D1916">
      <w:pPr>
        <w:suppressAutoHyphens/>
        <w:bidi w:val="0"/>
        <w:spacing w:line="360" w:lineRule="auto"/>
        <w:jc w:val="center"/>
        <w:rPr>
          <w:b/>
          <w:bCs/>
          <w:spacing w:val="-2"/>
          <w:sz w:val="24"/>
          <w:szCs w:val="24"/>
          <w:lang w:val="en-GB" w:eastAsia="en-GB"/>
        </w:rPr>
      </w:pPr>
      <w:r w:rsidRPr="00684893">
        <w:rPr>
          <w:b/>
          <w:bCs/>
          <w:spacing w:val="-2"/>
          <w:sz w:val="24"/>
          <w:szCs w:val="24"/>
          <w:lang w:val="en-GB" w:eastAsia="en-GB"/>
        </w:rPr>
        <w:t>Appendix 6</w:t>
      </w:r>
    </w:p>
    <w:p w:rsidR="001D7AF4" w:rsidRPr="00684893" w:rsidRDefault="00AB64FB" w:rsidP="001D7AF4">
      <w:pPr>
        <w:suppressAutoHyphens/>
        <w:bidi w:val="0"/>
        <w:jc w:val="center"/>
        <w:rPr>
          <w:b/>
          <w:bCs/>
          <w:spacing w:val="-2"/>
          <w:sz w:val="24"/>
          <w:szCs w:val="24"/>
          <w:lang w:val="en-GB" w:eastAsia="en-GB"/>
        </w:rPr>
      </w:pPr>
      <w:r w:rsidRPr="00684893">
        <w:rPr>
          <w:b/>
          <w:bCs/>
          <w:spacing w:val="-2"/>
          <w:sz w:val="24"/>
          <w:szCs w:val="24"/>
          <w:lang w:val="en-GB" w:eastAsia="en-GB"/>
        </w:rPr>
        <w:t>Section D</w:t>
      </w:r>
    </w:p>
    <w:p w:rsidR="001D7AF4" w:rsidRPr="00684893" w:rsidRDefault="00AB64FB" w:rsidP="001C3B1E">
      <w:pPr>
        <w:suppressAutoHyphens/>
        <w:bidi w:val="0"/>
        <w:jc w:val="center"/>
        <w:rPr>
          <w:b/>
          <w:bCs/>
          <w:spacing w:val="-2"/>
          <w:sz w:val="24"/>
          <w:szCs w:val="24"/>
          <w:lang w:val="en-GB"/>
        </w:rPr>
      </w:pPr>
      <w:r w:rsidRPr="00684893">
        <w:rPr>
          <w:b/>
          <w:bCs/>
          <w:spacing w:val="-2"/>
          <w:sz w:val="24"/>
          <w:szCs w:val="24"/>
          <w:lang w:val="en-GB"/>
        </w:rPr>
        <w:t xml:space="preserve">Product </w:t>
      </w:r>
      <w:r w:rsidR="001C3B1E" w:rsidRPr="00684893">
        <w:rPr>
          <w:b/>
          <w:bCs/>
          <w:spacing w:val="-2"/>
          <w:sz w:val="24"/>
          <w:szCs w:val="24"/>
          <w:lang w:val="en-GB"/>
        </w:rPr>
        <w:t>cost d</w:t>
      </w:r>
      <w:r w:rsidRPr="00684893">
        <w:rPr>
          <w:b/>
          <w:bCs/>
          <w:spacing w:val="-2"/>
          <w:sz w:val="24"/>
          <w:szCs w:val="24"/>
          <w:lang w:val="en-GB"/>
        </w:rPr>
        <w:t>ifferences</w:t>
      </w:r>
    </w:p>
    <w:p w:rsidR="007C6243" w:rsidRPr="00684893" w:rsidRDefault="00AB64FB" w:rsidP="005833A7">
      <w:pPr>
        <w:bidi w:val="0"/>
        <w:jc w:val="center"/>
        <w:rPr>
          <w:b/>
          <w:bCs/>
          <w:spacing w:val="-2"/>
          <w:sz w:val="24"/>
          <w:szCs w:val="24"/>
          <w:lang w:val="en-GB" w:eastAsia="en-GB"/>
        </w:rPr>
      </w:pPr>
      <w:r w:rsidRPr="00684893">
        <w:rPr>
          <w:b/>
          <w:bCs/>
          <w:spacing w:val="-2"/>
          <w:sz w:val="24"/>
          <w:szCs w:val="24"/>
          <w:lang w:val="en-GB"/>
        </w:rPr>
        <w:t xml:space="preserve">For the Period </w:t>
      </w:r>
      <w:r w:rsidR="00081BCA" w:rsidRPr="00684893">
        <w:rPr>
          <w:b/>
          <w:bCs/>
          <w:spacing w:val="-2"/>
          <w:sz w:val="24"/>
          <w:szCs w:val="24"/>
          <w:lang w:val="en-GB"/>
        </w:rPr>
        <w:t>from</w:t>
      </w:r>
      <w:r w:rsidR="001C3B1E" w:rsidRPr="00684893">
        <w:rPr>
          <w:b/>
          <w:bCs/>
          <w:spacing w:val="-2"/>
          <w:sz w:val="24"/>
          <w:szCs w:val="24"/>
          <w:lang w:val="en-GB"/>
        </w:rPr>
        <w:t xml:space="preserve"> </w:t>
      </w:r>
      <w:r w:rsidR="003C1C23" w:rsidRPr="003C1C23">
        <w:rPr>
          <w:b/>
          <w:bCs/>
          <w:sz w:val="24"/>
          <w:szCs w:val="24"/>
        </w:rPr>
        <w:t xml:space="preserve">1/1/2019 to 31/12/2019 </w:t>
      </w:r>
      <w:r w:rsidRPr="00684893">
        <w:rPr>
          <w:b/>
          <w:bCs/>
          <w:spacing w:val="-2"/>
          <w:sz w:val="24"/>
          <w:szCs w:val="24"/>
          <w:lang w:val="en-GB" w:eastAsia="en-GB"/>
        </w:rPr>
        <w:t xml:space="preserve">(Per </w:t>
      </w:r>
      <w:r w:rsidR="00D2136C" w:rsidRPr="00684893">
        <w:rPr>
          <w:b/>
          <w:bCs/>
          <w:spacing w:val="-2"/>
          <w:sz w:val="24"/>
          <w:szCs w:val="24"/>
          <w:lang w:val="en-GB" w:eastAsia="en-GB"/>
        </w:rPr>
        <w:t>Unit</w:t>
      </w:r>
      <w:r w:rsidRPr="00684893">
        <w:rPr>
          <w:b/>
          <w:bCs/>
          <w:spacing w:val="-2"/>
          <w:sz w:val="24"/>
          <w:szCs w:val="24"/>
          <w:lang w:val="en-GB" w:eastAsia="en-GB"/>
        </w:rPr>
        <w:t>)</w:t>
      </w:r>
    </w:p>
    <w:p w:rsidR="004E6C18" w:rsidRPr="00684893" w:rsidRDefault="004E6C18" w:rsidP="004E6C18">
      <w:pPr>
        <w:suppressAutoHyphens/>
        <w:bidi w:val="0"/>
        <w:rPr>
          <w:b/>
          <w:bCs/>
          <w:spacing w:val="-2"/>
          <w:sz w:val="23"/>
          <w:szCs w:val="23"/>
          <w:u w:val="single"/>
          <w:lang w:val="en-GB"/>
        </w:rPr>
      </w:pPr>
    </w:p>
    <w:p w:rsidR="001D7AF4" w:rsidRPr="00684893" w:rsidRDefault="001D7AF4" w:rsidP="001D7AF4">
      <w:pPr>
        <w:suppressAutoHyphens/>
        <w:bidi w:val="0"/>
        <w:jc w:val="center"/>
        <w:rPr>
          <w:b/>
          <w:bCs/>
          <w:spacing w:val="-2"/>
          <w:sz w:val="24"/>
          <w:lang w:val="en-GB" w:eastAsia="en-GB"/>
        </w:rPr>
      </w:pP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6"/>
        <w:gridCol w:w="1181"/>
        <w:gridCol w:w="1417"/>
        <w:gridCol w:w="1181"/>
        <w:gridCol w:w="1653"/>
        <w:gridCol w:w="1181"/>
        <w:gridCol w:w="1418"/>
      </w:tblGrid>
      <w:tr w:rsidR="001D7AF4" w:rsidRPr="00684893">
        <w:trPr>
          <w:cantSplit/>
          <w:jc w:val="center"/>
        </w:trPr>
        <w:tc>
          <w:tcPr>
            <w:tcW w:w="1536" w:type="dxa"/>
            <w:vMerge w:val="restart"/>
            <w:tcBorders>
              <w:top w:val="double" w:sz="4" w:space="0" w:color="auto"/>
              <w:left w:val="double" w:sz="4" w:space="0" w:color="auto"/>
            </w:tcBorders>
            <w:shd w:val="pct15" w:color="000000" w:fill="FFFFFF"/>
            <w:vAlign w:val="center"/>
          </w:tcPr>
          <w:p w:rsidR="001D7AF4" w:rsidRPr="00684893" w:rsidRDefault="001D7AF4" w:rsidP="001D7AF4">
            <w:pPr>
              <w:suppressAutoHyphens/>
              <w:bidi w:val="0"/>
              <w:spacing w:line="360" w:lineRule="auto"/>
              <w:jc w:val="center"/>
              <w:rPr>
                <w:b/>
                <w:bCs/>
                <w:spacing w:val="-2"/>
                <w:szCs w:val="16"/>
                <w:lang w:val="en-GB" w:eastAsia="en-GB"/>
              </w:rPr>
            </w:pPr>
            <w:r w:rsidRPr="00684893">
              <w:rPr>
                <w:b/>
                <w:bCs/>
                <w:spacing w:val="-2"/>
                <w:szCs w:val="16"/>
                <w:lang w:val="en-GB" w:eastAsia="en-GB"/>
              </w:rPr>
              <w:t>Product Code</w:t>
            </w:r>
          </w:p>
        </w:tc>
        <w:tc>
          <w:tcPr>
            <w:tcW w:w="2598" w:type="dxa"/>
            <w:gridSpan w:val="2"/>
            <w:tcBorders>
              <w:top w:val="double" w:sz="4" w:space="0" w:color="auto"/>
            </w:tcBorders>
            <w:shd w:val="pct15" w:color="000000" w:fill="FFFFFF"/>
            <w:vAlign w:val="center"/>
          </w:tcPr>
          <w:p w:rsidR="001D7AF4" w:rsidRPr="00684893" w:rsidRDefault="001D7AF4" w:rsidP="001D7AF4">
            <w:pPr>
              <w:suppressAutoHyphens/>
              <w:bidi w:val="0"/>
              <w:spacing w:line="360" w:lineRule="auto"/>
              <w:jc w:val="center"/>
              <w:rPr>
                <w:b/>
                <w:bCs/>
                <w:spacing w:val="-2"/>
                <w:szCs w:val="16"/>
                <w:lang w:val="en-GB" w:eastAsia="en-GB"/>
              </w:rPr>
            </w:pPr>
            <w:r w:rsidRPr="00684893">
              <w:rPr>
                <w:b/>
                <w:bCs/>
                <w:spacing w:val="-2"/>
                <w:szCs w:val="16"/>
                <w:lang w:val="en-GB" w:eastAsia="en-GB"/>
              </w:rPr>
              <w:t>Direct Materials Cost</w:t>
            </w:r>
          </w:p>
        </w:tc>
        <w:tc>
          <w:tcPr>
            <w:tcW w:w="2834" w:type="dxa"/>
            <w:gridSpan w:val="2"/>
            <w:tcBorders>
              <w:top w:val="double" w:sz="4" w:space="0" w:color="auto"/>
            </w:tcBorders>
            <w:shd w:val="pct15" w:color="000000" w:fill="FFFFFF"/>
            <w:vAlign w:val="center"/>
          </w:tcPr>
          <w:p w:rsidR="001D7AF4" w:rsidRPr="00684893" w:rsidRDefault="001D7AF4" w:rsidP="001D7AF4">
            <w:pPr>
              <w:suppressAutoHyphens/>
              <w:bidi w:val="0"/>
              <w:spacing w:line="360" w:lineRule="auto"/>
              <w:jc w:val="center"/>
              <w:rPr>
                <w:b/>
                <w:bCs/>
                <w:spacing w:val="-2"/>
                <w:szCs w:val="16"/>
                <w:lang w:val="en-GB" w:eastAsia="en-GB"/>
              </w:rPr>
            </w:pPr>
            <w:r w:rsidRPr="00684893">
              <w:rPr>
                <w:b/>
                <w:bCs/>
                <w:spacing w:val="-2"/>
                <w:szCs w:val="16"/>
                <w:lang w:val="en-GB" w:eastAsia="en-GB"/>
              </w:rPr>
              <w:t>Direct Labour Cost</w:t>
            </w:r>
          </w:p>
        </w:tc>
        <w:tc>
          <w:tcPr>
            <w:tcW w:w="2599" w:type="dxa"/>
            <w:gridSpan w:val="2"/>
            <w:tcBorders>
              <w:top w:val="double" w:sz="4" w:space="0" w:color="auto"/>
              <w:right w:val="double" w:sz="4" w:space="0" w:color="auto"/>
            </w:tcBorders>
            <w:shd w:val="pct15" w:color="000000" w:fill="FFFFFF"/>
            <w:vAlign w:val="center"/>
          </w:tcPr>
          <w:p w:rsidR="001D7AF4" w:rsidRPr="00684893" w:rsidRDefault="001D7AF4" w:rsidP="001D7AF4">
            <w:pPr>
              <w:suppressAutoHyphens/>
              <w:bidi w:val="0"/>
              <w:spacing w:line="360" w:lineRule="auto"/>
              <w:jc w:val="center"/>
              <w:rPr>
                <w:b/>
                <w:bCs/>
                <w:spacing w:val="-2"/>
                <w:szCs w:val="16"/>
                <w:lang w:val="en-GB" w:eastAsia="en-GB"/>
              </w:rPr>
            </w:pPr>
            <w:r w:rsidRPr="00684893">
              <w:rPr>
                <w:b/>
                <w:bCs/>
                <w:spacing w:val="-2"/>
                <w:szCs w:val="16"/>
                <w:lang w:val="en-GB" w:eastAsia="en-GB"/>
              </w:rPr>
              <w:t>Variable Factory Overhead</w:t>
            </w:r>
          </w:p>
        </w:tc>
      </w:tr>
      <w:tr w:rsidR="001D7AF4" w:rsidRPr="00684893">
        <w:trPr>
          <w:cantSplit/>
          <w:jc w:val="center"/>
        </w:trPr>
        <w:tc>
          <w:tcPr>
            <w:tcW w:w="1536" w:type="dxa"/>
            <w:vMerge/>
            <w:tcBorders>
              <w:left w:val="double" w:sz="4" w:space="0" w:color="auto"/>
              <w:bottom w:val="nil"/>
            </w:tcBorders>
            <w:shd w:val="pct15" w:color="000000" w:fill="FFFFFF"/>
          </w:tcPr>
          <w:p w:rsidR="001D7AF4" w:rsidRPr="00684893" w:rsidRDefault="001D7AF4" w:rsidP="001D7AF4">
            <w:pPr>
              <w:suppressAutoHyphens/>
              <w:bidi w:val="0"/>
              <w:spacing w:line="360" w:lineRule="auto"/>
              <w:rPr>
                <w:b/>
                <w:bCs/>
                <w:spacing w:val="-2"/>
                <w:szCs w:val="16"/>
                <w:lang w:val="en-GB" w:eastAsia="en-GB"/>
              </w:rPr>
            </w:pPr>
          </w:p>
        </w:tc>
        <w:tc>
          <w:tcPr>
            <w:tcW w:w="1181" w:type="dxa"/>
            <w:tcBorders>
              <w:bottom w:val="nil"/>
            </w:tcBorders>
            <w:shd w:val="pct15" w:color="000000" w:fill="FFFFFF"/>
            <w:vAlign w:val="center"/>
          </w:tcPr>
          <w:p w:rsidR="001D7AF4" w:rsidRPr="00684893" w:rsidRDefault="001D7AF4" w:rsidP="001D7AF4">
            <w:pPr>
              <w:suppressAutoHyphens/>
              <w:bidi w:val="0"/>
              <w:spacing w:line="360" w:lineRule="auto"/>
              <w:jc w:val="center"/>
              <w:rPr>
                <w:b/>
                <w:bCs/>
                <w:spacing w:val="-2"/>
                <w:szCs w:val="16"/>
                <w:lang w:eastAsia="en-GB"/>
              </w:rPr>
            </w:pPr>
            <w:r w:rsidRPr="00684893">
              <w:rPr>
                <w:b/>
                <w:bCs/>
                <w:spacing w:val="-2"/>
                <w:szCs w:val="16"/>
                <w:lang w:eastAsia="en-GB"/>
              </w:rPr>
              <w:t>Domestic</w:t>
            </w:r>
          </w:p>
          <w:p w:rsidR="00C92B62" w:rsidRPr="00684893" w:rsidRDefault="00C92B62" w:rsidP="00C92B62">
            <w:pPr>
              <w:suppressAutoHyphens/>
              <w:bidi w:val="0"/>
              <w:spacing w:line="360" w:lineRule="auto"/>
              <w:jc w:val="center"/>
              <w:rPr>
                <w:b/>
                <w:bCs/>
                <w:spacing w:val="-2"/>
                <w:szCs w:val="16"/>
                <w:lang w:eastAsia="en-GB"/>
              </w:rPr>
            </w:pPr>
            <w:r w:rsidRPr="00684893">
              <w:rPr>
                <w:b/>
                <w:bCs/>
                <w:spacing w:val="-2"/>
                <w:szCs w:val="16"/>
                <w:lang w:eastAsia="en-GB"/>
              </w:rPr>
              <w:t>Sale</w:t>
            </w:r>
          </w:p>
        </w:tc>
        <w:tc>
          <w:tcPr>
            <w:tcW w:w="1417" w:type="dxa"/>
            <w:tcBorders>
              <w:bottom w:val="nil"/>
            </w:tcBorders>
            <w:shd w:val="pct15" w:color="000000" w:fill="FFFFFF"/>
            <w:vAlign w:val="center"/>
          </w:tcPr>
          <w:p w:rsidR="001D7AF4" w:rsidRPr="00684893" w:rsidRDefault="001D7AF4" w:rsidP="00C92B62">
            <w:pPr>
              <w:pStyle w:val="Balk7"/>
              <w:spacing w:after="0" w:line="360" w:lineRule="auto"/>
              <w:rPr>
                <w:sz w:val="20"/>
                <w:szCs w:val="16"/>
                <w:lang w:val="en-US"/>
              </w:rPr>
            </w:pPr>
            <w:r w:rsidRPr="00684893">
              <w:rPr>
                <w:sz w:val="20"/>
                <w:szCs w:val="16"/>
                <w:lang w:val="en-US"/>
              </w:rPr>
              <w:t xml:space="preserve">Export </w:t>
            </w:r>
            <w:r w:rsidR="00807517" w:rsidRPr="00684893">
              <w:rPr>
                <w:sz w:val="20"/>
                <w:szCs w:val="16"/>
                <w:lang w:val="en-US"/>
              </w:rPr>
              <w:t>to</w:t>
            </w:r>
            <w:r w:rsidRPr="00684893">
              <w:rPr>
                <w:sz w:val="20"/>
                <w:szCs w:val="16"/>
                <w:lang w:val="en-US"/>
              </w:rPr>
              <w:t xml:space="preserve"> Egypt</w:t>
            </w:r>
          </w:p>
        </w:tc>
        <w:tc>
          <w:tcPr>
            <w:tcW w:w="1181" w:type="dxa"/>
            <w:tcBorders>
              <w:bottom w:val="nil"/>
            </w:tcBorders>
            <w:shd w:val="pct15" w:color="000000" w:fill="FFFFFF"/>
            <w:vAlign w:val="center"/>
          </w:tcPr>
          <w:p w:rsidR="001D7AF4" w:rsidRPr="00684893" w:rsidRDefault="001D7AF4" w:rsidP="001D7AF4">
            <w:pPr>
              <w:suppressAutoHyphens/>
              <w:bidi w:val="0"/>
              <w:spacing w:line="360" w:lineRule="auto"/>
              <w:jc w:val="center"/>
              <w:rPr>
                <w:b/>
                <w:bCs/>
                <w:spacing w:val="-2"/>
                <w:szCs w:val="16"/>
                <w:lang w:eastAsia="en-GB"/>
              </w:rPr>
            </w:pPr>
            <w:r w:rsidRPr="00684893">
              <w:rPr>
                <w:b/>
                <w:bCs/>
                <w:spacing w:val="-2"/>
                <w:szCs w:val="16"/>
                <w:lang w:eastAsia="en-GB"/>
              </w:rPr>
              <w:t>Domestic</w:t>
            </w:r>
          </w:p>
          <w:p w:rsidR="00C92B62" w:rsidRPr="00684893" w:rsidRDefault="00C92B62" w:rsidP="00C92B62">
            <w:pPr>
              <w:suppressAutoHyphens/>
              <w:bidi w:val="0"/>
              <w:spacing w:line="360" w:lineRule="auto"/>
              <w:jc w:val="center"/>
              <w:rPr>
                <w:b/>
                <w:bCs/>
                <w:spacing w:val="-2"/>
                <w:szCs w:val="16"/>
                <w:lang w:val="en-GB" w:eastAsia="en-GB"/>
              </w:rPr>
            </w:pPr>
            <w:r w:rsidRPr="00684893">
              <w:rPr>
                <w:b/>
                <w:bCs/>
                <w:spacing w:val="-2"/>
                <w:szCs w:val="16"/>
                <w:lang w:eastAsia="en-GB"/>
              </w:rPr>
              <w:t>Sale</w:t>
            </w:r>
          </w:p>
        </w:tc>
        <w:tc>
          <w:tcPr>
            <w:tcW w:w="1653" w:type="dxa"/>
            <w:tcBorders>
              <w:bottom w:val="nil"/>
            </w:tcBorders>
            <w:shd w:val="pct15" w:color="000000" w:fill="FFFFFF"/>
            <w:vAlign w:val="center"/>
          </w:tcPr>
          <w:p w:rsidR="001D7AF4" w:rsidRPr="00684893" w:rsidRDefault="001D7AF4" w:rsidP="00C92B62">
            <w:pPr>
              <w:pStyle w:val="Balk7"/>
              <w:spacing w:after="0" w:line="360" w:lineRule="auto"/>
              <w:rPr>
                <w:sz w:val="20"/>
                <w:szCs w:val="16"/>
                <w:lang w:val="en-US"/>
              </w:rPr>
            </w:pPr>
            <w:r w:rsidRPr="00684893">
              <w:rPr>
                <w:sz w:val="20"/>
                <w:szCs w:val="16"/>
                <w:lang w:val="en-US"/>
              </w:rPr>
              <w:t xml:space="preserve">Export </w:t>
            </w:r>
            <w:r w:rsidR="00807517" w:rsidRPr="00684893">
              <w:rPr>
                <w:sz w:val="20"/>
                <w:szCs w:val="16"/>
                <w:lang w:val="en-US"/>
              </w:rPr>
              <w:t>to</w:t>
            </w:r>
            <w:r w:rsidRPr="00684893">
              <w:rPr>
                <w:sz w:val="20"/>
                <w:szCs w:val="16"/>
                <w:lang w:val="en-US"/>
              </w:rPr>
              <w:t xml:space="preserve"> Egypt</w:t>
            </w:r>
          </w:p>
        </w:tc>
        <w:tc>
          <w:tcPr>
            <w:tcW w:w="1181" w:type="dxa"/>
            <w:tcBorders>
              <w:bottom w:val="nil"/>
            </w:tcBorders>
            <w:shd w:val="pct15" w:color="000000" w:fill="FFFFFF"/>
            <w:vAlign w:val="center"/>
          </w:tcPr>
          <w:p w:rsidR="001D7AF4" w:rsidRPr="00684893" w:rsidRDefault="001D7AF4" w:rsidP="001D7AF4">
            <w:pPr>
              <w:pStyle w:val="Balk7"/>
              <w:spacing w:after="0" w:line="360" w:lineRule="auto"/>
              <w:rPr>
                <w:sz w:val="20"/>
                <w:szCs w:val="16"/>
                <w:lang w:val="en-US"/>
              </w:rPr>
            </w:pPr>
            <w:r w:rsidRPr="00684893">
              <w:rPr>
                <w:sz w:val="20"/>
                <w:szCs w:val="16"/>
                <w:lang w:val="en-US"/>
              </w:rPr>
              <w:t>Domestic</w:t>
            </w:r>
          </w:p>
          <w:p w:rsidR="00415929" w:rsidRPr="00684893" w:rsidRDefault="00C92B62">
            <w:pPr>
              <w:jc w:val="center"/>
            </w:pPr>
            <w:r w:rsidRPr="00684893">
              <w:rPr>
                <w:b/>
                <w:bCs/>
                <w:spacing w:val="-2"/>
                <w:szCs w:val="16"/>
                <w:lang w:eastAsia="en-GB"/>
              </w:rPr>
              <w:t>Sale</w:t>
            </w:r>
          </w:p>
        </w:tc>
        <w:tc>
          <w:tcPr>
            <w:tcW w:w="1418" w:type="dxa"/>
            <w:tcBorders>
              <w:bottom w:val="nil"/>
              <w:right w:val="double" w:sz="4" w:space="0" w:color="auto"/>
            </w:tcBorders>
            <w:shd w:val="pct15" w:color="000000" w:fill="FFFFFF"/>
            <w:vAlign w:val="center"/>
          </w:tcPr>
          <w:p w:rsidR="001D7AF4" w:rsidRPr="00684893" w:rsidRDefault="001D7AF4" w:rsidP="00C92B62">
            <w:pPr>
              <w:pStyle w:val="Balk7"/>
              <w:spacing w:after="0" w:line="360" w:lineRule="auto"/>
              <w:rPr>
                <w:sz w:val="20"/>
                <w:szCs w:val="16"/>
                <w:lang w:val="en-US"/>
              </w:rPr>
            </w:pPr>
            <w:r w:rsidRPr="00684893">
              <w:rPr>
                <w:sz w:val="20"/>
                <w:szCs w:val="16"/>
                <w:lang w:val="en-US"/>
              </w:rPr>
              <w:t xml:space="preserve">Export </w:t>
            </w:r>
            <w:r w:rsidR="00807517" w:rsidRPr="00684893">
              <w:rPr>
                <w:sz w:val="20"/>
                <w:szCs w:val="16"/>
                <w:lang w:val="en-US"/>
              </w:rPr>
              <w:t>to</w:t>
            </w:r>
            <w:r w:rsidRPr="00684893">
              <w:rPr>
                <w:sz w:val="20"/>
                <w:szCs w:val="16"/>
                <w:lang w:val="en-US"/>
              </w:rPr>
              <w:t xml:space="preserve"> Egypt</w:t>
            </w:r>
          </w:p>
        </w:tc>
      </w:tr>
      <w:tr w:rsidR="001D7AF4" w:rsidRPr="00684893">
        <w:trPr>
          <w:jc w:val="center"/>
        </w:trPr>
        <w:tc>
          <w:tcPr>
            <w:tcW w:w="1536" w:type="dxa"/>
            <w:tcBorders>
              <w:left w:val="double" w:sz="4" w:space="0" w:color="auto"/>
              <w:bottom w:val="nil"/>
            </w:tcBorders>
          </w:tcPr>
          <w:p w:rsidR="001D7AF4" w:rsidRPr="00684893" w:rsidRDefault="001D7AF4" w:rsidP="001D7AF4">
            <w:pPr>
              <w:suppressAutoHyphens/>
              <w:bidi w:val="0"/>
              <w:spacing w:line="360" w:lineRule="auto"/>
              <w:rPr>
                <w:spacing w:val="-2"/>
                <w:sz w:val="24"/>
                <w:lang w:val="en-GB" w:eastAsia="en-GB"/>
              </w:rPr>
            </w:pPr>
          </w:p>
        </w:tc>
        <w:tc>
          <w:tcPr>
            <w:tcW w:w="1181" w:type="dxa"/>
            <w:tcBorders>
              <w:bottom w:val="nil"/>
            </w:tcBorders>
          </w:tcPr>
          <w:p w:rsidR="001D7AF4" w:rsidRPr="00684893" w:rsidRDefault="001D7AF4" w:rsidP="001D7AF4">
            <w:pPr>
              <w:suppressAutoHyphens/>
              <w:bidi w:val="0"/>
              <w:spacing w:line="360" w:lineRule="auto"/>
              <w:jc w:val="center"/>
              <w:rPr>
                <w:spacing w:val="-2"/>
                <w:sz w:val="24"/>
                <w:lang w:eastAsia="en-GB"/>
              </w:rPr>
            </w:pPr>
          </w:p>
        </w:tc>
        <w:tc>
          <w:tcPr>
            <w:tcW w:w="1417" w:type="dxa"/>
            <w:tcBorders>
              <w:bottom w:val="nil"/>
            </w:tcBorders>
          </w:tcPr>
          <w:p w:rsidR="001D7AF4" w:rsidRPr="00684893" w:rsidRDefault="001D7AF4" w:rsidP="001D7AF4">
            <w:pPr>
              <w:suppressAutoHyphens/>
              <w:bidi w:val="0"/>
              <w:spacing w:line="360" w:lineRule="auto"/>
              <w:jc w:val="center"/>
              <w:rPr>
                <w:spacing w:val="-2"/>
                <w:sz w:val="24"/>
                <w:lang w:eastAsia="en-GB"/>
              </w:rPr>
            </w:pPr>
          </w:p>
        </w:tc>
        <w:tc>
          <w:tcPr>
            <w:tcW w:w="1181" w:type="dxa"/>
            <w:tcBorders>
              <w:bottom w:val="nil"/>
            </w:tcBorders>
          </w:tcPr>
          <w:p w:rsidR="001D7AF4" w:rsidRPr="00684893" w:rsidRDefault="001D7AF4" w:rsidP="001D7AF4">
            <w:pPr>
              <w:suppressAutoHyphens/>
              <w:bidi w:val="0"/>
              <w:spacing w:line="360" w:lineRule="auto"/>
              <w:jc w:val="center"/>
              <w:rPr>
                <w:spacing w:val="-2"/>
                <w:sz w:val="24"/>
                <w:lang w:eastAsia="en-GB"/>
              </w:rPr>
            </w:pPr>
          </w:p>
        </w:tc>
        <w:tc>
          <w:tcPr>
            <w:tcW w:w="1653" w:type="dxa"/>
            <w:tcBorders>
              <w:bottom w:val="nil"/>
            </w:tcBorders>
          </w:tcPr>
          <w:p w:rsidR="001D7AF4" w:rsidRPr="00684893" w:rsidRDefault="001D7AF4" w:rsidP="001D7AF4">
            <w:pPr>
              <w:suppressAutoHyphens/>
              <w:bidi w:val="0"/>
              <w:spacing w:line="360" w:lineRule="auto"/>
              <w:jc w:val="center"/>
              <w:rPr>
                <w:spacing w:val="-2"/>
                <w:sz w:val="24"/>
                <w:lang w:eastAsia="en-GB"/>
              </w:rPr>
            </w:pPr>
          </w:p>
        </w:tc>
        <w:tc>
          <w:tcPr>
            <w:tcW w:w="1181" w:type="dxa"/>
            <w:tcBorders>
              <w:bottom w:val="nil"/>
            </w:tcBorders>
          </w:tcPr>
          <w:p w:rsidR="001D7AF4" w:rsidRPr="00684893" w:rsidRDefault="001D7AF4" w:rsidP="001D7AF4">
            <w:pPr>
              <w:suppressAutoHyphens/>
              <w:bidi w:val="0"/>
              <w:spacing w:line="360" w:lineRule="auto"/>
              <w:jc w:val="center"/>
              <w:rPr>
                <w:spacing w:val="-2"/>
                <w:sz w:val="24"/>
                <w:lang w:eastAsia="en-GB"/>
              </w:rPr>
            </w:pPr>
          </w:p>
        </w:tc>
        <w:tc>
          <w:tcPr>
            <w:tcW w:w="1418" w:type="dxa"/>
            <w:tcBorders>
              <w:bottom w:val="nil"/>
              <w:right w:val="double" w:sz="4" w:space="0" w:color="auto"/>
            </w:tcBorders>
          </w:tcPr>
          <w:p w:rsidR="001D7AF4" w:rsidRPr="00684893" w:rsidRDefault="001D7AF4" w:rsidP="001D7AF4">
            <w:pPr>
              <w:suppressAutoHyphens/>
              <w:bidi w:val="0"/>
              <w:spacing w:line="360" w:lineRule="auto"/>
              <w:jc w:val="center"/>
              <w:rPr>
                <w:spacing w:val="-2"/>
                <w:sz w:val="24"/>
                <w:lang w:eastAsia="en-GB"/>
              </w:rPr>
            </w:pPr>
          </w:p>
        </w:tc>
      </w:tr>
      <w:tr w:rsidR="001D7AF4" w:rsidRPr="00684893">
        <w:trPr>
          <w:jc w:val="center"/>
        </w:trPr>
        <w:tc>
          <w:tcPr>
            <w:tcW w:w="1536" w:type="dxa"/>
            <w:tcBorders>
              <w:top w:val="nil"/>
              <w:left w:val="double" w:sz="4" w:space="0" w:color="auto"/>
              <w:bottom w:val="nil"/>
            </w:tcBorders>
          </w:tcPr>
          <w:p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rsidR="001D7AF4" w:rsidRPr="00684893" w:rsidRDefault="001D7AF4" w:rsidP="001D7AF4">
            <w:pPr>
              <w:suppressAutoHyphens/>
              <w:bidi w:val="0"/>
              <w:spacing w:line="360" w:lineRule="auto"/>
              <w:jc w:val="center"/>
              <w:rPr>
                <w:spacing w:val="-2"/>
                <w:sz w:val="24"/>
                <w:lang w:eastAsia="en-GB"/>
              </w:rPr>
            </w:pPr>
          </w:p>
        </w:tc>
      </w:tr>
      <w:tr w:rsidR="001D7AF4" w:rsidRPr="00684893">
        <w:trPr>
          <w:jc w:val="center"/>
        </w:trPr>
        <w:tc>
          <w:tcPr>
            <w:tcW w:w="1536" w:type="dxa"/>
            <w:tcBorders>
              <w:top w:val="nil"/>
              <w:left w:val="double" w:sz="4" w:space="0" w:color="auto"/>
              <w:bottom w:val="nil"/>
            </w:tcBorders>
          </w:tcPr>
          <w:p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rsidR="001D7AF4" w:rsidRPr="00684893" w:rsidRDefault="001D7AF4" w:rsidP="001D7AF4">
            <w:pPr>
              <w:suppressAutoHyphens/>
              <w:bidi w:val="0"/>
              <w:spacing w:line="360" w:lineRule="auto"/>
              <w:jc w:val="center"/>
              <w:rPr>
                <w:spacing w:val="-2"/>
                <w:sz w:val="24"/>
                <w:lang w:eastAsia="en-GB"/>
              </w:rPr>
            </w:pPr>
          </w:p>
        </w:tc>
      </w:tr>
      <w:tr w:rsidR="001D7AF4" w:rsidRPr="00684893">
        <w:trPr>
          <w:jc w:val="center"/>
        </w:trPr>
        <w:tc>
          <w:tcPr>
            <w:tcW w:w="1536" w:type="dxa"/>
            <w:tcBorders>
              <w:top w:val="nil"/>
              <w:left w:val="double" w:sz="4" w:space="0" w:color="auto"/>
              <w:bottom w:val="nil"/>
            </w:tcBorders>
          </w:tcPr>
          <w:p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rsidR="001D7AF4" w:rsidRPr="00684893" w:rsidRDefault="001D7AF4" w:rsidP="001D7AF4">
            <w:pPr>
              <w:suppressAutoHyphens/>
              <w:bidi w:val="0"/>
              <w:spacing w:line="360" w:lineRule="auto"/>
              <w:jc w:val="center"/>
              <w:rPr>
                <w:spacing w:val="-2"/>
                <w:sz w:val="24"/>
                <w:lang w:eastAsia="en-GB"/>
              </w:rPr>
            </w:pPr>
          </w:p>
        </w:tc>
      </w:tr>
      <w:tr w:rsidR="001D7AF4" w:rsidRPr="00684893">
        <w:trPr>
          <w:jc w:val="center"/>
        </w:trPr>
        <w:tc>
          <w:tcPr>
            <w:tcW w:w="1536" w:type="dxa"/>
            <w:tcBorders>
              <w:top w:val="nil"/>
              <w:left w:val="double" w:sz="4" w:space="0" w:color="auto"/>
              <w:bottom w:val="nil"/>
            </w:tcBorders>
          </w:tcPr>
          <w:p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rsidR="001D7AF4" w:rsidRPr="00684893" w:rsidRDefault="001D7AF4" w:rsidP="001D7AF4">
            <w:pPr>
              <w:suppressAutoHyphens/>
              <w:bidi w:val="0"/>
              <w:spacing w:line="360" w:lineRule="auto"/>
              <w:jc w:val="center"/>
              <w:rPr>
                <w:spacing w:val="-2"/>
                <w:sz w:val="24"/>
                <w:lang w:eastAsia="en-GB"/>
              </w:rPr>
            </w:pPr>
          </w:p>
        </w:tc>
      </w:tr>
      <w:tr w:rsidR="001D7AF4" w:rsidRPr="00684893">
        <w:trPr>
          <w:jc w:val="center"/>
        </w:trPr>
        <w:tc>
          <w:tcPr>
            <w:tcW w:w="1536" w:type="dxa"/>
            <w:tcBorders>
              <w:top w:val="nil"/>
              <w:left w:val="double" w:sz="4" w:space="0" w:color="auto"/>
              <w:bottom w:val="nil"/>
            </w:tcBorders>
          </w:tcPr>
          <w:p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rsidR="001D7AF4" w:rsidRPr="00684893" w:rsidRDefault="001D7AF4" w:rsidP="001D7AF4">
            <w:pPr>
              <w:suppressAutoHyphens/>
              <w:bidi w:val="0"/>
              <w:spacing w:line="360" w:lineRule="auto"/>
              <w:jc w:val="center"/>
              <w:rPr>
                <w:spacing w:val="-2"/>
                <w:sz w:val="24"/>
                <w:lang w:eastAsia="en-GB"/>
              </w:rPr>
            </w:pPr>
          </w:p>
        </w:tc>
      </w:tr>
      <w:tr w:rsidR="001D7AF4" w:rsidRPr="00684893">
        <w:trPr>
          <w:jc w:val="center"/>
        </w:trPr>
        <w:tc>
          <w:tcPr>
            <w:tcW w:w="1536" w:type="dxa"/>
            <w:tcBorders>
              <w:top w:val="nil"/>
              <w:left w:val="double" w:sz="4" w:space="0" w:color="auto"/>
              <w:bottom w:val="nil"/>
            </w:tcBorders>
          </w:tcPr>
          <w:p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rsidR="001D7AF4" w:rsidRPr="00684893" w:rsidRDefault="001D7AF4" w:rsidP="001D7AF4">
            <w:pPr>
              <w:suppressAutoHyphens/>
              <w:bidi w:val="0"/>
              <w:spacing w:line="360" w:lineRule="auto"/>
              <w:jc w:val="center"/>
              <w:rPr>
                <w:spacing w:val="-2"/>
                <w:sz w:val="24"/>
                <w:lang w:eastAsia="en-GB"/>
              </w:rPr>
            </w:pPr>
          </w:p>
        </w:tc>
      </w:tr>
      <w:tr w:rsidR="001D7AF4" w:rsidRPr="00684893">
        <w:trPr>
          <w:jc w:val="center"/>
        </w:trPr>
        <w:tc>
          <w:tcPr>
            <w:tcW w:w="1536" w:type="dxa"/>
            <w:tcBorders>
              <w:top w:val="nil"/>
              <w:left w:val="double" w:sz="4" w:space="0" w:color="auto"/>
              <w:bottom w:val="nil"/>
            </w:tcBorders>
          </w:tcPr>
          <w:p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rsidR="001D7AF4" w:rsidRPr="00684893" w:rsidRDefault="001D7AF4" w:rsidP="001D7AF4">
            <w:pPr>
              <w:suppressAutoHyphens/>
              <w:bidi w:val="0"/>
              <w:spacing w:line="360" w:lineRule="auto"/>
              <w:jc w:val="center"/>
              <w:rPr>
                <w:spacing w:val="-2"/>
                <w:sz w:val="24"/>
                <w:lang w:eastAsia="en-GB"/>
              </w:rPr>
            </w:pPr>
          </w:p>
        </w:tc>
      </w:tr>
      <w:tr w:rsidR="001D7AF4" w:rsidRPr="00684893">
        <w:trPr>
          <w:jc w:val="center"/>
        </w:trPr>
        <w:tc>
          <w:tcPr>
            <w:tcW w:w="1536" w:type="dxa"/>
            <w:tcBorders>
              <w:top w:val="nil"/>
              <w:left w:val="double" w:sz="4" w:space="0" w:color="auto"/>
              <w:bottom w:val="nil"/>
            </w:tcBorders>
          </w:tcPr>
          <w:p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rsidR="001D7AF4" w:rsidRPr="00684893" w:rsidRDefault="001D7AF4" w:rsidP="001D7AF4">
            <w:pPr>
              <w:suppressAutoHyphens/>
              <w:bidi w:val="0"/>
              <w:spacing w:line="360" w:lineRule="auto"/>
              <w:jc w:val="center"/>
              <w:rPr>
                <w:spacing w:val="-2"/>
                <w:sz w:val="24"/>
                <w:lang w:eastAsia="en-GB"/>
              </w:rPr>
            </w:pPr>
          </w:p>
        </w:tc>
      </w:tr>
      <w:tr w:rsidR="001D7AF4" w:rsidRPr="00684893">
        <w:trPr>
          <w:jc w:val="center"/>
        </w:trPr>
        <w:tc>
          <w:tcPr>
            <w:tcW w:w="1536" w:type="dxa"/>
            <w:tcBorders>
              <w:top w:val="nil"/>
              <w:left w:val="double" w:sz="4" w:space="0" w:color="auto"/>
              <w:bottom w:val="nil"/>
            </w:tcBorders>
          </w:tcPr>
          <w:p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rsidR="001D7AF4" w:rsidRPr="00684893" w:rsidRDefault="001D7AF4" w:rsidP="001D7AF4">
            <w:pPr>
              <w:suppressAutoHyphens/>
              <w:bidi w:val="0"/>
              <w:spacing w:line="360" w:lineRule="auto"/>
              <w:jc w:val="center"/>
              <w:rPr>
                <w:spacing w:val="-2"/>
                <w:sz w:val="24"/>
                <w:lang w:eastAsia="en-GB"/>
              </w:rPr>
            </w:pPr>
          </w:p>
        </w:tc>
      </w:tr>
      <w:tr w:rsidR="001D7AF4" w:rsidRPr="00684893">
        <w:trPr>
          <w:jc w:val="center"/>
        </w:trPr>
        <w:tc>
          <w:tcPr>
            <w:tcW w:w="1536" w:type="dxa"/>
            <w:tcBorders>
              <w:top w:val="nil"/>
              <w:left w:val="double" w:sz="4" w:space="0" w:color="auto"/>
              <w:bottom w:val="nil"/>
            </w:tcBorders>
          </w:tcPr>
          <w:p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rsidR="001D7AF4" w:rsidRPr="00684893" w:rsidRDefault="001D7AF4" w:rsidP="001D7AF4">
            <w:pPr>
              <w:suppressAutoHyphens/>
              <w:bidi w:val="0"/>
              <w:spacing w:line="360" w:lineRule="auto"/>
              <w:jc w:val="center"/>
              <w:rPr>
                <w:spacing w:val="-2"/>
                <w:sz w:val="24"/>
                <w:lang w:eastAsia="en-GB"/>
              </w:rPr>
            </w:pPr>
          </w:p>
        </w:tc>
      </w:tr>
      <w:tr w:rsidR="001D7AF4" w:rsidRPr="00684893">
        <w:trPr>
          <w:jc w:val="center"/>
        </w:trPr>
        <w:tc>
          <w:tcPr>
            <w:tcW w:w="1536" w:type="dxa"/>
            <w:tcBorders>
              <w:top w:val="nil"/>
              <w:left w:val="double" w:sz="4" w:space="0" w:color="auto"/>
              <w:bottom w:val="nil"/>
            </w:tcBorders>
          </w:tcPr>
          <w:p w:rsidR="001D7AF4" w:rsidRPr="00684893" w:rsidRDefault="001D7AF4" w:rsidP="001D7AF4">
            <w:pPr>
              <w:suppressAutoHyphens/>
              <w:bidi w:val="0"/>
              <w:spacing w:line="360" w:lineRule="auto"/>
              <w:rPr>
                <w:spacing w:val="-2"/>
                <w:sz w:val="24"/>
                <w:lang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rsidR="001D7AF4" w:rsidRPr="00684893" w:rsidRDefault="001D7AF4" w:rsidP="001D7AF4">
            <w:pPr>
              <w:suppressAutoHyphens/>
              <w:bidi w:val="0"/>
              <w:spacing w:line="360" w:lineRule="auto"/>
              <w:jc w:val="center"/>
              <w:rPr>
                <w:spacing w:val="-2"/>
                <w:sz w:val="24"/>
                <w:lang w:eastAsia="en-GB"/>
              </w:rPr>
            </w:pPr>
          </w:p>
        </w:tc>
      </w:tr>
      <w:tr w:rsidR="001D7AF4" w:rsidRPr="00684893">
        <w:trPr>
          <w:jc w:val="center"/>
        </w:trPr>
        <w:tc>
          <w:tcPr>
            <w:tcW w:w="1536" w:type="dxa"/>
            <w:tcBorders>
              <w:top w:val="nil"/>
              <w:left w:val="double" w:sz="4" w:space="0" w:color="auto"/>
              <w:bottom w:val="nil"/>
            </w:tcBorders>
          </w:tcPr>
          <w:p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rsidR="001D7AF4" w:rsidRPr="00684893" w:rsidRDefault="001D7AF4" w:rsidP="001D7AF4">
            <w:pPr>
              <w:suppressAutoHyphens/>
              <w:bidi w:val="0"/>
              <w:spacing w:line="360" w:lineRule="auto"/>
              <w:jc w:val="center"/>
              <w:rPr>
                <w:spacing w:val="-2"/>
                <w:sz w:val="24"/>
                <w:lang w:eastAsia="en-GB"/>
              </w:rPr>
            </w:pPr>
          </w:p>
        </w:tc>
      </w:tr>
      <w:tr w:rsidR="001D7AF4" w:rsidRPr="00684893">
        <w:trPr>
          <w:jc w:val="center"/>
        </w:trPr>
        <w:tc>
          <w:tcPr>
            <w:tcW w:w="1536" w:type="dxa"/>
            <w:tcBorders>
              <w:top w:val="nil"/>
              <w:left w:val="double" w:sz="4" w:space="0" w:color="auto"/>
              <w:bottom w:val="nil"/>
            </w:tcBorders>
          </w:tcPr>
          <w:p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rsidR="001D7AF4" w:rsidRPr="00684893" w:rsidRDefault="001D7AF4" w:rsidP="001D7AF4">
            <w:pPr>
              <w:suppressAutoHyphens/>
              <w:bidi w:val="0"/>
              <w:spacing w:line="360" w:lineRule="auto"/>
              <w:jc w:val="center"/>
              <w:rPr>
                <w:spacing w:val="-2"/>
                <w:sz w:val="24"/>
                <w:lang w:eastAsia="en-GB"/>
              </w:rPr>
            </w:pPr>
          </w:p>
        </w:tc>
      </w:tr>
      <w:tr w:rsidR="001D7AF4" w:rsidRPr="00684893">
        <w:trPr>
          <w:jc w:val="center"/>
        </w:trPr>
        <w:tc>
          <w:tcPr>
            <w:tcW w:w="1536" w:type="dxa"/>
            <w:tcBorders>
              <w:top w:val="nil"/>
              <w:left w:val="double" w:sz="4" w:space="0" w:color="auto"/>
              <w:bottom w:val="nil"/>
            </w:tcBorders>
          </w:tcPr>
          <w:p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rsidR="001D7AF4" w:rsidRPr="00684893" w:rsidRDefault="001D7AF4" w:rsidP="001D7AF4">
            <w:pPr>
              <w:suppressAutoHyphens/>
              <w:bidi w:val="0"/>
              <w:spacing w:line="360" w:lineRule="auto"/>
              <w:jc w:val="center"/>
              <w:rPr>
                <w:spacing w:val="-2"/>
                <w:sz w:val="24"/>
                <w:lang w:eastAsia="en-GB"/>
              </w:rPr>
            </w:pPr>
          </w:p>
        </w:tc>
      </w:tr>
      <w:tr w:rsidR="001D7AF4" w:rsidRPr="00684893">
        <w:trPr>
          <w:jc w:val="center"/>
        </w:trPr>
        <w:tc>
          <w:tcPr>
            <w:tcW w:w="1536" w:type="dxa"/>
            <w:tcBorders>
              <w:top w:val="nil"/>
              <w:left w:val="double" w:sz="4" w:space="0" w:color="auto"/>
              <w:bottom w:val="nil"/>
            </w:tcBorders>
          </w:tcPr>
          <w:p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rsidR="001D7AF4" w:rsidRPr="00684893" w:rsidRDefault="001D7AF4" w:rsidP="001D7AF4">
            <w:pPr>
              <w:suppressAutoHyphens/>
              <w:bidi w:val="0"/>
              <w:spacing w:line="360" w:lineRule="auto"/>
              <w:jc w:val="center"/>
              <w:rPr>
                <w:spacing w:val="-2"/>
                <w:sz w:val="24"/>
                <w:lang w:eastAsia="en-GB"/>
              </w:rPr>
            </w:pPr>
          </w:p>
        </w:tc>
      </w:tr>
      <w:tr w:rsidR="001D7AF4" w:rsidRPr="00684893">
        <w:trPr>
          <w:jc w:val="center"/>
        </w:trPr>
        <w:tc>
          <w:tcPr>
            <w:tcW w:w="1536" w:type="dxa"/>
            <w:tcBorders>
              <w:top w:val="nil"/>
              <w:left w:val="double" w:sz="4" w:space="0" w:color="auto"/>
              <w:bottom w:val="nil"/>
            </w:tcBorders>
          </w:tcPr>
          <w:p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rsidR="001D7AF4" w:rsidRPr="00684893" w:rsidRDefault="001D7AF4" w:rsidP="001D7AF4">
            <w:pPr>
              <w:suppressAutoHyphens/>
              <w:bidi w:val="0"/>
              <w:spacing w:line="360" w:lineRule="auto"/>
              <w:jc w:val="center"/>
              <w:rPr>
                <w:spacing w:val="-2"/>
                <w:sz w:val="24"/>
                <w:lang w:eastAsia="en-GB"/>
              </w:rPr>
            </w:pPr>
          </w:p>
        </w:tc>
      </w:tr>
      <w:tr w:rsidR="001D7AF4" w:rsidRPr="00684893">
        <w:trPr>
          <w:jc w:val="center"/>
        </w:trPr>
        <w:tc>
          <w:tcPr>
            <w:tcW w:w="1536" w:type="dxa"/>
            <w:tcBorders>
              <w:top w:val="nil"/>
              <w:left w:val="double" w:sz="4" w:space="0" w:color="auto"/>
              <w:bottom w:val="nil"/>
            </w:tcBorders>
          </w:tcPr>
          <w:p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rsidR="001D7AF4" w:rsidRPr="00684893" w:rsidRDefault="001D7AF4" w:rsidP="001D7AF4">
            <w:pPr>
              <w:suppressAutoHyphens/>
              <w:bidi w:val="0"/>
              <w:spacing w:line="360" w:lineRule="auto"/>
              <w:jc w:val="center"/>
              <w:rPr>
                <w:spacing w:val="-2"/>
                <w:sz w:val="24"/>
                <w:lang w:eastAsia="en-GB"/>
              </w:rPr>
            </w:pPr>
          </w:p>
        </w:tc>
      </w:tr>
      <w:tr w:rsidR="001D7AF4" w:rsidRPr="00684893">
        <w:trPr>
          <w:jc w:val="center"/>
        </w:trPr>
        <w:tc>
          <w:tcPr>
            <w:tcW w:w="1536" w:type="dxa"/>
            <w:tcBorders>
              <w:top w:val="nil"/>
              <w:left w:val="double" w:sz="4" w:space="0" w:color="auto"/>
              <w:bottom w:val="nil"/>
            </w:tcBorders>
          </w:tcPr>
          <w:p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rsidR="001D7AF4" w:rsidRPr="00684893" w:rsidRDefault="001D7AF4" w:rsidP="001D7AF4">
            <w:pPr>
              <w:suppressAutoHyphens/>
              <w:bidi w:val="0"/>
              <w:spacing w:line="360" w:lineRule="auto"/>
              <w:jc w:val="center"/>
              <w:rPr>
                <w:spacing w:val="-2"/>
                <w:sz w:val="24"/>
                <w:lang w:eastAsia="en-GB"/>
              </w:rPr>
            </w:pPr>
          </w:p>
        </w:tc>
      </w:tr>
      <w:tr w:rsidR="001D7AF4" w:rsidRPr="00684893">
        <w:trPr>
          <w:jc w:val="center"/>
        </w:trPr>
        <w:tc>
          <w:tcPr>
            <w:tcW w:w="1536" w:type="dxa"/>
            <w:tcBorders>
              <w:top w:val="nil"/>
              <w:left w:val="double" w:sz="4" w:space="0" w:color="auto"/>
              <w:bottom w:val="nil"/>
            </w:tcBorders>
          </w:tcPr>
          <w:p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rsidR="001D7AF4" w:rsidRPr="00684893" w:rsidRDefault="001D7AF4" w:rsidP="001D7AF4">
            <w:pPr>
              <w:suppressAutoHyphens/>
              <w:bidi w:val="0"/>
              <w:spacing w:line="360" w:lineRule="auto"/>
              <w:jc w:val="center"/>
              <w:rPr>
                <w:spacing w:val="-2"/>
                <w:sz w:val="24"/>
                <w:lang w:eastAsia="en-GB"/>
              </w:rPr>
            </w:pPr>
          </w:p>
        </w:tc>
      </w:tr>
      <w:tr w:rsidR="001D7AF4" w:rsidRPr="00684893">
        <w:trPr>
          <w:jc w:val="center"/>
        </w:trPr>
        <w:tc>
          <w:tcPr>
            <w:tcW w:w="1536" w:type="dxa"/>
            <w:tcBorders>
              <w:top w:val="nil"/>
              <w:left w:val="double" w:sz="4" w:space="0" w:color="auto"/>
              <w:bottom w:val="double" w:sz="4" w:space="0" w:color="auto"/>
            </w:tcBorders>
          </w:tcPr>
          <w:p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double" w:sz="4" w:space="0" w:color="auto"/>
            </w:tcBorders>
          </w:tcPr>
          <w:p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double" w:sz="4" w:space="0" w:color="auto"/>
            </w:tcBorders>
          </w:tcPr>
          <w:p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double" w:sz="4" w:space="0" w:color="auto"/>
            </w:tcBorders>
          </w:tcPr>
          <w:p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double" w:sz="4" w:space="0" w:color="auto"/>
            </w:tcBorders>
          </w:tcPr>
          <w:p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double" w:sz="4" w:space="0" w:color="auto"/>
            </w:tcBorders>
          </w:tcPr>
          <w:p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double" w:sz="4" w:space="0" w:color="auto"/>
              <w:right w:val="double" w:sz="4" w:space="0" w:color="auto"/>
            </w:tcBorders>
          </w:tcPr>
          <w:p w:rsidR="001D7AF4" w:rsidRPr="00684893" w:rsidRDefault="001D7AF4" w:rsidP="001D7AF4">
            <w:pPr>
              <w:suppressAutoHyphens/>
              <w:bidi w:val="0"/>
              <w:spacing w:line="360" w:lineRule="auto"/>
              <w:jc w:val="center"/>
              <w:rPr>
                <w:spacing w:val="-2"/>
                <w:sz w:val="24"/>
                <w:lang w:eastAsia="en-GB"/>
              </w:rPr>
            </w:pPr>
          </w:p>
        </w:tc>
      </w:tr>
    </w:tbl>
    <w:p w:rsidR="001D7AF4" w:rsidRPr="00684893" w:rsidRDefault="001D7AF4" w:rsidP="001D7AF4">
      <w:pPr>
        <w:suppressAutoHyphens/>
        <w:bidi w:val="0"/>
        <w:spacing w:line="360" w:lineRule="auto"/>
        <w:rPr>
          <w:spacing w:val="-2"/>
          <w:sz w:val="24"/>
          <w:lang w:eastAsia="en-GB"/>
        </w:rPr>
      </w:pPr>
    </w:p>
    <w:p w:rsidR="001D7AF4" w:rsidRPr="00684893" w:rsidRDefault="001D7AF4" w:rsidP="001D7AF4">
      <w:pPr>
        <w:suppressAutoHyphens/>
        <w:bidi w:val="0"/>
        <w:spacing w:line="360" w:lineRule="auto"/>
        <w:jc w:val="center"/>
        <w:rPr>
          <w:b/>
          <w:bCs/>
          <w:spacing w:val="-2"/>
          <w:sz w:val="24"/>
          <w:lang w:val="en-GB" w:eastAsia="en-GB"/>
        </w:rPr>
      </w:pPr>
    </w:p>
    <w:p w:rsidR="001D7AF4" w:rsidRPr="00684893" w:rsidRDefault="001D7AF4" w:rsidP="001D7AF4">
      <w:pPr>
        <w:suppressAutoHyphens/>
        <w:bidi w:val="0"/>
        <w:spacing w:line="360" w:lineRule="auto"/>
        <w:jc w:val="center"/>
        <w:rPr>
          <w:b/>
          <w:bCs/>
          <w:spacing w:val="-2"/>
          <w:sz w:val="24"/>
          <w:lang w:val="en-GB" w:eastAsia="en-GB"/>
        </w:rPr>
      </w:pPr>
    </w:p>
    <w:p w:rsidR="00D44B7B" w:rsidRPr="00684893" w:rsidRDefault="00D44B7B" w:rsidP="00D44B7B">
      <w:pPr>
        <w:suppressAutoHyphens/>
        <w:bidi w:val="0"/>
        <w:spacing w:line="360" w:lineRule="auto"/>
        <w:jc w:val="center"/>
        <w:rPr>
          <w:b/>
          <w:bCs/>
          <w:spacing w:val="-2"/>
          <w:sz w:val="24"/>
          <w:lang w:val="en-GB" w:eastAsia="en-GB"/>
        </w:rPr>
      </w:pPr>
    </w:p>
    <w:p w:rsidR="001D7AF4" w:rsidRPr="00684893" w:rsidRDefault="001D7AF4" w:rsidP="001D7AF4">
      <w:pPr>
        <w:suppressAutoHyphens/>
        <w:bidi w:val="0"/>
        <w:spacing w:line="360" w:lineRule="auto"/>
        <w:jc w:val="center"/>
        <w:rPr>
          <w:b/>
          <w:bCs/>
          <w:spacing w:val="-2"/>
          <w:sz w:val="24"/>
          <w:lang w:val="en-GB" w:eastAsia="en-GB"/>
        </w:rPr>
      </w:pPr>
    </w:p>
    <w:p w:rsidR="004626E9" w:rsidRPr="00684893" w:rsidRDefault="004626E9" w:rsidP="001D7AF4">
      <w:pPr>
        <w:suppressAutoHyphens/>
        <w:bidi w:val="0"/>
        <w:spacing w:before="120" w:line="360" w:lineRule="auto"/>
        <w:jc w:val="center"/>
        <w:rPr>
          <w:b/>
          <w:bCs/>
          <w:spacing w:val="-2"/>
          <w:sz w:val="24"/>
          <w:rtl/>
          <w:lang w:val="en-GB" w:eastAsia="en-GB"/>
        </w:rPr>
      </w:pPr>
    </w:p>
    <w:p w:rsidR="001D7AF4" w:rsidRPr="00684893" w:rsidRDefault="001D7AF4" w:rsidP="004626E9">
      <w:pPr>
        <w:suppressAutoHyphens/>
        <w:bidi w:val="0"/>
        <w:spacing w:before="120" w:line="360" w:lineRule="auto"/>
        <w:jc w:val="center"/>
        <w:rPr>
          <w:b/>
          <w:bCs/>
          <w:spacing w:val="-2"/>
          <w:sz w:val="24"/>
          <w:lang w:val="en-GB" w:eastAsia="en-GB"/>
        </w:rPr>
      </w:pPr>
      <w:r w:rsidRPr="00684893">
        <w:rPr>
          <w:b/>
          <w:bCs/>
          <w:spacing w:val="-2"/>
          <w:sz w:val="24"/>
          <w:lang w:val="en-GB" w:eastAsia="en-GB"/>
        </w:rPr>
        <w:t>Appendix 7</w:t>
      </w:r>
    </w:p>
    <w:p w:rsidR="001D7AF4" w:rsidRPr="00684893" w:rsidRDefault="001D7AF4" w:rsidP="001D7AF4">
      <w:pPr>
        <w:suppressAutoHyphens/>
        <w:bidi w:val="0"/>
        <w:spacing w:before="120"/>
        <w:jc w:val="center"/>
        <w:rPr>
          <w:b/>
          <w:bCs/>
          <w:spacing w:val="-2"/>
          <w:sz w:val="24"/>
          <w:lang w:val="en-GB" w:eastAsia="en-GB"/>
        </w:rPr>
      </w:pPr>
      <w:r w:rsidRPr="00684893">
        <w:rPr>
          <w:b/>
          <w:bCs/>
          <w:spacing w:val="-2"/>
          <w:sz w:val="24"/>
          <w:lang w:val="en-GB" w:eastAsia="en-GB"/>
        </w:rPr>
        <w:t>Section D</w:t>
      </w:r>
    </w:p>
    <w:p w:rsidR="001D7AF4" w:rsidRPr="00684893" w:rsidRDefault="00AB64FB" w:rsidP="00D033E0">
      <w:pPr>
        <w:bidi w:val="0"/>
        <w:jc w:val="center"/>
        <w:rPr>
          <w:b/>
          <w:bCs/>
          <w:spacing w:val="-2"/>
          <w:sz w:val="24"/>
          <w:lang w:eastAsia="en-GB"/>
        </w:rPr>
      </w:pPr>
      <w:r w:rsidRPr="00684893">
        <w:rPr>
          <w:b/>
          <w:bCs/>
          <w:spacing w:val="-2"/>
          <w:sz w:val="23"/>
          <w:szCs w:val="23"/>
          <w:lang w:val="en-GB"/>
        </w:rPr>
        <w:t xml:space="preserve">Income Statement for Year </w:t>
      </w:r>
      <w:r w:rsidR="003C1C23" w:rsidRPr="003C1C23">
        <w:rPr>
          <w:b/>
          <w:bCs/>
          <w:sz w:val="24"/>
          <w:szCs w:val="24"/>
        </w:rPr>
        <w:t>1/1/2019 to 31/12/2019</w:t>
      </w:r>
    </w:p>
    <w:p w:rsidR="004715B3" w:rsidRPr="00684893" w:rsidRDefault="004715B3" w:rsidP="00FA4594">
      <w:pPr>
        <w:suppressAutoHyphens/>
        <w:bidi w:val="0"/>
        <w:jc w:val="center"/>
        <w:rPr>
          <w:b/>
          <w:bCs/>
          <w:spacing w:val="-2"/>
          <w:sz w:val="23"/>
          <w:szCs w:val="23"/>
          <w:u w:val="single"/>
          <w:lang w:val="en-GB"/>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4"/>
        <w:gridCol w:w="2551"/>
        <w:gridCol w:w="2552"/>
      </w:tblGrid>
      <w:tr w:rsidR="001D7AF4" w:rsidRPr="00684893">
        <w:tc>
          <w:tcPr>
            <w:tcW w:w="4254" w:type="dxa"/>
            <w:tcBorders>
              <w:bottom w:val="nil"/>
            </w:tcBorders>
            <w:shd w:val="clear" w:color="auto" w:fill="C0C0C0"/>
            <w:vAlign w:val="center"/>
          </w:tcPr>
          <w:p w:rsidR="001D7AF4" w:rsidRPr="00684893" w:rsidRDefault="001D7AF4" w:rsidP="001D7AF4">
            <w:pPr>
              <w:suppressAutoHyphens/>
              <w:bidi w:val="0"/>
              <w:spacing w:before="120" w:line="360" w:lineRule="auto"/>
              <w:jc w:val="lowKashida"/>
              <w:rPr>
                <w:b/>
                <w:bCs/>
                <w:spacing w:val="-2"/>
                <w:sz w:val="24"/>
                <w:szCs w:val="24"/>
                <w:lang w:val="en-GB" w:eastAsia="en-GB"/>
              </w:rPr>
            </w:pPr>
            <w:r w:rsidRPr="00684893">
              <w:rPr>
                <w:b/>
                <w:bCs/>
                <w:spacing w:val="-2"/>
                <w:sz w:val="24"/>
                <w:szCs w:val="24"/>
                <w:lang w:val="en-GB" w:eastAsia="en-GB"/>
              </w:rPr>
              <w:t>Total Sales Volume</w:t>
            </w:r>
          </w:p>
        </w:tc>
        <w:tc>
          <w:tcPr>
            <w:tcW w:w="2551" w:type="dxa"/>
            <w:tcBorders>
              <w:bottom w:val="nil"/>
            </w:tcBorders>
            <w:shd w:val="clear" w:color="auto" w:fill="C0C0C0"/>
            <w:vAlign w:val="center"/>
          </w:tcPr>
          <w:p w:rsidR="001D7AF4" w:rsidRPr="00684893" w:rsidRDefault="001D7AF4" w:rsidP="001D7AF4">
            <w:pPr>
              <w:suppressAutoHyphens/>
              <w:bidi w:val="0"/>
              <w:spacing w:before="120" w:line="360" w:lineRule="auto"/>
              <w:jc w:val="center"/>
              <w:rPr>
                <w:b/>
                <w:bCs/>
                <w:spacing w:val="-2"/>
                <w:sz w:val="24"/>
                <w:lang w:val="en-GB" w:eastAsia="en-GB"/>
              </w:rPr>
            </w:pPr>
          </w:p>
        </w:tc>
        <w:tc>
          <w:tcPr>
            <w:tcW w:w="2552" w:type="dxa"/>
            <w:tcBorders>
              <w:bottom w:val="nil"/>
            </w:tcBorders>
            <w:shd w:val="clear" w:color="auto" w:fill="C0C0C0"/>
            <w:vAlign w:val="center"/>
          </w:tcPr>
          <w:p w:rsidR="001D7AF4" w:rsidRPr="00684893" w:rsidRDefault="001D7AF4" w:rsidP="001D7AF4">
            <w:pPr>
              <w:suppressAutoHyphens/>
              <w:bidi w:val="0"/>
              <w:spacing w:before="120" w:line="360" w:lineRule="auto"/>
              <w:jc w:val="center"/>
              <w:rPr>
                <w:b/>
                <w:bCs/>
                <w:spacing w:val="-2"/>
                <w:sz w:val="24"/>
                <w:lang w:val="en-GB" w:eastAsia="en-GB"/>
              </w:rPr>
            </w:pPr>
          </w:p>
        </w:tc>
      </w:tr>
      <w:tr w:rsidR="001D7AF4" w:rsidRPr="00684893">
        <w:tc>
          <w:tcPr>
            <w:tcW w:w="4254" w:type="dxa"/>
            <w:tcBorders>
              <w:top w:val="nil"/>
              <w:bottom w:val="nil"/>
            </w:tcBorders>
            <w:vAlign w:val="center"/>
          </w:tcPr>
          <w:p w:rsidR="001D7AF4" w:rsidRPr="00684893" w:rsidRDefault="001D7AF4" w:rsidP="001D7AF4">
            <w:pPr>
              <w:suppressAutoHyphens/>
              <w:bidi w:val="0"/>
              <w:spacing w:before="120" w:line="360" w:lineRule="auto"/>
              <w:jc w:val="lowKashida"/>
              <w:rPr>
                <w:b/>
                <w:bCs/>
                <w:spacing w:val="-2"/>
                <w:sz w:val="24"/>
                <w:lang w:val="en-GB" w:eastAsia="en-GB"/>
              </w:rPr>
            </w:pPr>
            <w:r w:rsidRPr="00684893">
              <w:rPr>
                <w:spacing w:val="-2"/>
                <w:sz w:val="24"/>
                <w:lang w:val="en-GB" w:eastAsia="en-GB"/>
              </w:rPr>
              <w:t>Total Sales Value</w:t>
            </w:r>
          </w:p>
        </w:tc>
        <w:tc>
          <w:tcPr>
            <w:tcW w:w="2551" w:type="dxa"/>
            <w:tcBorders>
              <w:top w:val="nil"/>
              <w:bottom w:val="nil"/>
            </w:tcBorders>
            <w:vAlign w:val="center"/>
          </w:tcPr>
          <w:p w:rsidR="001D7AF4" w:rsidRPr="00684893" w:rsidRDefault="001D7AF4" w:rsidP="001D7AF4">
            <w:pPr>
              <w:suppressAutoHyphens/>
              <w:bidi w:val="0"/>
              <w:spacing w:before="120" w:line="360" w:lineRule="auto"/>
              <w:jc w:val="center"/>
              <w:rPr>
                <w:b/>
                <w:bCs/>
                <w:spacing w:val="-2"/>
                <w:sz w:val="24"/>
                <w:lang w:val="en-GB" w:eastAsia="en-GB"/>
              </w:rPr>
            </w:pPr>
          </w:p>
        </w:tc>
        <w:tc>
          <w:tcPr>
            <w:tcW w:w="2552" w:type="dxa"/>
            <w:tcBorders>
              <w:top w:val="nil"/>
              <w:bottom w:val="nil"/>
            </w:tcBorders>
            <w:vAlign w:val="center"/>
          </w:tcPr>
          <w:p w:rsidR="001D7AF4" w:rsidRPr="00684893" w:rsidRDefault="001D7AF4" w:rsidP="001D7AF4">
            <w:pPr>
              <w:suppressAutoHyphens/>
              <w:bidi w:val="0"/>
              <w:spacing w:before="120" w:line="360" w:lineRule="auto"/>
              <w:jc w:val="center"/>
              <w:rPr>
                <w:b/>
                <w:bCs/>
                <w:spacing w:val="-2"/>
                <w:sz w:val="24"/>
                <w:lang w:val="en-GB" w:eastAsia="en-GB"/>
              </w:rPr>
            </w:pPr>
          </w:p>
        </w:tc>
      </w:tr>
      <w:tr w:rsidR="001D7AF4" w:rsidRPr="00684893">
        <w:tc>
          <w:tcPr>
            <w:tcW w:w="4254" w:type="dxa"/>
            <w:tcBorders>
              <w:top w:val="nil"/>
              <w:bottom w:val="nil"/>
            </w:tcBorders>
            <w:vAlign w:val="center"/>
          </w:tcPr>
          <w:p w:rsidR="001D7AF4" w:rsidRPr="00684893" w:rsidRDefault="001D7AF4" w:rsidP="001D7AF4">
            <w:pPr>
              <w:suppressAutoHyphens/>
              <w:bidi w:val="0"/>
              <w:spacing w:before="120" w:line="360" w:lineRule="auto"/>
              <w:jc w:val="lowKashida"/>
              <w:rPr>
                <w:spacing w:val="-2"/>
                <w:sz w:val="24"/>
                <w:lang w:val="en-GB" w:eastAsia="en-GB"/>
              </w:rPr>
            </w:pPr>
            <w:r w:rsidRPr="00684893">
              <w:rPr>
                <w:spacing w:val="-2"/>
                <w:sz w:val="24"/>
                <w:lang w:val="en-GB" w:eastAsia="en-GB"/>
              </w:rPr>
              <w:t>-Less</w:t>
            </w:r>
          </w:p>
        </w:tc>
        <w:tc>
          <w:tcPr>
            <w:tcW w:w="2551" w:type="dxa"/>
            <w:tcBorders>
              <w:top w:val="nil"/>
              <w:bottom w:val="nil"/>
            </w:tcBorders>
            <w:vAlign w:val="center"/>
          </w:tcPr>
          <w:p w:rsidR="001D7AF4" w:rsidRPr="00684893" w:rsidRDefault="001D7AF4" w:rsidP="001D7AF4">
            <w:pPr>
              <w:suppressAutoHyphens/>
              <w:bidi w:val="0"/>
              <w:spacing w:before="120" w:line="360" w:lineRule="auto"/>
              <w:jc w:val="center"/>
              <w:rPr>
                <w:b/>
                <w:bCs/>
                <w:spacing w:val="-2"/>
                <w:sz w:val="24"/>
                <w:lang w:val="en-GB" w:eastAsia="en-GB"/>
              </w:rPr>
            </w:pPr>
          </w:p>
        </w:tc>
        <w:tc>
          <w:tcPr>
            <w:tcW w:w="2552" w:type="dxa"/>
            <w:tcBorders>
              <w:top w:val="nil"/>
              <w:bottom w:val="nil"/>
            </w:tcBorders>
            <w:vAlign w:val="center"/>
          </w:tcPr>
          <w:p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r>
      <w:tr w:rsidR="001D7AF4" w:rsidRPr="00684893">
        <w:tc>
          <w:tcPr>
            <w:tcW w:w="4254" w:type="dxa"/>
            <w:tcBorders>
              <w:top w:val="nil"/>
              <w:bottom w:val="nil"/>
            </w:tcBorders>
            <w:vAlign w:val="center"/>
          </w:tcPr>
          <w:p w:rsidR="001D7AF4" w:rsidRPr="00684893" w:rsidRDefault="001D7AF4" w:rsidP="001D7AF4">
            <w:pPr>
              <w:suppressAutoHyphens/>
              <w:bidi w:val="0"/>
              <w:spacing w:before="120" w:line="360" w:lineRule="auto"/>
              <w:jc w:val="lowKashida"/>
              <w:rPr>
                <w:spacing w:val="-2"/>
                <w:sz w:val="24"/>
                <w:lang w:val="en-GB" w:eastAsia="en-GB"/>
              </w:rPr>
            </w:pPr>
            <w:r w:rsidRPr="00684893">
              <w:rPr>
                <w:spacing w:val="-2"/>
                <w:sz w:val="24"/>
                <w:lang w:val="en-GB" w:eastAsia="en-GB"/>
              </w:rPr>
              <w:t>Sales Returns</w:t>
            </w:r>
          </w:p>
        </w:tc>
        <w:tc>
          <w:tcPr>
            <w:tcW w:w="2551" w:type="dxa"/>
            <w:tcBorders>
              <w:top w:val="nil"/>
              <w:bottom w:val="nil"/>
            </w:tcBorders>
            <w:vAlign w:val="center"/>
          </w:tcPr>
          <w:p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c>
          <w:tcPr>
            <w:tcW w:w="2552" w:type="dxa"/>
            <w:tcBorders>
              <w:top w:val="nil"/>
              <w:bottom w:val="nil"/>
            </w:tcBorders>
            <w:vAlign w:val="center"/>
          </w:tcPr>
          <w:p w:rsidR="001D7AF4" w:rsidRPr="00684893" w:rsidRDefault="001D7AF4" w:rsidP="001D7AF4">
            <w:pPr>
              <w:suppressAutoHyphens/>
              <w:bidi w:val="0"/>
              <w:spacing w:before="120" w:line="360" w:lineRule="auto"/>
              <w:jc w:val="center"/>
              <w:rPr>
                <w:b/>
                <w:bCs/>
                <w:spacing w:val="-2"/>
                <w:sz w:val="24"/>
                <w:lang w:val="en-GB" w:eastAsia="en-GB"/>
              </w:rPr>
            </w:pPr>
          </w:p>
        </w:tc>
      </w:tr>
      <w:tr w:rsidR="001D7AF4" w:rsidRPr="00684893">
        <w:tc>
          <w:tcPr>
            <w:tcW w:w="4254" w:type="dxa"/>
            <w:tcBorders>
              <w:top w:val="nil"/>
              <w:bottom w:val="nil"/>
            </w:tcBorders>
            <w:vAlign w:val="center"/>
          </w:tcPr>
          <w:p w:rsidR="001D7AF4" w:rsidRPr="00684893" w:rsidRDefault="001D7AF4" w:rsidP="001D7AF4">
            <w:pPr>
              <w:suppressAutoHyphens/>
              <w:bidi w:val="0"/>
              <w:spacing w:before="120" w:line="360" w:lineRule="auto"/>
              <w:jc w:val="lowKashida"/>
              <w:rPr>
                <w:spacing w:val="-2"/>
                <w:sz w:val="24"/>
                <w:lang w:val="en-GB" w:eastAsia="en-GB"/>
              </w:rPr>
            </w:pPr>
            <w:r w:rsidRPr="00684893">
              <w:rPr>
                <w:spacing w:val="-2"/>
                <w:sz w:val="24"/>
                <w:lang w:val="en-GB" w:eastAsia="en-GB"/>
              </w:rPr>
              <w:t>Allowances</w:t>
            </w:r>
          </w:p>
        </w:tc>
        <w:tc>
          <w:tcPr>
            <w:tcW w:w="2551" w:type="dxa"/>
            <w:tcBorders>
              <w:top w:val="nil"/>
              <w:bottom w:val="nil"/>
            </w:tcBorders>
            <w:vAlign w:val="center"/>
          </w:tcPr>
          <w:p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c>
          <w:tcPr>
            <w:tcW w:w="2552" w:type="dxa"/>
            <w:tcBorders>
              <w:top w:val="nil"/>
              <w:bottom w:val="nil"/>
            </w:tcBorders>
            <w:vAlign w:val="center"/>
          </w:tcPr>
          <w:p w:rsidR="001D7AF4" w:rsidRPr="00684893" w:rsidRDefault="001D7AF4" w:rsidP="001D7AF4">
            <w:pPr>
              <w:suppressAutoHyphens/>
              <w:bidi w:val="0"/>
              <w:spacing w:before="120" w:line="360" w:lineRule="auto"/>
              <w:jc w:val="center"/>
              <w:rPr>
                <w:b/>
                <w:bCs/>
                <w:spacing w:val="-2"/>
                <w:sz w:val="24"/>
                <w:lang w:val="en-GB" w:eastAsia="en-GB"/>
              </w:rPr>
            </w:pPr>
          </w:p>
        </w:tc>
      </w:tr>
      <w:tr w:rsidR="001D7AF4" w:rsidRPr="00684893">
        <w:tc>
          <w:tcPr>
            <w:tcW w:w="4254" w:type="dxa"/>
            <w:tcBorders>
              <w:top w:val="nil"/>
              <w:bottom w:val="nil"/>
            </w:tcBorders>
            <w:vAlign w:val="center"/>
          </w:tcPr>
          <w:p w:rsidR="001D7AF4" w:rsidRPr="00684893" w:rsidRDefault="001D7AF4" w:rsidP="001D7AF4">
            <w:pPr>
              <w:suppressAutoHyphens/>
              <w:bidi w:val="0"/>
              <w:spacing w:before="120" w:line="360" w:lineRule="auto"/>
              <w:jc w:val="lowKashida"/>
              <w:rPr>
                <w:sz w:val="24"/>
                <w:rtl/>
              </w:rPr>
            </w:pPr>
            <w:r w:rsidRPr="00684893">
              <w:rPr>
                <w:sz w:val="24"/>
              </w:rPr>
              <w:t>Net Sales</w:t>
            </w:r>
          </w:p>
          <w:p w:rsidR="00F617A9" w:rsidRPr="00684893" w:rsidRDefault="00F617A9" w:rsidP="00A74FD6">
            <w:pPr>
              <w:ind w:right="318"/>
              <w:jc w:val="right"/>
              <w:rPr>
                <w:sz w:val="24"/>
                <w:rtl/>
              </w:rPr>
            </w:pPr>
            <w:r w:rsidRPr="00684893">
              <w:rPr>
                <w:sz w:val="24"/>
              </w:rPr>
              <w:t>Sales to Domestic Market</w:t>
            </w:r>
          </w:p>
          <w:p w:rsidR="00F617A9" w:rsidRPr="00684893" w:rsidRDefault="00F617A9" w:rsidP="00A74FD6">
            <w:pPr>
              <w:ind w:right="318"/>
              <w:jc w:val="right"/>
              <w:rPr>
                <w:sz w:val="24"/>
              </w:rPr>
            </w:pPr>
            <w:r w:rsidRPr="00684893">
              <w:rPr>
                <w:sz w:val="24"/>
              </w:rPr>
              <w:t>Export Sales to Egypt</w:t>
            </w:r>
          </w:p>
          <w:p w:rsidR="00F617A9" w:rsidRPr="00684893" w:rsidRDefault="00F617A9" w:rsidP="00A74FD6">
            <w:pPr>
              <w:ind w:right="318"/>
              <w:jc w:val="right"/>
              <w:rPr>
                <w:sz w:val="24"/>
              </w:rPr>
            </w:pPr>
            <w:r w:rsidRPr="00684893">
              <w:rPr>
                <w:sz w:val="24"/>
              </w:rPr>
              <w:t>Export Sales to Other Countries</w:t>
            </w:r>
          </w:p>
        </w:tc>
        <w:tc>
          <w:tcPr>
            <w:tcW w:w="2551" w:type="dxa"/>
            <w:tcBorders>
              <w:top w:val="nil"/>
              <w:bottom w:val="nil"/>
            </w:tcBorders>
            <w:vAlign w:val="center"/>
          </w:tcPr>
          <w:p w:rsidR="001D7AF4" w:rsidRPr="00684893" w:rsidRDefault="001D7AF4" w:rsidP="001D7AF4">
            <w:pPr>
              <w:suppressAutoHyphens/>
              <w:bidi w:val="0"/>
              <w:spacing w:before="120" w:line="360" w:lineRule="auto"/>
              <w:jc w:val="center"/>
              <w:rPr>
                <w:b/>
                <w:bCs/>
                <w:spacing w:val="-2"/>
                <w:sz w:val="24"/>
                <w:lang w:val="en-GB" w:eastAsia="en-GB"/>
              </w:rPr>
            </w:pPr>
          </w:p>
        </w:tc>
        <w:tc>
          <w:tcPr>
            <w:tcW w:w="2552" w:type="dxa"/>
            <w:tcBorders>
              <w:top w:val="nil"/>
              <w:bottom w:val="nil"/>
            </w:tcBorders>
            <w:vAlign w:val="center"/>
          </w:tcPr>
          <w:p w:rsidR="001D7AF4" w:rsidRPr="00684893" w:rsidRDefault="001D7AF4" w:rsidP="001D7AF4">
            <w:pPr>
              <w:suppressAutoHyphens/>
              <w:bidi w:val="0"/>
              <w:spacing w:before="120" w:line="360" w:lineRule="auto"/>
              <w:jc w:val="center"/>
              <w:rPr>
                <w:b/>
                <w:bCs/>
                <w:spacing w:val="-2"/>
                <w:sz w:val="24"/>
                <w:lang w:val="en-GB" w:eastAsia="en-GB"/>
              </w:rPr>
            </w:pPr>
          </w:p>
        </w:tc>
      </w:tr>
      <w:tr w:rsidR="001D7AF4" w:rsidRPr="00684893">
        <w:tc>
          <w:tcPr>
            <w:tcW w:w="4254" w:type="dxa"/>
            <w:tcBorders>
              <w:top w:val="nil"/>
              <w:bottom w:val="nil"/>
            </w:tcBorders>
            <w:vAlign w:val="center"/>
          </w:tcPr>
          <w:p w:rsidR="001D7AF4" w:rsidRPr="00684893" w:rsidRDefault="00AB64FB" w:rsidP="001D7AF4">
            <w:pPr>
              <w:suppressAutoHyphens/>
              <w:bidi w:val="0"/>
              <w:spacing w:before="120" w:line="360" w:lineRule="auto"/>
              <w:ind w:left="1134" w:hanging="425"/>
              <w:jc w:val="lowKashida"/>
              <w:rPr>
                <w:spacing w:val="-2"/>
                <w:sz w:val="24"/>
                <w:szCs w:val="24"/>
                <w:lang w:val="en-GB" w:eastAsia="en-GB"/>
              </w:rPr>
            </w:pPr>
            <w:r w:rsidRPr="00684893">
              <w:rPr>
                <w:b/>
                <w:bCs/>
                <w:spacing w:val="-2"/>
                <w:sz w:val="24"/>
                <w:szCs w:val="24"/>
                <w:lang w:val="en-GB" w:eastAsia="en-GB"/>
              </w:rPr>
              <w:t>Less Cost of Sales</w:t>
            </w:r>
          </w:p>
        </w:tc>
        <w:tc>
          <w:tcPr>
            <w:tcW w:w="2551" w:type="dxa"/>
            <w:tcBorders>
              <w:top w:val="nil"/>
              <w:bottom w:val="nil"/>
            </w:tcBorders>
            <w:vAlign w:val="center"/>
          </w:tcPr>
          <w:p w:rsidR="001D7AF4" w:rsidRPr="00684893" w:rsidRDefault="001D7AF4" w:rsidP="001D7AF4">
            <w:pPr>
              <w:suppressAutoHyphens/>
              <w:bidi w:val="0"/>
              <w:spacing w:before="120" w:line="360" w:lineRule="auto"/>
              <w:jc w:val="center"/>
              <w:rPr>
                <w:b/>
                <w:bCs/>
                <w:spacing w:val="-2"/>
                <w:sz w:val="24"/>
                <w:lang w:val="en-GB" w:eastAsia="en-GB"/>
              </w:rPr>
            </w:pPr>
          </w:p>
        </w:tc>
        <w:tc>
          <w:tcPr>
            <w:tcW w:w="2552" w:type="dxa"/>
            <w:tcBorders>
              <w:top w:val="nil"/>
              <w:bottom w:val="nil"/>
            </w:tcBorders>
            <w:vAlign w:val="center"/>
          </w:tcPr>
          <w:p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r>
      <w:tr w:rsidR="001D7AF4" w:rsidRPr="00684893">
        <w:tc>
          <w:tcPr>
            <w:tcW w:w="4254" w:type="dxa"/>
            <w:tcBorders>
              <w:top w:val="nil"/>
              <w:bottom w:val="nil"/>
            </w:tcBorders>
            <w:vAlign w:val="center"/>
          </w:tcPr>
          <w:p w:rsidR="001D7AF4" w:rsidRPr="00684893" w:rsidRDefault="001D7AF4" w:rsidP="001D7AF4">
            <w:pPr>
              <w:suppressAutoHyphens/>
              <w:bidi w:val="0"/>
              <w:spacing w:before="120" w:line="360" w:lineRule="auto"/>
              <w:jc w:val="lowKashida"/>
              <w:rPr>
                <w:b/>
                <w:bCs/>
                <w:spacing w:val="-2"/>
                <w:sz w:val="26"/>
                <w:lang w:val="en-GB" w:eastAsia="en-GB"/>
              </w:rPr>
            </w:pPr>
            <w:r w:rsidRPr="00684893">
              <w:rPr>
                <w:spacing w:val="-2"/>
                <w:sz w:val="24"/>
                <w:lang w:val="en-GB" w:eastAsia="en-GB"/>
              </w:rPr>
              <w:t>Beginning Inventory</w:t>
            </w:r>
          </w:p>
        </w:tc>
        <w:tc>
          <w:tcPr>
            <w:tcW w:w="2551" w:type="dxa"/>
            <w:tcBorders>
              <w:top w:val="nil"/>
              <w:bottom w:val="nil"/>
            </w:tcBorders>
            <w:vAlign w:val="center"/>
          </w:tcPr>
          <w:p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c>
          <w:tcPr>
            <w:tcW w:w="2552" w:type="dxa"/>
            <w:tcBorders>
              <w:top w:val="nil"/>
              <w:bottom w:val="nil"/>
            </w:tcBorders>
            <w:vAlign w:val="center"/>
          </w:tcPr>
          <w:p w:rsidR="001D7AF4" w:rsidRPr="00684893" w:rsidRDefault="001D7AF4" w:rsidP="001D7AF4">
            <w:pPr>
              <w:suppressAutoHyphens/>
              <w:bidi w:val="0"/>
              <w:spacing w:before="120" w:line="360" w:lineRule="auto"/>
              <w:jc w:val="center"/>
              <w:rPr>
                <w:b/>
                <w:bCs/>
                <w:spacing w:val="-2"/>
                <w:sz w:val="24"/>
                <w:lang w:val="en-GB" w:eastAsia="en-GB"/>
              </w:rPr>
            </w:pPr>
          </w:p>
        </w:tc>
      </w:tr>
      <w:tr w:rsidR="001D7AF4" w:rsidRPr="00684893">
        <w:tc>
          <w:tcPr>
            <w:tcW w:w="4254" w:type="dxa"/>
            <w:tcBorders>
              <w:top w:val="nil"/>
              <w:bottom w:val="nil"/>
            </w:tcBorders>
            <w:vAlign w:val="center"/>
          </w:tcPr>
          <w:p w:rsidR="001D7AF4" w:rsidRPr="00684893" w:rsidRDefault="001D7AF4" w:rsidP="001D7AF4">
            <w:pPr>
              <w:suppressAutoHyphens/>
              <w:bidi w:val="0"/>
              <w:spacing w:before="120" w:line="360" w:lineRule="auto"/>
              <w:jc w:val="lowKashida"/>
              <w:rPr>
                <w:spacing w:val="-2"/>
                <w:sz w:val="24"/>
                <w:lang w:val="en-GB" w:eastAsia="en-GB"/>
              </w:rPr>
            </w:pPr>
            <w:r w:rsidRPr="00684893">
              <w:rPr>
                <w:spacing w:val="-2"/>
                <w:sz w:val="24"/>
                <w:lang w:val="en-GB" w:eastAsia="en-GB"/>
              </w:rPr>
              <w:t>+ Cost of Production During the Period</w:t>
            </w:r>
          </w:p>
        </w:tc>
        <w:tc>
          <w:tcPr>
            <w:tcW w:w="2551" w:type="dxa"/>
            <w:tcBorders>
              <w:top w:val="nil"/>
              <w:bottom w:val="nil"/>
            </w:tcBorders>
            <w:vAlign w:val="center"/>
          </w:tcPr>
          <w:p w:rsidR="001D7AF4" w:rsidRPr="00684893" w:rsidRDefault="001D7AF4" w:rsidP="001D7AF4">
            <w:pPr>
              <w:suppressAutoHyphens/>
              <w:bidi w:val="0"/>
              <w:spacing w:before="120" w:line="360" w:lineRule="auto"/>
              <w:jc w:val="center"/>
              <w:rPr>
                <w:b/>
                <w:bCs/>
                <w:spacing w:val="-2"/>
                <w:sz w:val="24"/>
                <w:lang w:eastAsia="en-GB"/>
              </w:rPr>
            </w:pPr>
            <w:r w:rsidRPr="00684893">
              <w:rPr>
                <w:b/>
                <w:bCs/>
                <w:spacing w:val="-2"/>
                <w:sz w:val="24"/>
                <w:lang w:val="en-GB" w:eastAsia="en-GB"/>
              </w:rPr>
              <w:t>**</w:t>
            </w:r>
          </w:p>
        </w:tc>
        <w:tc>
          <w:tcPr>
            <w:tcW w:w="2552" w:type="dxa"/>
            <w:tcBorders>
              <w:top w:val="nil"/>
              <w:bottom w:val="nil"/>
            </w:tcBorders>
            <w:vAlign w:val="center"/>
          </w:tcPr>
          <w:p w:rsidR="001D7AF4" w:rsidRPr="00684893" w:rsidRDefault="001D7AF4" w:rsidP="001D7AF4">
            <w:pPr>
              <w:suppressAutoHyphens/>
              <w:bidi w:val="0"/>
              <w:spacing w:before="120" w:line="360" w:lineRule="auto"/>
              <w:jc w:val="center"/>
              <w:rPr>
                <w:b/>
                <w:bCs/>
                <w:spacing w:val="-2"/>
                <w:sz w:val="24"/>
                <w:lang w:val="en-GB" w:eastAsia="en-GB"/>
              </w:rPr>
            </w:pPr>
          </w:p>
        </w:tc>
      </w:tr>
      <w:tr w:rsidR="001D7AF4" w:rsidRPr="00684893">
        <w:tc>
          <w:tcPr>
            <w:tcW w:w="4254" w:type="dxa"/>
            <w:tcBorders>
              <w:top w:val="nil"/>
              <w:bottom w:val="nil"/>
            </w:tcBorders>
            <w:vAlign w:val="center"/>
          </w:tcPr>
          <w:p w:rsidR="001D7AF4" w:rsidRPr="00684893" w:rsidRDefault="001D7AF4" w:rsidP="001D7AF4">
            <w:pPr>
              <w:suppressAutoHyphens/>
              <w:bidi w:val="0"/>
              <w:spacing w:before="120" w:line="360" w:lineRule="auto"/>
              <w:jc w:val="lowKashida"/>
              <w:rPr>
                <w:spacing w:val="-2"/>
                <w:sz w:val="24"/>
                <w:lang w:val="en-GB" w:eastAsia="en-GB"/>
              </w:rPr>
            </w:pPr>
            <w:r w:rsidRPr="00684893">
              <w:rPr>
                <w:spacing w:val="-2"/>
                <w:sz w:val="24"/>
                <w:lang w:val="en-GB" w:eastAsia="en-GB"/>
              </w:rPr>
              <w:t>- ending inventory</w:t>
            </w:r>
          </w:p>
        </w:tc>
        <w:tc>
          <w:tcPr>
            <w:tcW w:w="2551" w:type="dxa"/>
            <w:tcBorders>
              <w:top w:val="nil"/>
              <w:bottom w:val="nil"/>
            </w:tcBorders>
            <w:vAlign w:val="center"/>
          </w:tcPr>
          <w:p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c>
          <w:tcPr>
            <w:tcW w:w="2552" w:type="dxa"/>
            <w:tcBorders>
              <w:top w:val="nil"/>
              <w:bottom w:val="nil"/>
            </w:tcBorders>
            <w:vAlign w:val="center"/>
          </w:tcPr>
          <w:p w:rsidR="001D7AF4" w:rsidRPr="00684893" w:rsidRDefault="001D7AF4" w:rsidP="001D7AF4">
            <w:pPr>
              <w:suppressAutoHyphens/>
              <w:bidi w:val="0"/>
              <w:spacing w:before="120" w:line="360" w:lineRule="auto"/>
              <w:jc w:val="center"/>
              <w:rPr>
                <w:b/>
                <w:bCs/>
                <w:spacing w:val="-2"/>
                <w:sz w:val="24"/>
                <w:lang w:val="en-GB" w:eastAsia="en-GB"/>
              </w:rPr>
            </w:pPr>
          </w:p>
        </w:tc>
      </w:tr>
      <w:tr w:rsidR="001D7AF4" w:rsidRPr="00684893">
        <w:tc>
          <w:tcPr>
            <w:tcW w:w="4254" w:type="dxa"/>
            <w:tcBorders>
              <w:top w:val="nil"/>
              <w:bottom w:val="nil"/>
            </w:tcBorders>
            <w:vAlign w:val="center"/>
          </w:tcPr>
          <w:p w:rsidR="001D7AF4" w:rsidRPr="00684893" w:rsidRDefault="00AB64FB" w:rsidP="001D7AF4">
            <w:pPr>
              <w:suppressAutoHyphens/>
              <w:bidi w:val="0"/>
              <w:spacing w:before="120" w:line="360" w:lineRule="auto"/>
              <w:ind w:left="1134" w:hanging="425"/>
              <w:jc w:val="lowKashida"/>
              <w:rPr>
                <w:spacing w:val="-2"/>
                <w:sz w:val="24"/>
                <w:szCs w:val="24"/>
                <w:lang w:val="en-GB" w:eastAsia="en-GB"/>
              </w:rPr>
            </w:pPr>
            <w:r w:rsidRPr="00684893">
              <w:rPr>
                <w:b/>
                <w:bCs/>
                <w:spacing w:val="-2"/>
                <w:sz w:val="24"/>
                <w:szCs w:val="24"/>
                <w:lang w:val="en-GB" w:eastAsia="en-GB"/>
              </w:rPr>
              <w:t xml:space="preserve">Cost of </w:t>
            </w:r>
            <w:r w:rsidR="00EC4EB4" w:rsidRPr="00684893">
              <w:rPr>
                <w:b/>
                <w:bCs/>
                <w:spacing w:val="-2"/>
                <w:sz w:val="24"/>
                <w:szCs w:val="24"/>
                <w:lang w:val="en-GB" w:eastAsia="en-GB"/>
              </w:rPr>
              <w:t>Goods</w:t>
            </w:r>
            <w:r w:rsidRPr="00684893">
              <w:rPr>
                <w:b/>
                <w:bCs/>
                <w:spacing w:val="-2"/>
                <w:sz w:val="24"/>
                <w:szCs w:val="24"/>
                <w:lang w:val="en-GB" w:eastAsia="en-GB"/>
              </w:rPr>
              <w:t xml:space="preserve"> Sold</w:t>
            </w:r>
          </w:p>
        </w:tc>
        <w:tc>
          <w:tcPr>
            <w:tcW w:w="2551" w:type="dxa"/>
            <w:tcBorders>
              <w:top w:val="nil"/>
              <w:bottom w:val="nil"/>
            </w:tcBorders>
            <w:vAlign w:val="center"/>
          </w:tcPr>
          <w:p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c>
          <w:tcPr>
            <w:tcW w:w="2552" w:type="dxa"/>
            <w:tcBorders>
              <w:top w:val="nil"/>
              <w:bottom w:val="nil"/>
            </w:tcBorders>
            <w:vAlign w:val="center"/>
          </w:tcPr>
          <w:p w:rsidR="001D7AF4" w:rsidRPr="00684893" w:rsidRDefault="001D7AF4" w:rsidP="001D7AF4">
            <w:pPr>
              <w:suppressAutoHyphens/>
              <w:bidi w:val="0"/>
              <w:spacing w:before="120" w:line="360" w:lineRule="auto"/>
              <w:jc w:val="center"/>
              <w:rPr>
                <w:b/>
                <w:bCs/>
                <w:spacing w:val="-2"/>
                <w:sz w:val="24"/>
                <w:lang w:val="en-GB" w:eastAsia="en-GB"/>
              </w:rPr>
            </w:pPr>
          </w:p>
        </w:tc>
      </w:tr>
      <w:tr w:rsidR="001D7AF4" w:rsidRPr="00684893">
        <w:tc>
          <w:tcPr>
            <w:tcW w:w="4254" w:type="dxa"/>
            <w:tcBorders>
              <w:top w:val="nil"/>
              <w:bottom w:val="nil"/>
            </w:tcBorders>
            <w:vAlign w:val="center"/>
          </w:tcPr>
          <w:p w:rsidR="001D7AF4" w:rsidRPr="00684893" w:rsidRDefault="001D7AF4" w:rsidP="001D7AF4">
            <w:pPr>
              <w:suppressAutoHyphens/>
              <w:bidi w:val="0"/>
              <w:spacing w:before="120" w:line="360" w:lineRule="auto"/>
              <w:jc w:val="lowKashida"/>
              <w:rPr>
                <w:b/>
                <w:bCs/>
                <w:spacing w:val="-2"/>
                <w:sz w:val="26"/>
                <w:lang w:val="en-GB" w:eastAsia="en-GB"/>
              </w:rPr>
            </w:pPr>
            <w:r w:rsidRPr="00684893">
              <w:rPr>
                <w:spacing w:val="-2"/>
                <w:sz w:val="24"/>
                <w:lang w:val="en-GB" w:eastAsia="en-GB"/>
              </w:rPr>
              <w:t>+ Marketing &amp; Selling Expenses</w:t>
            </w:r>
          </w:p>
        </w:tc>
        <w:tc>
          <w:tcPr>
            <w:tcW w:w="2551" w:type="dxa"/>
            <w:tcBorders>
              <w:top w:val="nil"/>
              <w:bottom w:val="nil"/>
            </w:tcBorders>
            <w:vAlign w:val="center"/>
          </w:tcPr>
          <w:p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c>
          <w:tcPr>
            <w:tcW w:w="2552" w:type="dxa"/>
            <w:tcBorders>
              <w:top w:val="nil"/>
              <w:bottom w:val="nil"/>
            </w:tcBorders>
            <w:vAlign w:val="center"/>
          </w:tcPr>
          <w:p w:rsidR="001D7AF4" w:rsidRPr="00684893" w:rsidRDefault="001D7AF4" w:rsidP="001D7AF4">
            <w:pPr>
              <w:suppressAutoHyphens/>
              <w:bidi w:val="0"/>
              <w:spacing w:before="120" w:line="360" w:lineRule="auto"/>
              <w:jc w:val="center"/>
              <w:rPr>
                <w:b/>
                <w:bCs/>
                <w:spacing w:val="-2"/>
                <w:sz w:val="24"/>
                <w:lang w:val="en-GB" w:eastAsia="en-GB"/>
              </w:rPr>
            </w:pPr>
          </w:p>
        </w:tc>
      </w:tr>
      <w:tr w:rsidR="001D7AF4" w:rsidRPr="00684893">
        <w:tc>
          <w:tcPr>
            <w:tcW w:w="4254" w:type="dxa"/>
            <w:tcBorders>
              <w:top w:val="nil"/>
              <w:bottom w:val="nil"/>
            </w:tcBorders>
            <w:vAlign w:val="center"/>
          </w:tcPr>
          <w:p w:rsidR="001D7AF4" w:rsidRPr="00684893" w:rsidRDefault="001D7AF4" w:rsidP="001D7AF4">
            <w:pPr>
              <w:suppressAutoHyphens/>
              <w:bidi w:val="0"/>
              <w:spacing w:before="120" w:line="360" w:lineRule="auto"/>
              <w:jc w:val="lowKashida"/>
              <w:rPr>
                <w:spacing w:val="-2"/>
                <w:sz w:val="24"/>
                <w:lang w:val="en-GB" w:eastAsia="en-GB"/>
              </w:rPr>
            </w:pPr>
            <w:r w:rsidRPr="00684893">
              <w:rPr>
                <w:spacing w:val="-2"/>
                <w:sz w:val="24"/>
                <w:lang w:val="en-GB" w:eastAsia="en-GB"/>
              </w:rPr>
              <w:t>Cost of Sales</w:t>
            </w:r>
          </w:p>
        </w:tc>
        <w:tc>
          <w:tcPr>
            <w:tcW w:w="2551" w:type="dxa"/>
            <w:tcBorders>
              <w:top w:val="nil"/>
              <w:bottom w:val="nil"/>
            </w:tcBorders>
            <w:vAlign w:val="center"/>
          </w:tcPr>
          <w:p w:rsidR="001D7AF4" w:rsidRPr="00684893" w:rsidRDefault="001D7AF4" w:rsidP="001D7AF4">
            <w:pPr>
              <w:suppressAutoHyphens/>
              <w:bidi w:val="0"/>
              <w:spacing w:before="120" w:line="360" w:lineRule="auto"/>
              <w:jc w:val="center"/>
              <w:rPr>
                <w:b/>
                <w:bCs/>
                <w:spacing w:val="-2"/>
                <w:sz w:val="24"/>
                <w:lang w:val="en-GB" w:eastAsia="en-GB"/>
              </w:rPr>
            </w:pPr>
          </w:p>
        </w:tc>
        <w:tc>
          <w:tcPr>
            <w:tcW w:w="2552" w:type="dxa"/>
            <w:tcBorders>
              <w:top w:val="nil"/>
              <w:bottom w:val="nil"/>
            </w:tcBorders>
            <w:vAlign w:val="center"/>
          </w:tcPr>
          <w:p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r>
      <w:tr w:rsidR="001D7AF4" w:rsidRPr="00684893">
        <w:tc>
          <w:tcPr>
            <w:tcW w:w="4254" w:type="dxa"/>
            <w:tcBorders>
              <w:top w:val="nil"/>
              <w:bottom w:val="nil"/>
            </w:tcBorders>
            <w:vAlign w:val="center"/>
          </w:tcPr>
          <w:p w:rsidR="001D7AF4" w:rsidRPr="00684893" w:rsidRDefault="001D7AF4" w:rsidP="001D7AF4">
            <w:pPr>
              <w:suppressAutoHyphens/>
              <w:bidi w:val="0"/>
              <w:spacing w:before="120" w:line="360" w:lineRule="auto"/>
              <w:jc w:val="lowKashida"/>
              <w:rPr>
                <w:spacing w:val="-2"/>
                <w:sz w:val="24"/>
                <w:szCs w:val="24"/>
                <w:lang w:val="en-GB" w:eastAsia="en-GB"/>
              </w:rPr>
            </w:pPr>
            <w:r w:rsidRPr="00684893">
              <w:rPr>
                <w:b/>
                <w:bCs/>
                <w:spacing w:val="-2"/>
                <w:sz w:val="24"/>
                <w:szCs w:val="24"/>
                <w:lang w:val="en-GB" w:eastAsia="en-GB"/>
              </w:rPr>
              <w:t>Gross Profit/Loss</w:t>
            </w:r>
          </w:p>
        </w:tc>
        <w:tc>
          <w:tcPr>
            <w:tcW w:w="2551" w:type="dxa"/>
            <w:tcBorders>
              <w:top w:val="nil"/>
              <w:bottom w:val="nil"/>
            </w:tcBorders>
            <w:vAlign w:val="center"/>
          </w:tcPr>
          <w:p w:rsidR="001D7AF4" w:rsidRPr="00684893" w:rsidRDefault="001D7AF4" w:rsidP="001D7AF4">
            <w:pPr>
              <w:suppressAutoHyphens/>
              <w:bidi w:val="0"/>
              <w:spacing w:before="120" w:line="360" w:lineRule="auto"/>
              <w:jc w:val="center"/>
              <w:rPr>
                <w:b/>
                <w:bCs/>
                <w:spacing w:val="-2"/>
                <w:sz w:val="24"/>
                <w:lang w:val="en-GB" w:eastAsia="en-GB"/>
              </w:rPr>
            </w:pPr>
          </w:p>
        </w:tc>
        <w:tc>
          <w:tcPr>
            <w:tcW w:w="2552" w:type="dxa"/>
            <w:tcBorders>
              <w:top w:val="nil"/>
              <w:bottom w:val="nil"/>
            </w:tcBorders>
            <w:vAlign w:val="center"/>
          </w:tcPr>
          <w:p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r>
      <w:tr w:rsidR="001D7AF4" w:rsidRPr="00684893">
        <w:tc>
          <w:tcPr>
            <w:tcW w:w="4254" w:type="dxa"/>
            <w:tcBorders>
              <w:top w:val="nil"/>
              <w:bottom w:val="nil"/>
            </w:tcBorders>
            <w:vAlign w:val="center"/>
          </w:tcPr>
          <w:p w:rsidR="001D7AF4" w:rsidRPr="00684893" w:rsidRDefault="001D7AF4" w:rsidP="001D7AF4">
            <w:pPr>
              <w:suppressAutoHyphens/>
              <w:bidi w:val="0"/>
              <w:spacing w:before="120" w:line="360" w:lineRule="auto"/>
              <w:jc w:val="lowKashida"/>
              <w:rPr>
                <w:b/>
                <w:bCs/>
                <w:spacing w:val="-2"/>
                <w:sz w:val="26"/>
                <w:lang w:val="en-GB" w:eastAsia="en-GB"/>
              </w:rPr>
            </w:pPr>
            <w:r w:rsidRPr="00684893">
              <w:rPr>
                <w:spacing w:val="-2"/>
                <w:sz w:val="24"/>
                <w:lang w:val="en-GB" w:eastAsia="en-GB"/>
              </w:rPr>
              <w:t>SG&amp;A Expenses</w:t>
            </w:r>
          </w:p>
        </w:tc>
        <w:tc>
          <w:tcPr>
            <w:tcW w:w="2551" w:type="dxa"/>
            <w:tcBorders>
              <w:top w:val="nil"/>
              <w:bottom w:val="nil"/>
            </w:tcBorders>
            <w:vAlign w:val="center"/>
          </w:tcPr>
          <w:p w:rsidR="001D7AF4" w:rsidRPr="00684893" w:rsidRDefault="001D7AF4" w:rsidP="001D7AF4">
            <w:pPr>
              <w:suppressAutoHyphens/>
              <w:bidi w:val="0"/>
              <w:spacing w:before="120" w:line="360" w:lineRule="auto"/>
              <w:jc w:val="center"/>
              <w:rPr>
                <w:b/>
                <w:bCs/>
                <w:spacing w:val="-2"/>
                <w:sz w:val="24"/>
                <w:lang w:val="en-GB" w:eastAsia="en-GB"/>
              </w:rPr>
            </w:pPr>
          </w:p>
        </w:tc>
        <w:tc>
          <w:tcPr>
            <w:tcW w:w="2552" w:type="dxa"/>
            <w:tcBorders>
              <w:top w:val="nil"/>
              <w:bottom w:val="nil"/>
            </w:tcBorders>
            <w:vAlign w:val="center"/>
          </w:tcPr>
          <w:p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r>
      <w:tr w:rsidR="001D7AF4" w:rsidRPr="00684893">
        <w:tc>
          <w:tcPr>
            <w:tcW w:w="4254" w:type="dxa"/>
            <w:tcBorders>
              <w:top w:val="nil"/>
              <w:bottom w:val="nil"/>
            </w:tcBorders>
            <w:vAlign w:val="center"/>
          </w:tcPr>
          <w:p w:rsidR="001D7AF4" w:rsidRPr="00684893" w:rsidRDefault="001D7AF4" w:rsidP="001D7AF4">
            <w:pPr>
              <w:suppressAutoHyphens/>
              <w:bidi w:val="0"/>
              <w:spacing w:before="120" w:line="360" w:lineRule="auto"/>
              <w:jc w:val="lowKashida"/>
              <w:rPr>
                <w:spacing w:val="-2"/>
                <w:sz w:val="24"/>
                <w:lang w:val="en-GB" w:eastAsia="en-GB"/>
              </w:rPr>
            </w:pPr>
            <w:r w:rsidRPr="00684893">
              <w:rPr>
                <w:spacing w:val="-2"/>
                <w:sz w:val="24"/>
                <w:lang w:val="en-GB" w:eastAsia="en-GB"/>
              </w:rPr>
              <w:t>-Financing Expenses</w:t>
            </w:r>
          </w:p>
        </w:tc>
        <w:tc>
          <w:tcPr>
            <w:tcW w:w="2551" w:type="dxa"/>
            <w:tcBorders>
              <w:top w:val="nil"/>
              <w:bottom w:val="nil"/>
            </w:tcBorders>
            <w:vAlign w:val="center"/>
          </w:tcPr>
          <w:p w:rsidR="001D7AF4" w:rsidRPr="00684893" w:rsidRDefault="001D7AF4" w:rsidP="001D7AF4">
            <w:pPr>
              <w:suppressAutoHyphens/>
              <w:bidi w:val="0"/>
              <w:spacing w:before="120" w:line="360" w:lineRule="auto"/>
              <w:jc w:val="center"/>
              <w:rPr>
                <w:b/>
                <w:bCs/>
                <w:spacing w:val="-2"/>
                <w:sz w:val="24"/>
                <w:lang w:val="en-GB" w:eastAsia="en-GB"/>
              </w:rPr>
            </w:pPr>
          </w:p>
        </w:tc>
        <w:tc>
          <w:tcPr>
            <w:tcW w:w="2552" w:type="dxa"/>
            <w:tcBorders>
              <w:top w:val="nil"/>
              <w:bottom w:val="nil"/>
            </w:tcBorders>
            <w:vAlign w:val="center"/>
          </w:tcPr>
          <w:p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r>
      <w:tr w:rsidR="001D7AF4" w:rsidRPr="00684893">
        <w:tc>
          <w:tcPr>
            <w:tcW w:w="4254" w:type="dxa"/>
            <w:tcBorders>
              <w:top w:val="nil"/>
            </w:tcBorders>
            <w:vAlign w:val="center"/>
          </w:tcPr>
          <w:p w:rsidR="001D7AF4" w:rsidRPr="00684893" w:rsidRDefault="001D7AF4" w:rsidP="001D7AF4">
            <w:pPr>
              <w:suppressAutoHyphens/>
              <w:bidi w:val="0"/>
              <w:spacing w:before="120" w:line="360" w:lineRule="auto"/>
              <w:jc w:val="lowKashida"/>
              <w:rPr>
                <w:spacing w:val="-2"/>
                <w:sz w:val="24"/>
                <w:szCs w:val="24"/>
                <w:lang w:val="en-GB" w:eastAsia="en-GB"/>
              </w:rPr>
            </w:pPr>
            <w:r w:rsidRPr="00684893">
              <w:rPr>
                <w:b/>
                <w:bCs/>
                <w:spacing w:val="-2"/>
                <w:sz w:val="24"/>
                <w:szCs w:val="24"/>
                <w:lang w:val="en-GB" w:eastAsia="en-GB"/>
              </w:rPr>
              <w:t>Net Profit Before Income Taxes</w:t>
            </w:r>
          </w:p>
        </w:tc>
        <w:tc>
          <w:tcPr>
            <w:tcW w:w="2551" w:type="dxa"/>
            <w:tcBorders>
              <w:top w:val="nil"/>
            </w:tcBorders>
            <w:vAlign w:val="center"/>
          </w:tcPr>
          <w:p w:rsidR="001D7AF4" w:rsidRPr="00684893" w:rsidRDefault="001D7AF4" w:rsidP="001D7AF4">
            <w:pPr>
              <w:suppressAutoHyphens/>
              <w:bidi w:val="0"/>
              <w:spacing w:before="120" w:line="360" w:lineRule="auto"/>
              <w:jc w:val="center"/>
              <w:rPr>
                <w:b/>
                <w:bCs/>
                <w:spacing w:val="-2"/>
                <w:sz w:val="24"/>
                <w:lang w:val="en-GB" w:eastAsia="en-GB"/>
              </w:rPr>
            </w:pPr>
          </w:p>
        </w:tc>
        <w:tc>
          <w:tcPr>
            <w:tcW w:w="2552" w:type="dxa"/>
            <w:tcBorders>
              <w:top w:val="nil"/>
            </w:tcBorders>
            <w:vAlign w:val="center"/>
          </w:tcPr>
          <w:p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r>
    </w:tbl>
    <w:p w:rsidR="001D7AF4" w:rsidRPr="00684893" w:rsidRDefault="001D7AF4" w:rsidP="001D7AF4">
      <w:pPr>
        <w:bidi w:val="0"/>
        <w:rPr>
          <w:b/>
          <w:bCs/>
          <w:spacing w:val="-2"/>
          <w:sz w:val="24"/>
          <w:lang w:val="en-GB" w:eastAsia="en-GB"/>
        </w:rPr>
      </w:pPr>
    </w:p>
    <w:p w:rsidR="001D7AF4" w:rsidRPr="00684893" w:rsidRDefault="001D7AF4" w:rsidP="001D7AF4">
      <w:pPr>
        <w:suppressAutoHyphens/>
        <w:bidi w:val="0"/>
        <w:spacing w:line="360" w:lineRule="auto"/>
        <w:jc w:val="center"/>
        <w:rPr>
          <w:b/>
          <w:bCs/>
          <w:sz w:val="25"/>
          <w:szCs w:val="25"/>
          <w:u w:val="single"/>
          <w:lang w:val="en-GB"/>
        </w:rPr>
      </w:pPr>
    </w:p>
    <w:p w:rsidR="001D7AF4" w:rsidRPr="00684893" w:rsidRDefault="001D7AF4" w:rsidP="001D7AF4">
      <w:pPr>
        <w:suppressAutoHyphens/>
        <w:bidi w:val="0"/>
        <w:spacing w:line="360" w:lineRule="auto"/>
        <w:rPr>
          <w:b/>
          <w:bCs/>
          <w:sz w:val="25"/>
          <w:szCs w:val="25"/>
          <w:u w:val="single"/>
          <w:lang w:val="en-GB"/>
        </w:rPr>
        <w:sectPr w:rsidR="001D7AF4" w:rsidRPr="00684893" w:rsidSect="00665422">
          <w:headerReference w:type="default" r:id="rId18"/>
          <w:footnotePr>
            <w:numRestart w:val="eachPage"/>
          </w:footnotePr>
          <w:endnotePr>
            <w:numFmt w:val="lowerLetter"/>
          </w:endnotePr>
          <w:pgSz w:w="11906" w:h="16838"/>
          <w:pgMar w:top="1276" w:right="1361" w:bottom="1276" w:left="1361" w:header="720" w:footer="720" w:gutter="0"/>
          <w:cols w:space="720"/>
          <w:noEndnote/>
          <w:titlePg/>
          <w:bidi/>
        </w:sectPr>
      </w:pPr>
    </w:p>
    <w:p w:rsidR="001D7AF4" w:rsidRPr="00684893" w:rsidRDefault="001D7AF4" w:rsidP="001D7AF4"/>
    <w:p w:rsidR="001D7AF4" w:rsidRPr="00684893" w:rsidRDefault="001D7AF4" w:rsidP="001D7AF4">
      <w:pPr>
        <w:pStyle w:val="Balk1"/>
        <w:spacing w:before="120" w:after="120"/>
        <w:jc w:val="center"/>
        <w:rPr>
          <w:sz w:val="25"/>
          <w:szCs w:val="25"/>
          <w:u w:val="single"/>
        </w:rPr>
      </w:pPr>
      <w:r w:rsidRPr="00684893">
        <w:rPr>
          <w:sz w:val="25"/>
          <w:szCs w:val="25"/>
          <w:u w:val="single"/>
        </w:rPr>
        <w:t>APPENDIX 8</w:t>
      </w:r>
    </w:p>
    <w:p w:rsidR="001D7AF4" w:rsidRPr="00684893" w:rsidRDefault="001D7AF4" w:rsidP="001D7AF4">
      <w:pPr>
        <w:spacing w:before="120" w:after="120"/>
        <w:jc w:val="center"/>
        <w:rPr>
          <w:b/>
          <w:bCs/>
          <w:sz w:val="17"/>
          <w:szCs w:val="17"/>
          <w:lang w:bidi="ar-EG"/>
        </w:rPr>
      </w:pPr>
    </w:p>
    <w:p w:rsidR="001D7AF4" w:rsidRPr="00684893" w:rsidRDefault="001D7AF4" w:rsidP="001D7AF4">
      <w:pPr>
        <w:spacing w:before="120" w:after="120"/>
        <w:jc w:val="center"/>
        <w:rPr>
          <w:b/>
          <w:bCs/>
          <w:sz w:val="21"/>
          <w:szCs w:val="21"/>
        </w:rPr>
      </w:pPr>
      <w:r w:rsidRPr="00684893">
        <w:rPr>
          <w:b/>
          <w:bCs/>
          <w:sz w:val="21"/>
          <w:szCs w:val="21"/>
        </w:rPr>
        <w:t>GLOSSARY OF TERMS</w:t>
      </w:r>
    </w:p>
    <w:p w:rsidR="0084431C" w:rsidRPr="00684893" w:rsidRDefault="001D7AF4" w:rsidP="001D7AF4">
      <w:pPr>
        <w:pStyle w:val="GvdeMetniGirintisi"/>
        <w:bidi w:val="0"/>
        <w:spacing w:before="120"/>
        <w:ind w:left="0"/>
        <w:jc w:val="both"/>
        <w:rPr>
          <w:rFonts w:cs="Times New Roman"/>
          <w:sz w:val="22"/>
          <w:szCs w:val="22"/>
        </w:rPr>
      </w:pPr>
      <w:r w:rsidRPr="00684893">
        <w:rPr>
          <w:rFonts w:cs="Times New Roman"/>
          <w:sz w:val="22"/>
          <w:szCs w:val="22"/>
        </w:rPr>
        <w:t xml:space="preserve">This glossary is intended to provide parties with a basic understanding of many technical terms that appear in the anti-dumping questionnaire.  These explanations are not regulations or rules with the force of law.  </w:t>
      </w:r>
    </w:p>
    <w:p w:rsidR="001D7AF4" w:rsidRPr="00684893" w:rsidRDefault="0084431C" w:rsidP="0084431C">
      <w:pPr>
        <w:pStyle w:val="GvdeMetniGirintisi"/>
        <w:bidi w:val="0"/>
        <w:spacing w:before="120"/>
        <w:ind w:left="0"/>
        <w:jc w:val="both"/>
        <w:rPr>
          <w:rFonts w:cs="Times New Roman"/>
          <w:sz w:val="22"/>
          <w:szCs w:val="22"/>
        </w:rPr>
      </w:pPr>
      <w:r w:rsidRPr="00684893">
        <w:rPr>
          <w:rFonts w:cs="Times New Roman"/>
          <w:sz w:val="22"/>
          <w:szCs w:val="22"/>
        </w:rPr>
        <w:t>If</w:t>
      </w:r>
      <w:r w:rsidR="001D7AF4" w:rsidRPr="00684893">
        <w:rPr>
          <w:rFonts w:cs="Times New Roman"/>
          <w:sz w:val="22"/>
          <w:szCs w:val="22"/>
        </w:rPr>
        <w:t xml:space="preserve"> difficult or detailed questions arise, parties </w:t>
      </w:r>
      <w:r w:rsidRPr="00684893">
        <w:rPr>
          <w:rFonts w:cs="Times New Roman"/>
          <w:sz w:val="22"/>
          <w:szCs w:val="22"/>
        </w:rPr>
        <w:t xml:space="preserve">are advised to </w:t>
      </w:r>
      <w:r w:rsidR="001D7AF4" w:rsidRPr="00684893">
        <w:rPr>
          <w:rFonts w:cs="Times New Roman"/>
          <w:sz w:val="22"/>
          <w:szCs w:val="22"/>
        </w:rPr>
        <w:t>seek clarification from the statute, regulations, and the IA, rather than attempting to derive precise guidance from these general explanations.</w:t>
      </w:r>
    </w:p>
    <w:p w:rsidR="001D7AF4" w:rsidRPr="00684893" w:rsidRDefault="001D7AF4" w:rsidP="001D7AF4">
      <w:pPr>
        <w:pStyle w:val="NormalWeb"/>
        <w:spacing w:before="120" w:beforeAutospacing="0" w:after="120" w:afterAutospacing="0"/>
        <w:rPr>
          <w:b/>
          <w:bCs/>
          <w:noProof/>
          <w:sz w:val="22"/>
          <w:szCs w:val="22"/>
          <w:lang w:eastAsia="ar-SA"/>
        </w:rPr>
      </w:pPr>
      <w:r w:rsidRPr="00684893">
        <w:rPr>
          <w:b/>
          <w:bCs/>
          <w:noProof/>
          <w:sz w:val="22"/>
          <w:szCs w:val="22"/>
          <w:lang w:eastAsia="ar-SA"/>
        </w:rPr>
        <w:t>Affiliated Person</w:t>
      </w:r>
      <w:r w:rsidR="00C92B62" w:rsidRPr="00684893">
        <w:rPr>
          <w:b/>
          <w:bCs/>
          <w:noProof/>
          <w:sz w:val="22"/>
          <w:szCs w:val="22"/>
          <w:lang w:eastAsia="ar-SA"/>
        </w:rPr>
        <w:t>(</w:t>
      </w:r>
      <w:r w:rsidRPr="00684893">
        <w:rPr>
          <w:b/>
          <w:bCs/>
          <w:noProof/>
          <w:sz w:val="22"/>
          <w:szCs w:val="22"/>
          <w:lang w:eastAsia="ar-SA"/>
        </w:rPr>
        <w:t>s</w:t>
      </w:r>
      <w:r w:rsidR="00C92B62" w:rsidRPr="00684893">
        <w:rPr>
          <w:b/>
          <w:bCs/>
          <w:noProof/>
          <w:sz w:val="22"/>
          <w:szCs w:val="22"/>
          <w:lang w:eastAsia="ar-SA"/>
        </w:rPr>
        <w:t>)</w:t>
      </w:r>
      <w:r w:rsidRPr="00684893">
        <w:rPr>
          <w:b/>
          <w:bCs/>
          <w:noProof/>
          <w:sz w:val="22"/>
          <w:szCs w:val="22"/>
          <w:lang w:eastAsia="ar-SA"/>
        </w:rPr>
        <w:t xml:space="preserve"> </w:t>
      </w:r>
    </w:p>
    <w:p w:rsidR="001D7AF4" w:rsidRPr="00684893" w:rsidRDefault="001D7AF4" w:rsidP="0084431C">
      <w:pPr>
        <w:bidi w:val="0"/>
        <w:spacing w:before="120" w:after="120"/>
        <w:jc w:val="both"/>
        <w:rPr>
          <w:rFonts w:cs="Times New Roman"/>
          <w:sz w:val="22"/>
          <w:szCs w:val="22"/>
        </w:rPr>
      </w:pPr>
      <w:r w:rsidRPr="00684893">
        <w:rPr>
          <w:rFonts w:cs="Times New Roman"/>
          <w:sz w:val="22"/>
          <w:szCs w:val="22"/>
        </w:rPr>
        <w:t xml:space="preserve">Under </w:t>
      </w:r>
      <w:r w:rsidR="0084431C" w:rsidRPr="00684893">
        <w:rPr>
          <w:rFonts w:cs="Times New Roman"/>
          <w:sz w:val="22"/>
          <w:szCs w:val="22"/>
        </w:rPr>
        <w:t xml:space="preserve">relevant trade </w:t>
      </w:r>
      <w:r w:rsidRPr="00684893">
        <w:rPr>
          <w:rFonts w:cs="Times New Roman"/>
          <w:sz w:val="22"/>
          <w:szCs w:val="22"/>
        </w:rPr>
        <w:t>law</w:t>
      </w:r>
      <w:r w:rsidR="0084431C" w:rsidRPr="00684893">
        <w:rPr>
          <w:rFonts w:cs="Times New Roman"/>
          <w:sz w:val="22"/>
          <w:szCs w:val="22"/>
        </w:rPr>
        <w:t>s</w:t>
      </w:r>
      <w:r w:rsidRPr="00684893">
        <w:rPr>
          <w:rFonts w:cs="Times New Roman"/>
          <w:sz w:val="22"/>
          <w:szCs w:val="22"/>
        </w:rPr>
        <w:t xml:space="preserve">, transactions between affiliated persons are subject to particular scrutiny.  Affiliated persons (affiliates) include (1) members of a family, (2) an officer or director of an organization and that organization, (3) partners, (4) employers and their employees, and (5) any person or organization directly or indirectly owning, controlling, or holding with power to vote, </w:t>
      </w:r>
      <w:r w:rsidR="0084431C" w:rsidRPr="00684893">
        <w:rPr>
          <w:rFonts w:cs="Times New Roman"/>
          <w:sz w:val="22"/>
          <w:szCs w:val="22"/>
        </w:rPr>
        <w:t>five</w:t>
      </w:r>
      <w:r w:rsidRPr="00684893">
        <w:rPr>
          <w:rFonts w:cs="Times New Roman"/>
          <w:sz w:val="22"/>
          <w:szCs w:val="22"/>
        </w:rPr>
        <w:t xml:space="preserve"> percent or more of the outstanding voting stock or shares of any organization and the organization.  In addition, affiliates include (6) any person who controls any other person and the other person, and (7) any two or more persons who directly control, are controlled by, or are under common control with, any person.  “Control” exists where one person or organization is legally or operationally in a position to exercise restraint or direction over the other person or organization.</w:t>
      </w:r>
    </w:p>
    <w:p w:rsidR="001D7AF4" w:rsidRPr="00684893" w:rsidRDefault="001D7AF4" w:rsidP="001D7AF4">
      <w:pPr>
        <w:pStyle w:val="NormalWeb"/>
        <w:spacing w:before="120" w:beforeAutospacing="0" w:after="120" w:afterAutospacing="0"/>
        <w:rPr>
          <w:b/>
          <w:bCs/>
          <w:noProof/>
          <w:sz w:val="22"/>
          <w:szCs w:val="22"/>
          <w:lang w:eastAsia="ar-SA"/>
        </w:rPr>
      </w:pPr>
      <w:r w:rsidRPr="00684893">
        <w:rPr>
          <w:b/>
          <w:bCs/>
          <w:noProof/>
          <w:sz w:val="22"/>
          <w:szCs w:val="22"/>
          <w:lang w:eastAsia="ar-SA"/>
        </w:rPr>
        <w:t>Arms Length Transaction</w:t>
      </w:r>
    </w:p>
    <w:p w:rsidR="001D7AF4" w:rsidRPr="00684893" w:rsidRDefault="001D7AF4" w:rsidP="00AA15FD">
      <w:pPr>
        <w:pStyle w:val="NormalWeb"/>
        <w:spacing w:before="120" w:beforeAutospacing="0" w:after="120" w:afterAutospacing="0"/>
        <w:jc w:val="both"/>
        <w:rPr>
          <w:sz w:val="18"/>
          <w:szCs w:val="18"/>
        </w:rPr>
      </w:pPr>
      <w:r w:rsidRPr="00684893">
        <w:rPr>
          <w:sz w:val="22"/>
          <w:szCs w:val="22"/>
        </w:rPr>
        <w:t>An arms-length transaction is a voluntary sale involving two parties who are independent of each other. In such a transaction no special consideration, such as preferred pricing arrangements, special services, etc., is made because of one par</w:t>
      </w:r>
      <w:r w:rsidR="00A7085B" w:rsidRPr="00684893">
        <w:rPr>
          <w:sz w:val="22"/>
          <w:szCs w:val="22"/>
        </w:rPr>
        <w:t>ty’s relationship to the other.</w:t>
      </w:r>
      <w:r w:rsidR="0084431C" w:rsidRPr="00684893">
        <w:rPr>
          <w:sz w:val="22"/>
          <w:szCs w:val="22"/>
        </w:rPr>
        <w:t xml:space="preserve"> </w:t>
      </w:r>
      <w:r w:rsidRPr="00684893">
        <w:rPr>
          <w:sz w:val="22"/>
          <w:szCs w:val="22"/>
        </w:rPr>
        <w:t xml:space="preserve">Sales within a company, or other transactions between two parties having some legal, financial, or other common connection, are not considered to be </w:t>
      </w:r>
      <w:r w:rsidR="00FE4DB5" w:rsidRPr="00684893">
        <w:rPr>
          <w:sz w:val="22"/>
          <w:szCs w:val="22"/>
        </w:rPr>
        <w:t>arm's length</w:t>
      </w:r>
      <w:r w:rsidRPr="00684893">
        <w:rPr>
          <w:sz w:val="22"/>
          <w:szCs w:val="22"/>
        </w:rPr>
        <w:t xml:space="preserve"> transactions.</w:t>
      </w:r>
    </w:p>
    <w:p w:rsidR="001D7AF4" w:rsidRPr="00684893" w:rsidRDefault="001D7AF4" w:rsidP="001D7AF4">
      <w:pPr>
        <w:bidi w:val="0"/>
        <w:spacing w:before="120" w:after="120"/>
        <w:rPr>
          <w:b/>
          <w:bCs/>
          <w:sz w:val="22"/>
          <w:szCs w:val="22"/>
        </w:rPr>
      </w:pPr>
      <w:r w:rsidRPr="00684893">
        <w:rPr>
          <w:b/>
          <w:bCs/>
          <w:sz w:val="22"/>
          <w:szCs w:val="22"/>
        </w:rPr>
        <w:t>Confidential Information</w:t>
      </w:r>
    </w:p>
    <w:p w:rsidR="001D7AF4" w:rsidRPr="00684893" w:rsidRDefault="001D7AF4" w:rsidP="0084431C">
      <w:pPr>
        <w:bidi w:val="0"/>
        <w:spacing w:before="120" w:after="120"/>
        <w:jc w:val="both"/>
        <w:rPr>
          <w:rFonts w:cs="Times New Roman"/>
          <w:sz w:val="22"/>
          <w:szCs w:val="22"/>
        </w:rPr>
      </w:pPr>
      <w:r w:rsidRPr="00684893">
        <w:rPr>
          <w:rFonts w:cs="Times New Roman"/>
          <w:sz w:val="22"/>
          <w:szCs w:val="22"/>
        </w:rPr>
        <w:t>Confidential information is sensitive business data that would cause substantial harm to the submi</w:t>
      </w:r>
      <w:r w:rsidR="00710CD5" w:rsidRPr="00684893">
        <w:rPr>
          <w:rFonts w:cs="Times New Roman"/>
          <w:sz w:val="22"/>
          <w:szCs w:val="22"/>
        </w:rPr>
        <w:t xml:space="preserve">tter if disclosed publicly. </w:t>
      </w:r>
      <w:r w:rsidRPr="00684893">
        <w:rPr>
          <w:rFonts w:cs="Times New Roman"/>
          <w:sz w:val="22"/>
          <w:szCs w:val="22"/>
        </w:rPr>
        <w:t xml:space="preserve">Examples of information that the </w:t>
      </w:r>
      <w:r w:rsidR="0084431C" w:rsidRPr="00684893">
        <w:rPr>
          <w:rFonts w:cs="Times New Roman"/>
          <w:sz w:val="22"/>
          <w:szCs w:val="22"/>
        </w:rPr>
        <w:t>IA</w:t>
      </w:r>
      <w:r w:rsidRPr="00684893">
        <w:rPr>
          <w:rFonts w:cs="Times New Roman"/>
          <w:sz w:val="22"/>
          <w:szCs w:val="22"/>
        </w:rPr>
        <w:t xml:space="preserve"> normally treats as confidential, if requested and not already in the public domain, include trade secrets concerning the production process, production and distribution costs, terms of sale, individual prices, and the names of customers and suppliers.</w:t>
      </w:r>
    </w:p>
    <w:p w:rsidR="001D7AF4" w:rsidRPr="00684893" w:rsidRDefault="001D7AF4" w:rsidP="001D7AF4">
      <w:pPr>
        <w:bidi w:val="0"/>
        <w:spacing w:before="120" w:after="120"/>
        <w:rPr>
          <w:b/>
          <w:bCs/>
          <w:sz w:val="22"/>
          <w:szCs w:val="22"/>
        </w:rPr>
      </w:pPr>
      <w:r w:rsidRPr="00684893">
        <w:rPr>
          <w:b/>
          <w:bCs/>
          <w:sz w:val="22"/>
          <w:szCs w:val="22"/>
        </w:rPr>
        <w:t>Confidential Treatment</w:t>
      </w:r>
    </w:p>
    <w:p w:rsidR="001D7AF4" w:rsidRPr="00684893" w:rsidRDefault="001D7AF4" w:rsidP="0084431C">
      <w:pPr>
        <w:bidi w:val="0"/>
        <w:spacing w:before="120" w:after="120"/>
        <w:jc w:val="lowKashida"/>
        <w:rPr>
          <w:rFonts w:cs="Times New Roman"/>
          <w:sz w:val="22"/>
          <w:szCs w:val="22"/>
        </w:rPr>
      </w:pPr>
      <w:r w:rsidRPr="00684893">
        <w:rPr>
          <w:rFonts w:cs="Times New Roman"/>
          <w:sz w:val="22"/>
          <w:szCs w:val="22"/>
        </w:rPr>
        <w:t xml:space="preserve">If a party requests confidential treatment of </w:t>
      </w:r>
      <w:r w:rsidR="0084431C" w:rsidRPr="00684893">
        <w:rPr>
          <w:rFonts w:cs="Times New Roman"/>
          <w:sz w:val="22"/>
          <w:szCs w:val="22"/>
        </w:rPr>
        <w:t xml:space="preserve">its </w:t>
      </w:r>
      <w:r w:rsidRPr="00684893">
        <w:rPr>
          <w:rFonts w:cs="Times New Roman"/>
          <w:sz w:val="22"/>
          <w:szCs w:val="22"/>
        </w:rPr>
        <w:t xml:space="preserve">information, and if the IA agrees that the information is confidential, the </w:t>
      </w:r>
      <w:r w:rsidR="0084431C" w:rsidRPr="00684893">
        <w:rPr>
          <w:rFonts w:cs="Times New Roman"/>
          <w:sz w:val="22"/>
          <w:szCs w:val="22"/>
        </w:rPr>
        <w:t>IA</w:t>
      </w:r>
      <w:r w:rsidRPr="00684893">
        <w:rPr>
          <w:rFonts w:cs="Times New Roman"/>
          <w:sz w:val="22"/>
          <w:szCs w:val="22"/>
        </w:rPr>
        <w:t xml:space="preserve"> will protect the information from public disclosure.  </w:t>
      </w:r>
    </w:p>
    <w:p w:rsidR="001D7AF4" w:rsidRPr="00684893" w:rsidRDefault="001D7AF4" w:rsidP="001D7AF4">
      <w:pPr>
        <w:pStyle w:val="Balk2"/>
        <w:spacing w:before="120" w:after="120"/>
        <w:ind w:firstLine="0"/>
        <w:jc w:val="left"/>
        <w:rPr>
          <w:rFonts w:cs="Times New Roman"/>
          <w:b/>
          <w:bCs/>
          <w:sz w:val="22"/>
          <w:szCs w:val="22"/>
        </w:rPr>
      </w:pPr>
      <w:r w:rsidRPr="00684893">
        <w:rPr>
          <w:rFonts w:cs="Times New Roman"/>
          <w:b/>
          <w:bCs/>
          <w:sz w:val="22"/>
          <w:szCs w:val="22"/>
        </w:rPr>
        <w:t>Constructed Export Price</w:t>
      </w:r>
    </w:p>
    <w:p w:rsidR="001D7AF4" w:rsidRPr="00684893" w:rsidRDefault="001D7AF4" w:rsidP="001D7AF4">
      <w:pPr>
        <w:pStyle w:val="Balk2"/>
        <w:spacing w:before="120" w:after="120"/>
        <w:ind w:firstLine="0"/>
        <w:jc w:val="left"/>
        <w:rPr>
          <w:rFonts w:cs="Times New Roman"/>
          <w:b/>
          <w:bCs/>
          <w:sz w:val="22"/>
          <w:szCs w:val="22"/>
        </w:rPr>
      </w:pPr>
      <w:r w:rsidRPr="00684893">
        <w:rPr>
          <w:rFonts w:cs="Times New Roman"/>
          <w:b/>
          <w:bCs/>
          <w:sz w:val="22"/>
          <w:szCs w:val="22"/>
        </w:rPr>
        <w:t>(See Export Price and Constructed Export Price.)</w:t>
      </w:r>
    </w:p>
    <w:p w:rsidR="001D7AF4" w:rsidRPr="00684893" w:rsidRDefault="001D7AF4" w:rsidP="001D7AF4">
      <w:pPr>
        <w:pStyle w:val="Balk2"/>
        <w:spacing w:before="120" w:after="120"/>
        <w:ind w:firstLine="0"/>
        <w:jc w:val="left"/>
        <w:rPr>
          <w:rFonts w:cs="Times New Roman"/>
          <w:b/>
          <w:bCs/>
          <w:sz w:val="22"/>
          <w:szCs w:val="22"/>
        </w:rPr>
      </w:pPr>
      <w:r w:rsidRPr="00684893">
        <w:rPr>
          <w:rFonts w:cs="Times New Roman"/>
          <w:b/>
          <w:bCs/>
          <w:sz w:val="22"/>
          <w:szCs w:val="22"/>
        </w:rPr>
        <w:t>Date of Sale</w:t>
      </w:r>
    </w:p>
    <w:p w:rsidR="001D7AF4" w:rsidRPr="00684893" w:rsidRDefault="001D7AF4" w:rsidP="0084431C">
      <w:pPr>
        <w:bidi w:val="0"/>
        <w:spacing w:before="120" w:after="120"/>
        <w:jc w:val="both"/>
        <w:rPr>
          <w:rFonts w:cs="Times New Roman"/>
          <w:sz w:val="22"/>
          <w:szCs w:val="22"/>
        </w:rPr>
      </w:pPr>
      <w:r w:rsidRPr="00684893">
        <w:rPr>
          <w:rFonts w:cs="Times New Roman"/>
          <w:sz w:val="22"/>
          <w:szCs w:val="22"/>
        </w:rPr>
        <w:t xml:space="preserve">Establishing the date of sale is an important part of </w:t>
      </w:r>
      <w:r w:rsidR="0084431C" w:rsidRPr="00684893">
        <w:rPr>
          <w:rFonts w:cs="Times New Roman"/>
          <w:sz w:val="22"/>
          <w:szCs w:val="22"/>
        </w:rPr>
        <w:t xml:space="preserve">the </w:t>
      </w:r>
      <w:r w:rsidRPr="00684893">
        <w:rPr>
          <w:rFonts w:cs="Times New Roman"/>
          <w:sz w:val="22"/>
          <w:szCs w:val="22"/>
        </w:rPr>
        <w:t>analysis.  Generally, the date of sale is the date on which the basic terms of the sale, particularly price and quantity, are agreed up</w:t>
      </w:r>
      <w:r w:rsidR="00710CD5" w:rsidRPr="00684893">
        <w:rPr>
          <w:rFonts w:cs="Times New Roman"/>
          <w:sz w:val="22"/>
          <w:szCs w:val="22"/>
        </w:rPr>
        <w:t>on by the buyer and the seller.</w:t>
      </w:r>
      <w:r w:rsidRPr="00684893">
        <w:rPr>
          <w:rFonts w:cs="Times New Roman"/>
          <w:sz w:val="22"/>
          <w:szCs w:val="22"/>
        </w:rPr>
        <w:t xml:space="preserve"> Typically, the da</w:t>
      </w:r>
      <w:r w:rsidR="00710CD5" w:rsidRPr="00684893">
        <w:rPr>
          <w:rFonts w:cs="Times New Roman"/>
          <w:sz w:val="22"/>
          <w:szCs w:val="22"/>
        </w:rPr>
        <w:t>te of sale is the invoice date.</w:t>
      </w:r>
      <w:r w:rsidRPr="00684893">
        <w:rPr>
          <w:rFonts w:cs="Times New Roman"/>
          <w:sz w:val="22"/>
          <w:szCs w:val="22"/>
        </w:rPr>
        <w:t xml:space="preserve"> For long-term or requirements contracts, the date of sale is the date of contract.</w:t>
      </w:r>
    </w:p>
    <w:p w:rsidR="001D7AF4" w:rsidRPr="00684893" w:rsidRDefault="001D7AF4" w:rsidP="00CC3618">
      <w:pPr>
        <w:bidi w:val="0"/>
        <w:spacing w:before="120" w:after="120"/>
        <w:jc w:val="both"/>
        <w:rPr>
          <w:rFonts w:cs="Times New Roman"/>
          <w:sz w:val="22"/>
          <w:szCs w:val="22"/>
        </w:rPr>
      </w:pPr>
      <w:r w:rsidRPr="00684893">
        <w:rPr>
          <w:rFonts w:cs="Times New Roman"/>
          <w:sz w:val="22"/>
          <w:szCs w:val="22"/>
        </w:rPr>
        <w:t>If basic terms of sale have changed up to, or even subsequent to, the date of shipment, then the date o</w:t>
      </w:r>
      <w:r w:rsidR="00710CD5" w:rsidRPr="00684893">
        <w:rPr>
          <w:rFonts w:cs="Times New Roman"/>
          <w:sz w:val="22"/>
          <w:szCs w:val="22"/>
        </w:rPr>
        <w:t>f shipment is the date of sale.</w:t>
      </w:r>
      <w:r w:rsidRPr="00684893">
        <w:rPr>
          <w:rFonts w:cs="Times New Roman"/>
          <w:sz w:val="22"/>
          <w:szCs w:val="22"/>
        </w:rPr>
        <w:t xml:space="preserve"> However, the date of sale cannot occ</w:t>
      </w:r>
      <w:r w:rsidR="00710CD5" w:rsidRPr="00684893">
        <w:rPr>
          <w:rFonts w:cs="Times New Roman"/>
          <w:sz w:val="22"/>
          <w:szCs w:val="22"/>
        </w:rPr>
        <w:t xml:space="preserve">ur after the date of shipment. </w:t>
      </w:r>
      <w:r w:rsidRPr="00684893">
        <w:rPr>
          <w:rFonts w:cs="Times New Roman"/>
          <w:sz w:val="22"/>
          <w:szCs w:val="22"/>
        </w:rPr>
        <w:t xml:space="preserve">Thus, the </w:t>
      </w:r>
      <w:r w:rsidR="00CC3618" w:rsidRPr="00684893">
        <w:rPr>
          <w:rFonts w:cs="Times New Roman"/>
          <w:sz w:val="22"/>
          <w:szCs w:val="22"/>
        </w:rPr>
        <w:t>IA</w:t>
      </w:r>
      <w:r w:rsidRPr="00684893">
        <w:rPr>
          <w:rFonts w:cs="Times New Roman"/>
          <w:sz w:val="22"/>
          <w:szCs w:val="22"/>
        </w:rPr>
        <w:t xml:space="preserve"> treats post-shipment price modifications as price adjustments.</w:t>
      </w:r>
    </w:p>
    <w:p w:rsidR="001D7AF4" w:rsidRPr="00684893" w:rsidRDefault="001D7AF4" w:rsidP="001D7AF4">
      <w:pPr>
        <w:pStyle w:val="Balk2"/>
        <w:spacing w:before="120" w:after="120"/>
        <w:ind w:firstLine="0"/>
        <w:jc w:val="left"/>
        <w:rPr>
          <w:rFonts w:cs="Times New Roman"/>
          <w:b/>
          <w:bCs/>
          <w:sz w:val="22"/>
          <w:szCs w:val="22"/>
        </w:rPr>
      </w:pPr>
      <w:r w:rsidRPr="00684893">
        <w:rPr>
          <w:rFonts w:cs="Times New Roman"/>
          <w:b/>
          <w:bCs/>
          <w:sz w:val="22"/>
          <w:szCs w:val="22"/>
        </w:rPr>
        <w:t>Discounts</w:t>
      </w:r>
    </w:p>
    <w:p w:rsidR="001D7AF4" w:rsidRPr="00684893" w:rsidRDefault="001D7AF4" w:rsidP="001D7AF4">
      <w:pPr>
        <w:bidi w:val="0"/>
        <w:spacing w:before="120" w:after="120"/>
        <w:jc w:val="both"/>
        <w:rPr>
          <w:rFonts w:cs="Times New Roman"/>
          <w:sz w:val="22"/>
          <w:szCs w:val="22"/>
        </w:rPr>
      </w:pPr>
      <w:r w:rsidRPr="00684893">
        <w:rPr>
          <w:rFonts w:cs="Times New Roman"/>
          <w:sz w:val="22"/>
          <w:szCs w:val="22"/>
        </w:rPr>
        <w:t>A discount is a reduction to the gross price tha</w:t>
      </w:r>
      <w:r w:rsidR="00710CD5" w:rsidRPr="00684893">
        <w:rPr>
          <w:rFonts w:cs="Times New Roman"/>
          <w:sz w:val="22"/>
          <w:szCs w:val="22"/>
        </w:rPr>
        <w:t>t a buyer is charged for goods.</w:t>
      </w:r>
      <w:r w:rsidRPr="00684893">
        <w:rPr>
          <w:rFonts w:cs="Times New Roman"/>
          <w:sz w:val="22"/>
          <w:szCs w:val="22"/>
        </w:rPr>
        <w:t xml:space="preserve"> Although the discount need not be stated on the invoice, the buyer remits to the seller only the face amount of the invoice, </w:t>
      </w:r>
      <w:proofErr w:type="gramStart"/>
      <w:r w:rsidRPr="00684893">
        <w:rPr>
          <w:rFonts w:cs="Times New Roman"/>
          <w:sz w:val="22"/>
          <w:szCs w:val="22"/>
        </w:rPr>
        <w:t>less</w:t>
      </w:r>
      <w:proofErr w:type="gramEnd"/>
      <w:r w:rsidRPr="00684893">
        <w:rPr>
          <w:rFonts w:cs="Times New Roman"/>
          <w:sz w:val="22"/>
          <w:szCs w:val="22"/>
        </w:rPr>
        <w:t xml:space="preserve"> discounts.  Common types of discounts include early payment discounts, quantity discounts, and loyalty discounts.</w:t>
      </w:r>
    </w:p>
    <w:p w:rsidR="001D7AF4" w:rsidRPr="00684893" w:rsidRDefault="001D7AF4" w:rsidP="001D7AF4">
      <w:pPr>
        <w:pStyle w:val="Balk2"/>
        <w:spacing w:before="120" w:after="120"/>
        <w:ind w:firstLine="0"/>
        <w:jc w:val="both"/>
        <w:rPr>
          <w:rFonts w:cs="Times New Roman"/>
          <w:b/>
          <w:bCs/>
          <w:sz w:val="22"/>
          <w:szCs w:val="22"/>
        </w:rPr>
      </w:pPr>
      <w:r w:rsidRPr="00684893">
        <w:rPr>
          <w:rFonts w:cs="Times New Roman"/>
          <w:b/>
          <w:bCs/>
          <w:sz w:val="22"/>
          <w:szCs w:val="22"/>
        </w:rPr>
        <w:t>Dumping</w:t>
      </w:r>
    </w:p>
    <w:p w:rsidR="001D7AF4" w:rsidRPr="00684893" w:rsidRDefault="001D7AF4" w:rsidP="00CC3618">
      <w:pPr>
        <w:bidi w:val="0"/>
        <w:spacing w:before="120" w:after="120"/>
        <w:jc w:val="both"/>
        <w:rPr>
          <w:rFonts w:cs="Times New Roman"/>
          <w:sz w:val="22"/>
          <w:szCs w:val="22"/>
        </w:rPr>
      </w:pPr>
      <w:r w:rsidRPr="00684893">
        <w:rPr>
          <w:rFonts w:cs="Times New Roman"/>
          <w:sz w:val="22"/>
          <w:szCs w:val="22"/>
        </w:rPr>
        <w:t>Dumping occurs when imported goods are sold in, or for export to, Egypt at less than</w:t>
      </w:r>
      <w:r w:rsidR="00710CD5" w:rsidRPr="00684893">
        <w:rPr>
          <w:rFonts w:cs="Times New Roman"/>
          <w:sz w:val="22"/>
          <w:szCs w:val="22"/>
        </w:rPr>
        <w:t xml:space="preserve"> the normal value of the goods.</w:t>
      </w:r>
      <w:r w:rsidRPr="00684893">
        <w:rPr>
          <w:rFonts w:cs="Times New Roman"/>
          <w:sz w:val="22"/>
          <w:szCs w:val="22"/>
        </w:rPr>
        <w:t xml:space="preserve"> The dumping margin is the amount by which the normal value exceeds the export price or constructed export price of the </w:t>
      </w:r>
      <w:r w:rsidR="00CC3618" w:rsidRPr="00684893">
        <w:rPr>
          <w:rFonts w:cs="Times New Roman"/>
          <w:sz w:val="22"/>
          <w:szCs w:val="22"/>
        </w:rPr>
        <w:t>p</w:t>
      </w:r>
      <w:r w:rsidR="00EC42E3" w:rsidRPr="00684893">
        <w:rPr>
          <w:rFonts w:cs="Times New Roman"/>
          <w:sz w:val="22"/>
          <w:szCs w:val="22"/>
        </w:rPr>
        <w:t>roduct concerned</w:t>
      </w:r>
      <w:r w:rsidR="00710CD5" w:rsidRPr="00684893">
        <w:rPr>
          <w:rFonts w:cs="Times New Roman"/>
          <w:sz w:val="22"/>
          <w:szCs w:val="22"/>
        </w:rPr>
        <w:t>.</w:t>
      </w:r>
      <w:r w:rsidRPr="00684893">
        <w:rPr>
          <w:rFonts w:cs="Times New Roman"/>
          <w:sz w:val="22"/>
          <w:szCs w:val="22"/>
        </w:rPr>
        <w:t xml:space="preserve"> The weighted-average dumping margin is the sum of the dumping margins divided by the sum of the export prices and</w:t>
      </w:r>
      <w:r w:rsidR="0084431C" w:rsidRPr="00684893">
        <w:rPr>
          <w:rFonts w:cs="Times New Roman"/>
          <w:sz w:val="22"/>
          <w:szCs w:val="22"/>
        </w:rPr>
        <w:t>/or</w:t>
      </w:r>
      <w:r w:rsidRPr="00684893">
        <w:rPr>
          <w:rFonts w:cs="Times New Roman"/>
          <w:sz w:val="22"/>
          <w:szCs w:val="22"/>
        </w:rPr>
        <w:t xml:space="preserve"> constructed export prices.</w:t>
      </w:r>
    </w:p>
    <w:p w:rsidR="001D7AF4" w:rsidRPr="00684893" w:rsidRDefault="001D7AF4" w:rsidP="001D7AF4">
      <w:pPr>
        <w:pStyle w:val="Balk2"/>
        <w:spacing w:before="120" w:after="120"/>
        <w:ind w:firstLine="0"/>
        <w:jc w:val="left"/>
        <w:rPr>
          <w:rFonts w:cs="Times New Roman"/>
          <w:b/>
          <w:bCs/>
          <w:sz w:val="22"/>
          <w:szCs w:val="22"/>
        </w:rPr>
      </w:pPr>
      <w:r w:rsidRPr="00684893">
        <w:rPr>
          <w:rFonts w:cs="Times New Roman"/>
          <w:b/>
          <w:bCs/>
          <w:sz w:val="22"/>
          <w:szCs w:val="22"/>
        </w:rPr>
        <w:t>Export Price and Constructed Export Price</w:t>
      </w:r>
    </w:p>
    <w:p w:rsidR="001D7AF4" w:rsidRPr="00684893" w:rsidRDefault="001D7AF4" w:rsidP="0084431C">
      <w:pPr>
        <w:bidi w:val="0"/>
        <w:spacing w:before="120" w:after="120"/>
        <w:jc w:val="both"/>
        <w:rPr>
          <w:rFonts w:cs="Times New Roman"/>
          <w:sz w:val="22"/>
          <w:szCs w:val="22"/>
        </w:rPr>
      </w:pPr>
      <w:r w:rsidRPr="00684893">
        <w:rPr>
          <w:rFonts w:cs="Times New Roman"/>
          <w:sz w:val="22"/>
          <w:szCs w:val="22"/>
        </w:rPr>
        <w:t xml:space="preserve">Export price and constructed export price refer to the two types of calculated prices </w:t>
      </w:r>
      <w:r w:rsidR="00710CD5" w:rsidRPr="00684893">
        <w:rPr>
          <w:rFonts w:cs="Times New Roman"/>
          <w:sz w:val="22"/>
          <w:szCs w:val="22"/>
        </w:rPr>
        <w:t xml:space="preserve">for goods imported into Egypt. </w:t>
      </w:r>
      <w:r w:rsidRPr="00684893">
        <w:rPr>
          <w:rFonts w:cs="Times New Roman"/>
          <w:sz w:val="22"/>
          <w:szCs w:val="22"/>
        </w:rPr>
        <w:t xml:space="preserve">The </w:t>
      </w:r>
      <w:r w:rsidR="00CC3618" w:rsidRPr="00684893">
        <w:rPr>
          <w:rFonts w:cs="Times New Roman"/>
          <w:sz w:val="22"/>
          <w:szCs w:val="22"/>
        </w:rPr>
        <w:t>IA</w:t>
      </w:r>
      <w:r w:rsidRPr="00684893">
        <w:rPr>
          <w:rFonts w:cs="Times New Roman"/>
          <w:sz w:val="22"/>
          <w:szCs w:val="22"/>
        </w:rPr>
        <w:t xml:space="preserve"> compares these prices to normal values to determine whether goods are dumped.  Both export price and constructed export price are calculated from the price at which the </w:t>
      </w:r>
      <w:r w:rsidR="00CC3618" w:rsidRPr="00684893">
        <w:rPr>
          <w:rFonts w:cs="Times New Roman"/>
          <w:sz w:val="22"/>
          <w:szCs w:val="22"/>
        </w:rPr>
        <w:t>p</w:t>
      </w:r>
      <w:r w:rsidR="00EC42E3" w:rsidRPr="00684893">
        <w:rPr>
          <w:rFonts w:cs="Times New Roman"/>
          <w:sz w:val="22"/>
          <w:szCs w:val="22"/>
        </w:rPr>
        <w:t>roduct concerned</w:t>
      </w:r>
      <w:r w:rsidRPr="00684893">
        <w:rPr>
          <w:rFonts w:cs="Times New Roman"/>
          <w:sz w:val="22"/>
          <w:szCs w:val="22"/>
        </w:rPr>
        <w:t xml:space="preserve"> </w:t>
      </w:r>
      <w:r w:rsidR="0084431C" w:rsidRPr="00684893">
        <w:rPr>
          <w:rFonts w:cs="Times New Roman"/>
          <w:sz w:val="22"/>
          <w:szCs w:val="22"/>
        </w:rPr>
        <w:t>is</w:t>
      </w:r>
      <w:r w:rsidRPr="00684893">
        <w:rPr>
          <w:rFonts w:cs="Times New Roman"/>
          <w:sz w:val="22"/>
          <w:szCs w:val="22"/>
        </w:rPr>
        <w:t xml:space="preserve"> first sold to a person not affiliated with the foreign producer or exporter.</w:t>
      </w:r>
    </w:p>
    <w:p w:rsidR="001D7AF4" w:rsidRPr="00684893" w:rsidRDefault="001D7AF4" w:rsidP="001D7AF4">
      <w:pPr>
        <w:bidi w:val="0"/>
        <w:spacing w:before="120" w:after="120"/>
        <w:jc w:val="both"/>
        <w:rPr>
          <w:rFonts w:cs="Times New Roman"/>
          <w:sz w:val="22"/>
          <w:szCs w:val="22"/>
        </w:rPr>
      </w:pPr>
      <w:r w:rsidRPr="00684893">
        <w:rPr>
          <w:rFonts w:cs="Times New Roman"/>
          <w:sz w:val="22"/>
          <w:szCs w:val="22"/>
        </w:rPr>
        <w:t xml:space="preserve">Generally, an Egyptian sale is classified as an export price sale when the first sale to an unaffiliated person occurs before the goods are imported into Egypt.  Generally, </w:t>
      </w:r>
      <w:r w:rsidR="007404B5" w:rsidRPr="00684893">
        <w:rPr>
          <w:rFonts w:cs="Times New Roman"/>
          <w:sz w:val="22"/>
          <w:szCs w:val="22"/>
        </w:rPr>
        <w:t>an unaffiliated</w:t>
      </w:r>
      <w:r w:rsidRPr="00684893">
        <w:rPr>
          <w:rFonts w:cs="Times New Roman"/>
          <w:sz w:val="22"/>
          <w:szCs w:val="22"/>
        </w:rPr>
        <w:t xml:space="preserve"> person occurs after importation.  However, if the first sale to the unaffiliated person is made by a person in Egypt affiliated with the foreign exporter, constructed export price applies even if the sale occurs prior to importation, unless the Egyptian affiliate performs only clerical functions in connection with the sale.</w:t>
      </w:r>
    </w:p>
    <w:p w:rsidR="001D7AF4" w:rsidRPr="00684893" w:rsidRDefault="001D7AF4" w:rsidP="001D7AF4">
      <w:pPr>
        <w:pStyle w:val="Balk2"/>
        <w:spacing w:before="120" w:after="120"/>
        <w:ind w:firstLine="0"/>
        <w:jc w:val="both"/>
        <w:rPr>
          <w:rFonts w:cs="Times New Roman"/>
          <w:b/>
          <w:bCs/>
          <w:sz w:val="22"/>
          <w:szCs w:val="22"/>
        </w:rPr>
      </w:pPr>
      <w:r w:rsidRPr="00684893">
        <w:rPr>
          <w:rFonts w:cs="Times New Roman"/>
          <w:b/>
          <w:bCs/>
          <w:sz w:val="22"/>
          <w:szCs w:val="22"/>
        </w:rPr>
        <w:t>Facts Available</w:t>
      </w:r>
    </w:p>
    <w:p w:rsidR="001D7AF4" w:rsidRPr="00684893" w:rsidRDefault="001D7AF4" w:rsidP="00BA3DAB">
      <w:pPr>
        <w:bidi w:val="0"/>
        <w:spacing w:before="120" w:after="120"/>
        <w:jc w:val="both"/>
        <w:rPr>
          <w:rFonts w:cs="Times New Roman"/>
          <w:sz w:val="22"/>
          <w:szCs w:val="22"/>
        </w:rPr>
      </w:pPr>
      <w:r w:rsidRPr="00684893">
        <w:rPr>
          <w:rFonts w:cs="Times New Roman"/>
          <w:sz w:val="22"/>
          <w:szCs w:val="22"/>
        </w:rPr>
        <w:t xml:space="preserve">The IA seeks to make its </w:t>
      </w:r>
      <w:r w:rsidR="00BA3DAB" w:rsidRPr="00684893">
        <w:rPr>
          <w:rFonts w:cs="Times New Roman"/>
          <w:sz w:val="22"/>
          <w:szCs w:val="22"/>
        </w:rPr>
        <w:t>analyses, conclusions and recommendations</w:t>
      </w:r>
      <w:r w:rsidRPr="00684893">
        <w:rPr>
          <w:rFonts w:cs="Times New Roman"/>
          <w:sz w:val="22"/>
          <w:szCs w:val="22"/>
        </w:rPr>
        <w:t xml:space="preserve"> based on responses to its anti-dumping question</w:t>
      </w:r>
      <w:r w:rsidR="00710CD5" w:rsidRPr="00684893">
        <w:rPr>
          <w:rFonts w:cs="Times New Roman"/>
          <w:sz w:val="22"/>
          <w:szCs w:val="22"/>
        </w:rPr>
        <w:t>naire</w:t>
      </w:r>
      <w:r w:rsidR="00BA3DAB" w:rsidRPr="00684893">
        <w:rPr>
          <w:rFonts w:cs="Times New Roman"/>
          <w:sz w:val="22"/>
          <w:szCs w:val="22"/>
        </w:rPr>
        <w:t xml:space="preserve"> and other requests for information</w:t>
      </w:r>
      <w:r w:rsidR="00710CD5" w:rsidRPr="00684893">
        <w:rPr>
          <w:rFonts w:cs="Times New Roman"/>
          <w:sz w:val="22"/>
          <w:szCs w:val="22"/>
        </w:rPr>
        <w:t>.</w:t>
      </w:r>
      <w:r w:rsidRPr="00684893">
        <w:rPr>
          <w:rFonts w:cs="Times New Roman"/>
          <w:sz w:val="22"/>
          <w:szCs w:val="22"/>
        </w:rPr>
        <w:t xml:space="preserve"> However, for a variety of reasons, the data needed to make such determinations may be unavailable or unusable.  In such instances, the law requires the </w:t>
      </w:r>
      <w:r w:rsidR="00CC3618" w:rsidRPr="00684893">
        <w:rPr>
          <w:rFonts w:cs="Times New Roman"/>
          <w:sz w:val="22"/>
          <w:szCs w:val="22"/>
        </w:rPr>
        <w:t>IA</w:t>
      </w:r>
      <w:r w:rsidRPr="00684893">
        <w:rPr>
          <w:rFonts w:cs="Times New Roman"/>
          <w:sz w:val="22"/>
          <w:szCs w:val="22"/>
        </w:rPr>
        <w:t xml:space="preserve"> to make its</w:t>
      </w:r>
      <w:r w:rsidR="00710CD5" w:rsidRPr="00684893">
        <w:rPr>
          <w:rFonts w:cs="Times New Roman"/>
          <w:sz w:val="22"/>
          <w:szCs w:val="22"/>
        </w:rPr>
        <w:t xml:space="preserve"> determinations on the basis of</w:t>
      </w:r>
      <w:r w:rsidRPr="00684893">
        <w:rPr>
          <w:rFonts w:cs="Times New Roman"/>
          <w:sz w:val="22"/>
          <w:szCs w:val="22"/>
        </w:rPr>
        <w:t xml:space="preserve"> “the facts otherwise available” (more commonly referred to as “the facts available”).  More specifically, the </w:t>
      </w:r>
      <w:r w:rsidR="00CC3618" w:rsidRPr="00684893">
        <w:rPr>
          <w:rFonts w:cs="Times New Roman"/>
          <w:sz w:val="22"/>
          <w:szCs w:val="22"/>
        </w:rPr>
        <w:t>IA</w:t>
      </w:r>
      <w:r w:rsidRPr="00684893">
        <w:rPr>
          <w:rFonts w:cs="Times New Roman"/>
          <w:sz w:val="22"/>
          <w:szCs w:val="22"/>
        </w:rPr>
        <w:t xml:space="preserve"> must use the facts available if necessary information is not available on the record of a</w:t>
      </w:r>
      <w:r w:rsidR="00BA3DAB" w:rsidRPr="00684893">
        <w:rPr>
          <w:rFonts w:cs="Times New Roman"/>
          <w:sz w:val="22"/>
          <w:szCs w:val="22"/>
        </w:rPr>
        <w:t xml:space="preserve"> </w:t>
      </w:r>
      <w:r w:rsidRPr="00684893">
        <w:rPr>
          <w:rFonts w:cs="Times New Roman"/>
          <w:sz w:val="22"/>
          <w:szCs w:val="22"/>
        </w:rPr>
        <w:t xml:space="preserve">proceeding.  In addition, the </w:t>
      </w:r>
      <w:r w:rsidR="00CC3618" w:rsidRPr="00684893">
        <w:rPr>
          <w:rFonts w:cs="Times New Roman"/>
          <w:sz w:val="22"/>
          <w:szCs w:val="22"/>
        </w:rPr>
        <w:t>IA</w:t>
      </w:r>
      <w:r w:rsidRPr="00684893">
        <w:rPr>
          <w:rFonts w:cs="Times New Roman"/>
          <w:sz w:val="22"/>
          <w:szCs w:val="22"/>
        </w:rPr>
        <w:t xml:space="preserve"> must use the facts available where an interested party or any other person:  (1) withholds information requested by the </w:t>
      </w:r>
      <w:r w:rsidR="00CC3618" w:rsidRPr="00684893">
        <w:rPr>
          <w:rFonts w:cs="Times New Roman"/>
          <w:sz w:val="22"/>
          <w:szCs w:val="22"/>
        </w:rPr>
        <w:t>IA</w:t>
      </w:r>
      <w:r w:rsidRPr="00684893">
        <w:rPr>
          <w:rFonts w:cs="Times New Roman"/>
          <w:sz w:val="22"/>
          <w:szCs w:val="22"/>
        </w:rPr>
        <w:t>, (2) fails to provide requested information by the requested date or in the form and manner requested, (3) significantly impedes an anti-dumping proceeding, or (4) provides information that cannot be verified.</w:t>
      </w:r>
    </w:p>
    <w:p w:rsidR="001D7AF4" w:rsidRPr="00684893" w:rsidRDefault="001D7AF4" w:rsidP="00807517">
      <w:pPr>
        <w:bidi w:val="0"/>
        <w:spacing w:before="120" w:after="120"/>
        <w:jc w:val="both"/>
        <w:rPr>
          <w:rFonts w:cs="Times New Roman"/>
          <w:sz w:val="22"/>
          <w:szCs w:val="22"/>
        </w:rPr>
      </w:pPr>
      <w:r w:rsidRPr="00684893">
        <w:rPr>
          <w:rFonts w:cs="Times New Roman"/>
          <w:sz w:val="22"/>
          <w:szCs w:val="22"/>
        </w:rPr>
        <w:t xml:space="preserve">In selecting the information to use as the facts available, the law authorizes the </w:t>
      </w:r>
      <w:r w:rsidR="00CC3618" w:rsidRPr="00684893">
        <w:rPr>
          <w:rFonts w:cs="Times New Roman"/>
          <w:sz w:val="22"/>
          <w:szCs w:val="22"/>
        </w:rPr>
        <w:t>IA</w:t>
      </w:r>
      <w:r w:rsidRPr="00684893">
        <w:rPr>
          <w:rFonts w:cs="Times New Roman"/>
          <w:sz w:val="22"/>
          <w:szCs w:val="22"/>
        </w:rPr>
        <w:t xml:space="preserve"> to make an inference that is adverse to an interested party if the </w:t>
      </w:r>
      <w:r w:rsidR="00CC3618" w:rsidRPr="00684893">
        <w:rPr>
          <w:rFonts w:cs="Times New Roman"/>
          <w:sz w:val="22"/>
          <w:szCs w:val="22"/>
        </w:rPr>
        <w:t>IA</w:t>
      </w:r>
      <w:r w:rsidRPr="00684893">
        <w:rPr>
          <w:rFonts w:cs="Times New Roman"/>
          <w:sz w:val="22"/>
          <w:szCs w:val="22"/>
        </w:rPr>
        <w:t xml:space="preserve"> finds that party failed to cooperate by not acting to the best of its ability to comply </w:t>
      </w:r>
      <w:r w:rsidR="00710CD5" w:rsidRPr="00684893">
        <w:rPr>
          <w:rFonts w:cs="Times New Roman"/>
          <w:sz w:val="22"/>
          <w:szCs w:val="22"/>
        </w:rPr>
        <w:t>with a request for information.</w:t>
      </w:r>
      <w:r w:rsidRPr="00684893">
        <w:rPr>
          <w:rFonts w:cs="Times New Roman"/>
          <w:sz w:val="22"/>
          <w:szCs w:val="22"/>
        </w:rPr>
        <w:t xml:space="preserve"> However, when the </w:t>
      </w:r>
      <w:r w:rsidR="00CC3618" w:rsidRPr="00684893">
        <w:rPr>
          <w:rFonts w:cs="Times New Roman"/>
          <w:sz w:val="22"/>
          <w:szCs w:val="22"/>
        </w:rPr>
        <w:t>IA</w:t>
      </w:r>
      <w:r w:rsidRPr="00684893">
        <w:rPr>
          <w:rFonts w:cs="Times New Roman"/>
          <w:sz w:val="22"/>
          <w:szCs w:val="22"/>
        </w:rPr>
        <w:t xml:space="preserve"> relies on secondary information rather than on information obtained in the course of a</w:t>
      </w:r>
      <w:r w:rsidR="00BA3DAB" w:rsidRPr="00684893">
        <w:rPr>
          <w:rFonts w:cs="Times New Roman"/>
          <w:sz w:val="22"/>
          <w:szCs w:val="22"/>
        </w:rPr>
        <w:t xml:space="preserve"> </w:t>
      </w:r>
      <w:r w:rsidRPr="00684893">
        <w:rPr>
          <w:rFonts w:cs="Times New Roman"/>
          <w:sz w:val="22"/>
          <w:szCs w:val="22"/>
        </w:rPr>
        <w:t xml:space="preserve">proceeding, the </w:t>
      </w:r>
      <w:r w:rsidR="00CC3618" w:rsidRPr="00684893">
        <w:rPr>
          <w:rFonts w:cs="Times New Roman"/>
          <w:sz w:val="22"/>
          <w:szCs w:val="22"/>
        </w:rPr>
        <w:t>IA</w:t>
      </w:r>
      <w:r w:rsidRPr="00684893">
        <w:rPr>
          <w:rFonts w:cs="Times New Roman"/>
          <w:sz w:val="22"/>
          <w:szCs w:val="22"/>
        </w:rPr>
        <w:t xml:space="preserve"> will, to the extent practicable, corroborate that information from independent sources that are reasonably at the </w:t>
      </w:r>
      <w:r w:rsidR="00CC3618" w:rsidRPr="00684893">
        <w:rPr>
          <w:rFonts w:cs="Times New Roman"/>
          <w:sz w:val="22"/>
          <w:szCs w:val="22"/>
        </w:rPr>
        <w:t>IA</w:t>
      </w:r>
      <w:r w:rsidRPr="00684893">
        <w:rPr>
          <w:rFonts w:cs="Times New Roman"/>
          <w:sz w:val="22"/>
          <w:szCs w:val="22"/>
        </w:rPr>
        <w:t>’s disposal.</w:t>
      </w:r>
    </w:p>
    <w:p w:rsidR="00BA3DAB" w:rsidRPr="00684893" w:rsidRDefault="001D7AF4" w:rsidP="00CC3618">
      <w:pPr>
        <w:bidi w:val="0"/>
        <w:spacing w:before="120" w:after="120"/>
        <w:jc w:val="both"/>
        <w:rPr>
          <w:rFonts w:cs="Times New Roman"/>
          <w:sz w:val="22"/>
          <w:szCs w:val="22"/>
        </w:rPr>
      </w:pPr>
      <w:r w:rsidRPr="00684893">
        <w:rPr>
          <w:rFonts w:cs="Times New Roman"/>
          <w:sz w:val="22"/>
          <w:szCs w:val="22"/>
        </w:rPr>
        <w:t xml:space="preserve">The </w:t>
      </w:r>
      <w:r w:rsidR="00CC3618" w:rsidRPr="00684893">
        <w:rPr>
          <w:rFonts w:cs="Times New Roman"/>
          <w:sz w:val="22"/>
          <w:szCs w:val="22"/>
        </w:rPr>
        <w:t>IA</w:t>
      </w:r>
      <w:r w:rsidRPr="00684893">
        <w:rPr>
          <w:rFonts w:cs="Times New Roman"/>
          <w:sz w:val="22"/>
          <w:szCs w:val="22"/>
        </w:rPr>
        <w:t xml:space="preserve"> will consider using submitted information that does not meet all of the </w:t>
      </w:r>
      <w:r w:rsidR="00CC3618" w:rsidRPr="00684893">
        <w:rPr>
          <w:rFonts w:cs="Times New Roman"/>
          <w:sz w:val="22"/>
          <w:szCs w:val="22"/>
        </w:rPr>
        <w:t>IA</w:t>
      </w:r>
      <w:r w:rsidRPr="00684893">
        <w:rPr>
          <w:rFonts w:cs="Times New Roman"/>
          <w:sz w:val="22"/>
          <w:szCs w:val="22"/>
        </w:rPr>
        <w:t xml:space="preserve">’s requirements if:  (1) the information is submitted within applicable deadlines; (2) the information can be verified; (3) the information is not so incomplete that it cannot serve as a reliable basis for a determination; (4) the party establishes that it acted to the best of its ability; and (5) the </w:t>
      </w:r>
      <w:r w:rsidR="00CC3618" w:rsidRPr="00684893">
        <w:rPr>
          <w:rFonts w:cs="Times New Roman"/>
          <w:sz w:val="22"/>
          <w:szCs w:val="22"/>
        </w:rPr>
        <w:t>IA</w:t>
      </w:r>
      <w:r w:rsidRPr="00684893">
        <w:rPr>
          <w:rFonts w:cs="Times New Roman"/>
          <w:sz w:val="22"/>
          <w:szCs w:val="22"/>
        </w:rPr>
        <w:t xml:space="preserve"> can use the information without undue difficulties.  </w:t>
      </w:r>
    </w:p>
    <w:p w:rsidR="001D7AF4" w:rsidRPr="00684893" w:rsidRDefault="001D7AF4" w:rsidP="00BA3DAB">
      <w:pPr>
        <w:bidi w:val="0"/>
        <w:spacing w:before="120" w:after="120"/>
        <w:jc w:val="both"/>
        <w:rPr>
          <w:rFonts w:cs="Times New Roman"/>
          <w:sz w:val="22"/>
          <w:szCs w:val="22"/>
        </w:rPr>
      </w:pPr>
      <w:r w:rsidRPr="00684893">
        <w:rPr>
          <w:rFonts w:cs="Times New Roman"/>
          <w:sz w:val="22"/>
          <w:szCs w:val="22"/>
        </w:rPr>
        <w:t xml:space="preserve">Finally, if an interested party promptly informs the </w:t>
      </w:r>
      <w:r w:rsidR="00CC3618" w:rsidRPr="00684893">
        <w:rPr>
          <w:rFonts w:cs="Times New Roman"/>
          <w:sz w:val="22"/>
          <w:szCs w:val="22"/>
        </w:rPr>
        <w:t>IA</w:t>
      </w:r>
      <w:r w:rsidRPr="00684893">
        <w:rPr>
          <w:rFonts w:cs="Times New Roman"/>
          <w:sz w:val="22"/>
          <w:szCs w:val="22"/>
        </w:rPr>
        <w:t xml:space="preserve"> of difficulties it is having in responding to a request for information, the </w:t>
      </w:r>
      <w:r w:rsidR="00CC3618" w:rsidRPr="00684893">
        <w:rPr>
          <w:rFonts w:cs="Times New Roman"/>
          <w:sz w:val="22"/>
          <w:szCs w:val="22"/>
        </w:rPr>
        <w:t>IA</w:t>
      </w:r>
      <w:r w:rsidRPr="00684893">
        <w:rPr>
          <w:rFonts w:cs="Times New Roman"/>
          <w:sz w:val="22"/>
          <w:szCs w:val="22"/>
        </w:rPr>
        <w:t xml:space="preserve"> will consider modifying its request to the extent necessary to avoid imposing an unreasonable burden on the party.</w:t>
      </w:r>
    </w:p>
    <w:p w:rsidR="001D7AF4" w:rsidRPr="00684893" w:rsidRDefault="001D7AF4" w:rsidP="001D7AF4">
      <w:pPr>
        <w:pStyle w:val="Balk2"/>
        <w:spacing w:before="120" w:after="120"/>
        <w:ind w:firstLine="0"/>
        <w:jc w:val="both"/>
        <w:rPr>
          <w:rFonts w:cs="Times New Roman"/>
          <w:b/>
          <w:bCs/>
          <w:sz w:val="22"/>
          <w:szCs w:val="22"/>
        </w:rPr>
      </w:pPr>
      <w:r w:rsidRPr="00684893">
        <w:rPr>
          <w:rFonts w:cs="Times New Roman"/>
          <w:b/>
          <w:bCs/>
          <w:sz w:val="22"/>
          <w:szCs w:val="22"/>
        </w:rPr>
        <w:t>Rebates</w:t>
      </w:r>
    </w:p>
    <w:p w:rsidR="001D7AF4" w:rsidRPr="00684893" w:rsidRDefault="001D7AF4" w:rsidP="00CC3618">
      <w:pPr>
        <w:bidi w:val="0"/>
        <w:spacing w:before="120" w:after="120"/>
        <w:jc w:val="both"/>
        <w:rPr>
          <w:rFonts w:cs="Times New Roman"/>
          <w:sz w:val="22"/>
          <w:szCs w:val="22"/>
        </w:rPr>
      </w:pPr>
      <w:r w:rsidRPr="00684893">
        <w:rPr>
          <w:rFonts w:cs="Times New Roman"/>
          <w:sz w:val="22"/>
          <w:szCs w:val="22"/>
        </w:rPr>
        <w:t>Similar to discounts, rebates are reductions in the gross price that a buyer is charged for goods.  Unlike discounts, rebates do not result in a reduction in the remittance from the buyer to the seller for the particular goods with which the rebate is associ</w:t>
      </w:r>
      <w:r w:rsidR="00710CD5" w:rsidRPr="00684893">
        <w:rPr>
          <w:rFonts w:cs="Times New Roman"/>
          <w:sz w:val="22"/>
          <w:szCs w:val="22"/>
        </w:rPr>
        <w:t>ated.</w:t>
      </w:r>
      <w:r w:rsidRPr="00684893">
        <w:rPr>
          <w:rFonts w:cs="Times New Roman"/>
          <w:sz w:val="22"/>
          <w:szCs w:val="22"/>
        </w:rPr>
        <w:t xml:space="preserve"> Rather, a rebate is a refund of monies paid, a credit against monies due on future purchases, or the conveyance of some other item of value by the seller to the buyer after th</w:t>
      </w:r>
      <w:r w:rsidR="00710CD5" w:rsidRPr="00684893">
        <w:rPr>
          <w:rFonts w:cs="Times New Roman"/>
          <w:sz w:val="22"/>
          <w:szCs w:val="22"/>
        </w:rPr>
        <w:t>e buyer has paid for the goods.</w:t>
      </w:r>
      <w:r w:rsidRPr="00684893">
        <w:rPr>
          <w:rFonts w:cs="Times New Roman"/>
          <w:sz w:val="22"/>
          <w:szCs w:val="22"/>
        </w:rPr>
        <w:t xml:space="preserve"> When the seller establishes the terms and conditions under which the rebate will be granted at or before the time of sale, the </w:t>
      </w:r>
      <w:r w:rsidR="00CC3618" w:rsidRPr="00684893">
        <w:rPr>
          <w:rFonts w:cs="Times New Roman"/>
          <w:sz w:val="22"/>
          <w:szCs w:val="22"/>
        </w:rPr>
        <w:t>IA</w:t>
      </w:r>
      <w:r w:rsidRPr="00684893">
        <w:rPr>
          <w:rFonts w:cs="Times New Roman"/>
          <w:sz w:val="22"/>
          <w:szCs w:val="22"/>
        </w:rPr>
        <w:t xml:space="preserve"> reduces the gross selling price by the amount of the rebate.  </w:t>
      </w:r>
    </w:p>
    <w:p w:rsidR="001D7AF4" w:rsidRPr="00684893" w:rsidRDefault="00EC42E3" w:rsidP="00CC3618">
      <w:pPr>
        <w:pStyle w:val="Balk2"/>
        <w:spacing w:before="120" w:after="120"/>
        <w:ind w:firstLine="0"/>
        <w:jc w:val="both"/>
        <w:rPr>
          <w:rFonts w:cs="Times New Roman"/>
          <w:b/>
          <w:bCs/>
          <w:sz w:val="22"/>
          <w:szCs w:val="22"/>
        </w:rPr>
      </w:pPr>
      <w:r w:rsidRPr="00684893">
        <w:rPr>
          <w:rFonts w:cs="Times New Roman"/>
          <w:b/>
          <w:bCs/>
          <w:sz w:val="22"/>
          <w:szCs w:val="22"/>
        </w:rPr>
        <w:t xml:space="preserve">Product </w:t>
      </w:r>
      <w:r w:rsidR="00CC3618" w:rsidRPr="00684893">
        <w:rPr>
          <w:rFonts w:cs="Times New Roman"/>
          <w:b/>
          <w:bCs/>
          <w:sz w:val="22"/>
          <w:szCs w:val="22"/>
        </w:rPr>
        <w:t>C</w:t>
      </w:r>
      <w:r w:rsidRPr="00684893">
        <w:rPr>
          <w:rFonts w:cs="Times New Roman"/>
          <w:b/>
          <w:bCs/>
          <w:sz w:val="22"/>
          <w:szCs w:val="22"/>
        </w:rPr>
        <w:t>oncerned</w:t>
      </w:r>
    </w:p>
    <w:p w:rsidR="001D7AF4" w:rsidRPr="00684893" w:rsidRDefault="00CC3618" w:rsidP="001C3B1E">
      <w:pPr>
        <w:bidi w:val="0"/>
        <w:spacing w:before="120" w:after="120"/>
        <w:jc w:val="both"/>
        <w:rPr>
          <w:rFonts w:cs="Times New Roman"/>
          <w:sz w:val="22"/>
          <w:szCs w:val="22"/>
        </w:rPr>
      </w:pPr>
      <w:r w:rsidRPr="00684893">
        <w:rPr>
          <w:rFonts w:cs="Times New Roman"/>
          <w:sz w:val="22"/>
          <w:szCs w:val="22"/>
        </w:rPr>
        <w:t xml:space="preserve">The </w:t>
      </w:r>
      <w:r w:rsidR="00BA3DAB" w:rsidRPr="00684893">
        <w:rPr>
          <w:rFonts w:cs="Times New Roman"/>
          <w:sz w:val="22"/>
          <w:szCs w:val="22"/>
        </w:rPr>
        <w:t>p</w:t>
      </w:r>
      <w:r w:rsidR="00EC42E3" w:rsidRPr="00684893">
        <w:rPr>
          <w:rFonts w:cs="Times New Roman"/>
          <w:sz w:val="22"/>
          <w:szCs w:val="22"/>
        </w:rPr>
        <w:t xml:space="preserve">roduct </w:t>
      </w:r>
      <w:r w:rsidR="00BA3DAB" w:rsidRPr="00684893">
        <w:rPr>
          <w:rFonts w:cs="Times New Roman"/>
          <w:sz w:val="22"/>
          <w:szCs w:val="22"/>
        </w:rPr>
        <w:t>c</w:t>
      </w:r>
      <w:r w:rsidR="00EC42E3" w:rsidRPr="00684893">
        <w:rPr>
          <w:rFonts w:cs="Times New Roman"/>
          <w:sz w:val="22"/>
          <w:szCs w:val="22"/>
        </w:rPr>
        <w:t>oncerned</w:t>
      </w:r>
      <w:r w:rsidR="001D7AF4" w:rsidRPr="00684893">
        <w:rPr>
          <w:rFonts w:cs="Times New Roman"/>
          <w:sz w:val="22"/>
          <w:szCs w:val="22"/>
        </w:rPr>
        <w:t xml:space="preserve"> </w:t>
      </w:r>
      <w:r w:rsidRPr="00684893">
        <w:rPr>
          <w:rFonts w:cs="Times New Roman"/>
          <w:sz w:val="22"/>
          <w:szCs w:val="22"/>
        </w:rPr>
        <w:t xml:space="preserve">is the imported </w:t>
      </w:r>
      <w:r w:rsidR="00EC42E3" w:rsidRPr="00684893">
        <w:rPr>
          <w:rFonts w:cs="Times New Roman"/>
          <w:sz w:val="22"/>
          <w:szCs w:val="22"/>
        </w:rPr>
        <w:t xml:space="preserve">product </w:t>
      </w:r>
      <w:r w:rsidR="001D7AF4" w:rsidRPr="00684893">
        <w:rPr>
          <w:rFonts w:cs="Times New Roman"/>
          <w:sz w:val="22"/>
          <w:szCs w:val="22"/>
        </w:rPr>
        <w:t>and sold in, or to, Egypt</w:t>
      </w:r>
      <w:r w:rsidRPr="00684893">
        <w:rPr>
          <w:rFonts w:cs="Times New Roman"/>
          <w:sz w:val="22"/>
          <w:szCs w:val="22"/>
        </w:rPr>
        <w:t xml:space="preserve"> and (generally speaking)</w:t>
      </w:r>
      <w:r w:rsidR="00BA3DAB" w:rsidRPr="00684893">
        <w:rPr>
          <w:rFonts w:cs="Times New Roman"/>
          <w:sz w:val="22"/>
          <w:szCs w:val="22"/>
        </w:rPr>
        <w:t>,</w:t>
      </w:r>
      <w:r w:rsidRPr="00684893">
        <w:rPr>
          <w:rFonts w:cs="Times New Roman"/>
          <w:sz w:val="22"/>
          <w:szCs w:val="22"/>
        </w:rPr>
        <w:t xml:space="preserve"> the same products sold on the domestic market of the country of production</w:t>
      </w:r>
      <w:r w:rsidR="001D7AF4" w:rsidRPr="00684893">
        <w:rPr>
          <w:rFonts w:cs="Times New Roman"/>
          <w:sz w:val="22"/>
          <w:szCs w:val="22"/>
        </w:rPr>
        <w:t>.</w:t>
      </w:r>
    </w:p>
    <w:p w:rsidR="001D7AF4" w:rsidRPr="00684893" w:rsidRDefault="001D7AF4" w:rsidP="001D7AF4">
      <w:pPr>
        <w:pStyle w:val="Balk2"/>
        <w:spacing w:before="120" w:after="120"/>
        <w:ind w:firstLine="0"/>
        <w:jc w:val="both"/>
        <w:rPr>
          <w:rFonts w:cs="Times New Roman"/>
          <w:b/>
          <w:bCs/>
          <w:sz w:val="22"/>
          <w:szCs w:val="22"/>
        </w:rPr>
      </w:pPr>
      <w:r w:rsidRPr="00684893">
        <w:rPr>
          <w:rFonts w:cs="Times New Roman"/>
          <w:b/>
          <w:bCs/>
          <w:sz w:val="22"/>
          <w:szCs w:val="22"/>
        </w:rPr>
        <w:t>Verification</w:t>
      </w:r>
    </w:p>
    <w:p w:rsidR="001D7AF4" w:rsidRPr="004115ED" w:rsidRDefault="001D7AF4" w:rsidP="00CC3618">
      <w:pPr>
        <w:bidi w:val="0"/>
        <w:spacing w:before="120" w:after="120"/>
        <w:jc w:val="both"/>
        <w:rPr>
          <w:rFonts w:cs="Times New Roman"/>
          <w:sz w:val="22"/>
          <w:szCs w:val="22"/>
        </w:rPr>
      </w:pPr>
      <w:r w:rsidRPr="00684893">
        <w:rPr>
          <w:rFonts w:cs="Times New Roman"/>
          <w:sz w:val="22"/>
          <w:szCs w:val="22"/>
        </w:rPr>
        <w:t>To establish the adequacy and accuracy of information submitt</w:t>
      </w:r>
      <w:r w:rsidR="00F554DC" w:rsidRPr="00684893">
        <w:rPr>
          <w:rFonts w:cs="Times New Roman"/>
          <w:sz w:val="22"/>
          <w:szCs w:val="22"/>
        </w:rPr>
        <w:t>ed in response to questionnaire</w:t>
      </w:r>
      <w:r w:rsidRPr="00684893">
        <w:rPr>
          <w:rFonts w:cs="Times New Roman"/>
          <w:sz w:val="22"/>
          <w:szCs w:val="22"/>
        </w:rPr>
        <w:t xml:space="preserve"> and other requests for information, the </w:t>
      </w:r>
      <w:r w:rsidR="00CC3618" w:rsidRPr="00684893">
        <w:rPr>
          <w:rFonts w:cs="Times New Roman"/>
          <w:sz w:val="22"/>
          <w:szCs w:val="22"/>
        </w:rPr>
        <w:t>IA</w:t>
      </w:r>
      <w:r w:rsidRPr="00684893">
        <w:rPr>
          <w:rFonts w:cs="Times New Roman"/>
          <w:sz w:val="22"/>
          <w:szCs w:val="22"/>
        </w:rPr>
        <w:t xml:space="preserve"> conducts an examination of the records of the party that provided the information and interviews company personnel who prepared the questionnaire response and other requests for information and who are familiar with the sources of the data </w:t>
      </w:r>
      <w:r w:rsidR="00CC3618" w:rsidRPr="00684893">
        <w:rPr>
          <w:rFonts w:cs="Times New Roman"/>
          <w:sz w:val="22"/>
          <w:szCs w:val="22"/>
        </w:rPr>
        <w:t xml:space="preserve">provided </w:t>
      </w:r>
      <w:r w:rsidRPr="00684893">
        <w:rPr>
          <w:rFonts w:cs="Times New Roman"/>
          <w:sz w:val="22"/>
          <w:szCs w:val="22"/>
        </w:rPr>
        <w:t>in the responses.  This process is called verification.</w:t>
      </w:r>
    </w:p>
    <w:p w:rsidR="00422991" w:rsidRDefault="00422991">
      <w:pPr>
        <w:rPr>
          <w:lang w:bidi="ar-EG"/>
        </w:rPr>
      </w:pPr>
    </w:p>
    <w:sectPr w:rsidR="00422991" w:rsidSect="001D7AF4">
      <w:headerReference w:type="default" r:id="rId19"/>
      <w:footerReference w:type="default" r:id="rId20"/>
      <w:footnotePr>
        <w:numRestart w:val="eachPage"/>
      </w:footnotePr>
      <w:endnotePr>
        <w:numFmt w:val="lowerLetter"/>
      </w:endnotePr>
      <w:pgSz w:w="11907" w:h="16840" w:code="9"/>
      <w:pgMar w:top="1440" w:right="1361" w:bottom="1440" w:left="1361" w:header="708" w:footer="708" w:gutter="0"/>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52D" w:rsidRDefault="00F1352D">
      <w:r>
        <w:separator/>
      </w:r>
    </w:p>
  </w:endnote>
  <w:endnote w:type="continuationSeparator" w:id="0">
    <w:p w:rsidR="00F1352D" w:rsidRDefault="00F13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A2"/>
    <w:family w:val="swiss"/>
    <w:pitch w:val="variable"/>
    <w:sig w:usb0="E0002EFF" w:usb1="C000785B" w:usb2="00000009" w:usb3="00000000" w:csb0="000001FF" w:csb1="00000000"/>
  </w:font>
  <w:font w:name="ITC Bookman Light">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0000" w:usb1="00000000" w:usb2="00000000" w:usb3="00000000" w:csb0="00000041" w:csb1="00000000"/>
  </w:font>
  <w:font w:name="Anonymous-1">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F8D" w:rsidRPr="00C303C6" w:rsidRDefault="001B0F8D" w:rsidP="001D7AF4">
    <w:pPr>
      <w:pStyle w:val="Altbilgi"/>
      <w:framePr w:wrap="around" w:vAnchor="text" w:hAnchor="text" w:xAlign="center" w:y="1"/>
      <w:rPr>
        <w:rStyle w:val="SayfaNumaras"/>
        <w:rFonts w:ascii="Times New Roman" w:hAnsi="Times New Roman"/>
        <w:sz w:val="20"/>
        <w:szCs w:val="20"/>
        <w:lang w:val="en-US"/>
      </w:rPr>
    </w:pPr>
    <w:r w:rsidRPr="00C303C6">
      <w:rPr>
        <w:rStyle w:val="SayfaNumaras"/>
        <w:sz w:val="21"/>
        <w:szCs w:val="21"/>
      </w:rPr>
      <w:fldChar w:fldCharType="begin"/>
    </w:r>
    <w:r w:rsidRPr="00C303C6">
      <w:rPr>
        <w:rStyle w:val="SayfaNumaras"/>
        <w:sz w:val="21"/>
        <w:szCs w:val="21"/>
      </w:rPr>
      <w:instrText xml:space="preserve">PAGE  </w:instrText>
    </w:r>
    <w:r w:rsidRPr="00C303C6">
      <w:rPr>
        <w:rStyle w:val="SayfaNumaras"/>
        <w:sz w:val="21"/>
        <w:szCs w:val="21"/>
      </w:rPr>
      <w:fldChar w:fldCharType="end"/>
    </w:r>
  </w:p>
  <w:p w:rsidR="001B0F8D" w:rsidRPr="00C303C6" w:rsidRDefault="001B0F8D">
    <w:pPr>
      <w:pStyle w:val="Altbilgi"/>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F8D" w:rsidRDefault="001B0F8D" w:rsidP="001D7AF4">
    <w:pPr>
      <w:pStyle w:val="Altbilgi"/>
      <w:framePr w:wrap="around" w:vAnchor="text" w:hAnchor="text" w:xAlign="center" w:y="1"/>
      <w:rPr>
        <w:rStyle w:val="SayfaNumaras"/>
        <w:rFonts w:ascii="Times New Roman" w:hAnsi="Times New Roman"/>
        <w:sz w:val="20"/>
        <w:szCs w:val="20"/>
        <w:lang w:val="en-US"/>
      </w:rPr>
    </w:pPr>
    <w:r>
      <w:rPr>
        <w:rStyle w:val="SayfaNumaras"/>
      </w:rPr>
      <w:fldChar w:fldCharType="begin"/>
    </w:r>
    <w:r>
      <w:rPr>
        <w:rStyle w:val="SayfaNumaras"/>
      </w:rPr>
      <w:instrText xml:space="preserve">PAGE  </w:instrText>
    </w:r>
    <w:r>
      <w:rPr>
        <w:rStyle w:val="SayfaNumaras"/>
      </w:rPr>
      <w:fldChar w:fldCharType="separate"/>
    </w:r>
    <w:r w:rsidR="005D3D3E">
      <w:rPr>
        <w:rStyle w:val="SayfaNumaras"/>
        <w:noProof/>
      </w:rPr>
      <w:t>2</w:t>
    </w:r>
    <w:r>
      <w:rPr>
        <w:rStyle w:val="SayfaNumaras"/>
      </w:rPr>
      <w:fldChar w:fldCharType="end"/>
    </w:r>
  </w:p>
  <w:p w:rsidR="001B0F8D" w:rsidRDefault="001B0F8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F8D" w:rsidRPr="00C303C6" w:rsidRDefault="001B0F8D" w:rsidP="001D7AF4">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F8D" w:rsidRPr="00C303C6" w:rsidRDefault="001B0F8D" w:rsidP="001D7AF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52D" w:rsidRDefault="00F1352D">
      <w:r>
        <w:separator/>
      </w:r>
    </w:p>
  </w:footnote>
  <w:footnote w:type="continuationSeparator" w:id="0">
    <w:p w:rsidR="00F1352D" w:rsidRDefault="00F1352D">
      <w:r>
        <w:continuationSeparator/>
      </w:r>
    </w:p>
  </w:footnote>
  <w:footnote w:id="1">
    <w:p w:rsidR="001B0F8D" w:rsidRDefault="001B0F8D" w:rsidP="001D7AF4">
      <w:pPr>
        <w:pStyle w:val="DipnotMetni"/>
        <w:rPr>
          <w:rFonts w:ascii="Times New Roman" w:hAnsi="Times New Roman"/>
          <w:sz w:val="20"/>
        </w:rPr>
      </w:pPr>
      <w:r>
        <w:rPr>
          <w:rStyle w:val="DipnotBavurusu"/>
          <w:rFonts w:ascii="Times New Roman" w:hAnsi="Times New Roman"/>
          <w:sz w:val="20"/>
        </w:rPr>
        <w:footnoteRef/>
      </w:r>
      <w:r>
        <w:rPr>
          <w:rFonts w:ascii="Times New Roman" w:hAnsi="Times New Roman"/>
          <w:sz w:val="20"/>
        </w:rPr>
        <w:t xml:space="preserve"> Please specify unit of measurement.</w:t>
      </w:r>
    </w:p>
  </w:footnote>
  <w:footnote w:id="2">
    <w:p w:rsidR="001B0F8D" w:rsidRDefault="001B0F8D" w:rsidP="001D7AF4">
      <w:pPr>
        <w:pStyle w:val="DipnotMetni"/>
        <w:tabs>
          <w:tab w:val="clear" w:pos="-720"/>
        </w:tabs>
        <w:rPr>
          <w:rFonts w:ascii="Times New Roman" w:hAnsi="Times New Roman"/>
          <w:sz w:val="20"/>
          <w:szCs w:val="20"/>
          <w:lang w:val="en-US"/>
        </w:rPr>
      </w:pPr>
      <w:r>
        <w:rPr>
          <w:rStyle w:val="DipnotBavurusu"/>
          <w:rFonts w:ascii="Times New Roman" w:hAnsi="Times New Roman"/>
          <w:sz w:val="20"/>
          <w:szCs w:val="20"/>
          <w:lang w:bidi="ar-EG"/>
        </w:rPr>
        <w:t xml:space="preserve">2 </w:t>
      </w:r>
      <w:r>
        <w:rPr>
          <w:rFonts w:ascii="Times New Roman" w:hAnsi="Times New Roman"/>
          <w:sz w:val="20"/>
          <w:szCs w:val="20"/>
        </w:rPr>
        <w:t>Specify currency used</w:t>
      </w:r>
    </w:p>
    <w:p w:rsidR="001B0F8D" w:rsidRDefault="001B0F8D" w:rsidP="001D7AF4">
      <w:pPr>
        <w:pStyle w:val="DipnotMetni"/>
        <w:tabs>
          <w:tab w:val="clear" w:pos="-720"/>
        </w:tabs>
        <w:rPr>
          <w:rFonts w:ascii="Times New Roman" w:hAnsi="Times New Roman"/>
          <w:szCs w:val="24"/>
          <w:lang w:val="en-US"/>
        </w:rPr>
      </w:pPr>
    </w:p>
    <w:p w:rsidR="001B0F8D" w:rsidRDefault="001B0F8D" w:rsidP="001D7AF4">
      <w:pPr>
        <w:pStyle w:val="DipnotMetni"/>
        <w:tabs>
          <w:tab w:val="clear" w:pos="-720"/>
        </w:tabs>
        <w:rPr>
          <w:rFonts w:ascii="Times New Roman" w:hAnsi="Times New Roman"/>
          <w:szCs w:val="24"/>
          <w:rtl/>
          <w:lang w:val="en-US"/>
        </w:rPr>
      </w:pPr>
    </w:p>
  </w:footnote>
  <w:footnote w:id="3">
    <w:p w:rsidR="001B0F8D" w:rsidRPr="00C303C6" w:rsidRDefault="001B0F8D" w:rsidP="00E922F6">
      <w:pPr>
        <w:pStyle w:val="DipnotMetni"/>
        <w:tabs>
          <w:tab w:val="clear" w:pos="-720"/>
        </w:tabs>
        <w:rPr>
          <w:rFonts w:ascii="Times New Roman" w:hAnsi="Times New Roman"/>
          <w:sz w:val="19"/>
          <w:szCs w:val="19"/>
          <w:rtl/>
          <w:lang w:val="en-US"/>
        </w:rPr>
      </w:pPr>
    </w:p>
  </w:footnote>
  <w:footnote w:id="4">
    <w:p w:rsidR="001B0F8D" w:rsidRPr="00C303C6" w:rsidRDefault="001B0F8D" w:rsidP="00E922F6">
      <w:pPr>
        <w:pStyle w:val="DipnotMetni"/>
        <w:tabs>
          <w:tab w:val="clear" w:pos="-720"/>
        </w:tabs>
        <w:rPr>
          <w:rFonts w:ascii="Times New Roman" w:hAnsi="Times New Roman"/>
          <w:sz w:val="19"/>
          <w:szCs w:val="19"/>
          <w:rtl/>
          <w:lang w:val="en-US"/>
        </w:rPr>
      </w:pPr>
    </w:p>
  </w:footnote>
  <w:footnote w:id="5">
    <w:p w:rsidR="001B0F8D" w:rsidRPr="00C303C6" w:rsidRDefault="001B0F8D" w:rsidP="00820EDA">
      <w:pPr>
        <w:pStyle w:val="DipnotMetni"/>
        <w:tabs>
          <w:tab w:val="clear" w:pos="-720"/>
        </w:tabs>
        <w:rPr>
          <w:rFonts w:ascii="Times New Roman" w:hAnsi="Times New Roman"/>
          <w:sz w:val="19"/>
          <w:szCs w:val="19"/>
          <w:rtl/>
          <w:lang w:val="en-US"/>
        </w:rPr>
      </w:pPr>
    </w:p>
  </w:footnote>
  <w:footnote w:id="6">
    <w:p w:rsidR="001B0F8D" w:rsidRDefault="001B0F8D" w:rsidP="00900EC0">
      <w:pPr>
        <w:pStyle w:val="DipnotMetni"/>
        <w:rPr>
          <w:rFonts w:ascii="Times New Roman" w:hAnsi="Times New Roman"/>
          <w:sz w:val="20"/>
        </w:rPr>
      </w:pPr>
      <w:r>
        <w:rPr>
          <w:rStyle w:val="DipnotBavurusu"/>
        </w:rPr>
        <w:footnoteRef/>
      </w:r>
      <w:r>
        <w:t xml:space="preserve"> </w:t>
      </w:r>
      <w:r>
        <w:rPr>
          <w:rFonts w:ascii="Times New Roman" w:hAnsi="Times New Roman"/>
          <w:sz w:val="20"/>
        </w:rPr>
        <w:t>Please specify unit of measurement.</w:t>
      </w:r>
    </w:p>
    <w:p w:rsidR="001B0F8D" w:rsidRDefault="001B0F8D" w:rsidP="001D7AF4">
      <w:pPr>
        <w:pStyle w:val="DipnotMetni"/>
        <w:tabs>
          <w:tab w:val="clear" w:pos="-720"/>
        </w:tabs>
        <w:ind w:left="142" w:right="-58" w:hanging="142"/>
        <w:jc w:val="lowKashida"/>
        <w:rPr>
          <w:rFonts w:ascii="Times New Roman" w:hAnsi="Times New Roman" w:cs="Times New Roman"/>
          <w:sz w:val="20"/>
          <w:szCs w:val="20"/>
        </w:rPr>
      </w:pPr>
      <w:r>
        <w:t xml:space="preserve"> </w:t>
      </w:r>
      <w:r>
        <w:rPr>
          <w:rFonts w:ascii="Times New Roman" w:hAnsi="Times New Roman" w:cs="Times New Roman"/>
          <w:sz w:val="20"/>
          <w:szCs w:val="20"/>
        </w:rPr>
        <w:t xml:space="preserve"> </w:t>
      </w:r>
    </w:p>
    <w:p w:rsidR="001B0F8D" w:rsidRDefault="001B0F8D" w:rsidP="004858C8">
      <w:pPr>
        <w:pStyle w:val="DipnotMetni"/>
        <w:tabs>
          <w:tab w:val="clear" w:pos="-720"/>
        </w:tabs>
        <w:ind w:left="142" w:right="-58"/>
        <w:jc w:val="lowKashida"/>
        <w:rPr>
          <w:rFonts w:ascii="Times New Roman" w:hAnsi="Times New Roman" w:cs="Times New Roman"/>
          <w:sz w:val="20"/>
          <w:szCs w:val="20"/>
        </w:rPr>
      </w:pPr>
      <w:r>
        <w:rPr>
          <w:rFonts w:ascii="Times New Roman" w:hAnsi="Times New Roman" w:cs="Times New Roman"/>
          <w:sz w:val="20"/>
          <w:szCs w:val="20"/>
        </w:rPr>
        <w:t xml:space="preserve">If the packing process is parts of the production process detail it here, otherwise it should be </w:t>
      </w:r>
      <w:r w:rsidRPr="00B94F0A">
        <w:rPr>
          <w:rFonts w:ascii="Times New Roman" w:hAnsi="Times New Roman"/>
          <w:sz w:val="20"/>
          <w:szCs w:val="20"/>
        </w:rPr>
        <w:t>included</w:t>
      </w:r>
      <w:r>
        <w:rPr>
          <w:rFonts w:ascii="Times New Roman" w:hAnsi="Times New Roman" w:cs="Times New Roman"/>
          <w:sz w:val="20"/>
          <w:szCs w:val="20"/>
        </w:rPr>
        <w:t xml:space="preserve"> in the selling expense.</w:t>
      </w:r>
    </w:p>
    <w:p w:rsidR="001B0F8D" w:rsidRPr="001C6A6C" w:rsidRDefault="001B0F8D" w:rsidP="001D7AF4">
      <w:pPr>
        <w:pStyle w:val="DipnotMetni"/>
      </w:pPr>
    </w:p>
  </w:footnote>
  <w:footnote w:id="7">
    <w:p w:rsidR="001B0F8D" w:rsidRDefault="001B0F8D" w:rsidP="00900EC0">
      <w:pPr>
        <w:pStyle w:val="DipnotMetni"/>
        <w:rPr>
          <w:rFonts w:ascii="Times New Roman" w:hAnsi="Times New Roman"/>
          <w:sz w:val="20"/>
        </w:rPr>
      </w:pPr>
      <w:r>
        <w:rPr>
          <w:rStyle w:val="DipnotBavurusu"/>
        </w:rPr>
        <w:footnoteRef/>
      </w:r>
      <w:r>
        <w:t xml:space="preserve"> </w:t>
      </w:r>
      <w:r>
        <w:rPr>
          <w:rFonts w:ascii="Times New Roman" w:hAnsi="Times New Roman"/>
          <w:sz w:val="20"/>
        </w:rPr>
        <w:t>Please specify unit of measurement.</w:t>
      </w:r>
    </w:p>
    <w:p w:rsidR="001B0F8D" w:rsidRDefault="001B0F8D" w:rsidP="001D7AF4">
      <w:pPr>
        <w:pStyle w:val="DipnotMetni"/>
        <w:tabs>
          <w:tab w:val="clear" w:pos="-720"/>
        </w:tabs>
        <w:ind w:left="142" w:right="-58" w:hanging="142"/>
        <w:jc w:val="lowKashida"/>
        <w:rPr>
          <w:rFonts w:ascii="Times New Roman" w:hAnsi="Times New Roman" w:cs="Times New Roman"/>
          <w:sz w:val="20"/>
          <w:szCs w:val="20"/>
        </w:rPr>
      </w:pPr>
    </w:p>
    <w:p w:rsidR="001B0F8D" w:rsidRDefault="001B0F8D" w:rsidP="004858C8">
      <w:pPr>
        <w:pStyle w:val="DipnotMetni"/>
        <w:tabs>
          <w:tab w:val="clear" w:pos="-720"/>
        </w:tabs>
        <w:ind w:left="142" w:right="-58"/>
        <w:jc w:val="lowKashida"/>
        <w:rPr>
          <w:rFonts w:ascii="Times New Roman" w:hAnsi="Times New Roman" w:cs="Times New Roman"/>
          <w:sz w:val="20"/>
          <w:szCs w:val="20"/>
        </w:rPr>
      </w:pPr>
      <w:r>
        <w:rPr>
          <w:rFonts w:ascii="Times New Roman" w:hAnsi="Times New Roman" w:cs="Times New Roman"/>
          <w:sz w:val="20"/>
          <w:szCs w:val="20"/>
        </w:rPr>
        <w:t xml:space="preserve">If the packing process is parts of the production process detail it here, otherwise it should be </w:t>
      </w:r>
      <w:r w:rsidRPr="00B94F0A">
        <w:rPr>
          <w:rFonts w:ascii="Times New Roman" w:hAnsi="Times New Roman"/>
          <w:sz w:val="20"/>
          <w:szCs w:val="20"/>
        </w:rPr>
        <w:t>included</w:t>
      </w:r>
      <w:r>
        <w:rPr>
          <w:rFonts w:ascii="Times New Roman" w:hAnsi="Times New Roman" w:cs="Times New Roman"/>
          <w:sz w:val="20"/>
          <w:szCs w:val="20"/>
        </w:rPr>
        <w:t xml:space="preserve"> in the selling expense.</w:t>
      </w:r>
    </w:p>
    <w:p w:rsidR="001B0F8D" w:rsidRPr="00436AC7" w:rsidRDefault="001B0F8D" w:rsidP="001D7AF4">
      <w:pPr>
        <w:pStyle w:val="DipnotMetni"/>
        <w:rPr>
          <w:lang w:bidi="ar-EG"/>
        </w:rPr>
      </w:pPr>
    </w:p>
  </w:footnote>
  <w:footnote w:id="8">
    <w:p w:rsidR="001B0F8D" w:rsidRDefault="001B0F8D" w:rsidP="00900EC0">
      <w:pPr>
        <w:pStyle w:val="DipnotMetni"/>
        <w:rPr>
          <w:rFonts w:ascii="Times New Roman" w:hAnsi="Times New Roman"/>
          <w:sz w:val="20"/>
        </w:rPr>
      </w:pPr>
      <w:r>
        <w:rPr>
          <w:rStyle w:val="DipnotBavurusu"/>
        </w:rPr>
        <w:footnoteRef/>
      </w:r>
      <w:r>
        <w:t xml:space="preserve"> </w:t>
      </w:r>
      <w:r>
        <w:rPr>
          <w:rFonts w:ascii="Times New Roman" w:hAnsi="Times New Roman"/>
          <w:sz w:val="20"/>
        </w:rPr>
        <w:t>Please specify unit of measurement.</w:t>
      </w:r>
    </w:p>
    <w:p w:rsidR="001B0F8D" w:rsidRDefault="001B0F8D" w:rsidP="001D7AF4">
      <w:pPr>
        <w:pStyle w:val="DipnotMetni"/>
        <w:tabs>
          <w:tab w:val="clear" w:pos="-720"/>
        </w:tabs>
        <w:ind w:left="142" w:right="-58" w:hanging="142"/>
        <w:jc w:val="lowKashida"/>
        <w:rPr>
          <w:rFonts w:ascii="Times New Roman" w:hAnsi="Times New Roman" w:cs="Times New Roman"/>
          <w:sz w:val="20"/>
          <w:szCs w:val="20"/>
        </w:rPr>
      </w:pPr>
    </w:p>
    <w:p w:rsidR="001B0F8D" w:rsidRDefault="001B0F8D" w:rsidP="004858C8">
      <w:pPr>
        <w:pStyle w:val="DipnotMetni"/>
        <w:tabs>
          <w:tab w:val="clear" w:pos="-720"/>
        </w:tabs>
        <w:ind w:right="-58"/>
        <w:jc w:val="lowKashida"/>
        <w:rPr>
          <w:rFonts w:ascii="Times New Roman" w:hAnsi="Times New Roman" w:cs="Times New Roman"/>
          <w:sz w:val="20"/>
          <w:szCs w:val="20"/>
        </w:rPr>
      </w:pPr>
      <w:r>
        <w:rPr>
          <w:rFonts w:ascii="Times New Roman" w:hAnsi="Times New Roman" w:cs="Times New Roman"/>
          <w:sz w:val="20"/>
          <w:szCs w:val="20"/>
        </w:rPr>
        <w:t xml:space="preserve">If the packing process is parts of the production process detail it here, otherwise it should be </w:t>
      </w:r>
      <w:r w:rsidRPr="00B94F0A">
        <w:rPr>
          <w:rFonts w:ascii="Times New Roman" w:hAnsi="Times New Roman"/>
          <w:sz w:val="20"/>
          <w:szCs w:val="20"/>
        </w:rPr>
        <w:t>included</w:t>
      </w:r>
      <w:r>
        <w:rPr>
          <w:rFonts w:ascii="Times New Roman" w:hAnsi="Times New Roman" w:cs="Times New Roman"/>
          <w:sz w:val="20"/>
          <w:szCs w:val="20"/>
        </w:rPr>
        <w:t xml:space="preserve"> in the selling expense.</w:t>
      </w:r>
    </w:p>
    <w:p w:rsidR="001B0F8D" w:rsidRPr="00436AC7" w:rsidRDefault="001B0F8D" w:rsidP="001D7AF4">
      <w:pPr>
        <w:pStyle w:val="DipnotMetni"/>
        <w:rPr>
          <w:lang w:bidi="ar-EG"/>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5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9"/>
      <w:gridCol w:w="5330"/>
      <w:gridCol w:w="5330"/>
    </w:tblGrid>
    <w:tr w:rsidR="001B0F8D" w:rsidTr="00400E7D">
      <w:trPr>
        <w:cantSplit/>
        <w:trHeight w:val="583"/>
      </w:trPr>
      <w:tc>
        <w:tcPr>
          <w:tcW w:w="5109" w:type="dxa"/>
        </w:tcPr>
        <w:p w:rsidR="001B0F8D" w:rsidRDefault="006C591F" w:rsidP="00FF65DC">
          <w:pPr>
            <w:autoSpaceDE w:val="0"/>
            <w:autoSpaceDN w:val="0"/>
            <w:bidi w:val="0"/>
            <w:adjustRightInd w:val="0"/>
            <w:ind w:left="-391" w:firstLine="391"/>
            <w:rPr>
              <w:i/>
              <w:iCs/>
              <w:noProof/>
              <w:lang w:eastAsia="en-AU"/>
            </w:rPr>
          </w:pPr>
          <w:r>
            <w:rPr>
              <w:noProof/>
              <w:lang w:val="tr-TR" w:eastAsia="tr-TR"/>
            </w:rPr>
            <mc:AlternateContent>
              <mc:Choice Requires="wps">
                <w:drawing>
                  <wp:anchor distT="0" distB="0" distL="114300" distR="114300" simplePos="0" relativeHeight="251660288" behindDoc="0" locked="0" layoutInCell="1" allowOverlap="1" wp14:anchorId="6CB5A4DE" wp14:editId="6F2A130C">
                    <wp:simplePos x="0" y="0"/>
                    <wp:positionH relativeFrom="column">
                      <wp:posOffset>-26035</wp:posOffset>
                    </wp:positionH>
                    <wp:positionV relativeFrom="paragraph">
                      <wp:posOffset>366395</wp:posOffset>
                    </wp:positionV>
                    <wp:extent cx="6436360" cy="5080"/>
                    <wp:effectExtent l="12065" t="13970"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360"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8.85pt" to="504.7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"/>
                </w:pict>
              </mc:Fallback>
            </mc:AlternateContent>
          </w:r>
          <w:r w:rsidR="001B0F8D">
            <w:rPr>
              <w:i/>
              <w:iCs/>
              <w:noProof/>
              <w:lang w:eastAsia="en-AU"/>
            </w:rPr>
            <w:t xml:space="preserve">Foreign Producer/ </w:t>
          </w:r>
          <w:r w:rsidR="001B0F8D" w:rsidRPr="00A668FE">
            <w:rPr>
              <w:i/>
              <w:iCs/>
              <w:noProof/>
              <w:lang w:eastAsia="en-AU"/>
            </w:rPr>
            <w:t>Exporter</w:t>
          </w:r>
          <w:r w:rsidR="001B0F8D">
            <w:rPr>
              <w:i/>
              <w:iCs/>
              <w:noProof/>
              <w:lang w:eastAsia="en-AU"/>
            </w:rPr>
            <w:t xml:space="preserve"> Questionnaire                                              </w:t>
          </w:r>
        </w:p>
      </w:tc>
      <w:tc>
        <w:tcPr>
          <w:tcW w:w="5330" w:type="dxa"/>
        </w:tcPr>
        <w:p w:rsidR="001F2249" w:rsidRDefault="001F2249" w:rsidP="008250A8">
          <w:pPr>
            <w:tabs>
              <w:tab w:val="right" w:pos="4823"/>
              <w:tab w:val="right" w:pos="9439"/>
            </w:tabs>
            <w:spacing w:line="200" w:lineRule="exact"/>
            <w:ind w:left="53" w:right="291"/>
            <w:jc w:val="center"/>
            <w:rPr>
              <w:b/>
              <w:bCs/>
              <w:i/>
              <w:iCs/>
              <w:noProof/>
              <w:sz w:val="14"/>
              <w:szCs w:val="14"/>
              <w:lang w:eastAsia="en-AU"/>
            </w:rPr>
          </w:pPr>
          <w:r w:rsidRPr="001F2249">
            <w:rPr>
              <w:b/>
              <w:bCs/>
              <w:i/>
              <w:iCs/>
              <w:noProof/>
              <w:sz w:val="14"/>
              <w:szCs w:val="14"/>
              <w:lang w:eastAsia="en-AU"/>
            </w:rPr>
            <w:t>Pre-stressed Concrete Steel Strands</w:t>
          </w:r>
        </w:p>
        <w:p w:rsidR="001B0F8D" w:rsidRPr="008250A8" w:rsidRDefault="001B0F8D" w:rsidP="008250A8">
          <w:pPr>
            <w:tabs>
              <w:tab w:val="right" w:pos="4823"/>
              <w:tab w:val="right" w:pos="9439"/>
            </w:tabs>
            <w:spacing w:line="200" w:lineRule="exact"/>
            <w:ind w:left="53" w:right="291"/>
            <w:jc w:val="center"/>
            <w:rPr>
              <w:i/>
              <w:iCs/>
              <w:noProof/>
              <w:sz w:val="14"/>
              <w:szCs w:val="14"/>
              <w:rtl/>
              <w:lang w:eastAsia="en-AU"/>
            </w:rPr>
          </w:pPr>
          <w:r w:rsidRPr="008250A8">
            <w:rPr>
              <w:b/>
              <w:bCs/>
              <w:i/>
              <w:iCs/>
              <w:noProof/>
              <w:sz w:val="14"/>
              <w:szCs w:val="14"/>
              <w:lang w:eastAsia="en-AU"/>
            </w:rPr>
            <w:t xml:space="preserve"> Originating in or Exported from China, Turkey and Tunisia</w:t>
          </w:r>
        </w:p>
      </w:tc>
      <w:tc>
        <w:tcPr>
          <w:tcW w:w="5330" w:type="dxa"/>
        </w:tcPr>
        <w:p w:rsidR="001B0F8D" w:rsidRPr="00AD183E" w:rsidRDefault="001B0F8D" w:rsidP="00AD183E">
          <w:pPr>
            <w:tabs>
              <w:tab w:val="right" w:pos="4823"/>
              <w:tab w:val="right" w:pos="9439"/>
            </w:tabs>
            <w:spacing w:line="200" w:lineRule="exact"/>
            <w:ind w:left="53" w:right="291"/>
            <w:jc w:val="center"/>
            <w:rPr>
              <w:b/>
              <w:bCs/>
              <w:i/>
              <w:iCs/>
              <w:noProof/>
              <w:sz w:val="14"/>
              <w:szCs w:val="14"/>
              <w:lang w:eastAsia="en-AU"/>
            </w:rPr>
          </w:pPr>
        </w:p>
      </w:tc>
    </w:tr>
  </w:tbl>
  <w:p w:rsidR="001B0F8D" w:rsidRPr="00FF4757" w:rsidRDefault="001B0F8D" w:rsidP="0021483F">
    <w:pPr>
      <w:pStyle w:val="Balk6"/>
      <w:tabs>
        <w:tab w:val="clear" w:pos="4513"/>
        <w:tab w:val="left" w:pos="0"/>
        <w:tab w:val="center" w:pos="3780"/>
        <w:tab w:val="right" w:pos="4320"/>
      </w:tabs>
      <w:jc w:val="left"/>
      <w:rPr>
        <w:sz w:val="10"/>
        <w:szCs w:val="10"/>
        <w:lang w:val="en-A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F8D" w:rsidRPr="0070172F" w:rsidRDefault="001B0F8D" w:rsidP="001D7AF4">
    <w:pPr>
      <w:pStyle w:val="stbilgi"/>
      <w:rPr>
        <w:rFonts w:cs="Times New Roman"/>
        <w:rtl/>
        <w:lang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F8D" w:rsidRPr="00124663" w:rsidRDefault="001B0F8D" w:rsidP="001D7AF4">
    <w:pPr>
      <w:tabs>
        <w:tab w:val="left" w:pos="-720"/>
      </w:tabs>
      <w:suppressAutoHyphens/>
      <w:bidi w:val="0"/>
      <w:rPr>
        <w:i/>
        <w:iCs/>
        <w:lang w:eastAsia="en-A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F8D" w:rsidRPr="0070172F" w:rsidRDefault="001B0F8D" w:rsidP="001D7AF4">
    <w:pPr>
      <w:pStyle w:val="stbilgi"/>
      <w:rPr>
        <w:rFonts w:cs="Times New Roman"/>
        <w:rtl/>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D6ECA298"/>
    <w:lvl w:ilvl="0">
      <w:start w:val="1"/>
      <w:numFmt w:val="bullet"/>
      <w:pStyle w:val="ListeMaddemi3"/>
      <w:lvlText w:val=""/>
      <w:lvlJc w:val="left"/>
      <w:pPr>
        <w:tabs>
          <w:tab w:val="num" w:pos="926"/>
        </w:tabs>
        <w:ind w:left="926" w:hanging="360"/>
      </w:pPr>
      <w:rPr>
        <w:rFonts w:ascii="Symbol" w:hAnsi="Symbol" w:hint="default"/>
      </w:rPr>
    </w:lvl>
  </w:abstractNum>
  <w:abstractNum w:abstractNumId="1">
    <w:nsid w:val="FFFFFF83"/>
    <w:multiLevelType w:val="singleLevel"/>
    <w:tmpl w:val="1AF451BC"/>
    <w:lvl w:ilvl="0">
      <w:start w:val="1"/>
      <w:numFmt w:val="bullet"/>
      <w:pStyle w:val="ListeMaddemi2"/>
      <w:lvlText w:val=""/>
      <w:lvlJc w:val="left"/>
      <w:pPr>
        <w:tabs>
          <w:tab w:val="num" w:pos="643"/>
        </w:tabs>
        <w:ind w:left="643" w:hanging="360"/>
      </w:pPr>
      <w:rPr>
        <w:rFonts w:ascii="Symbol" w:hAnsi="Symbol" w:hint="default"/>
      </w:rPr>
    </w:lvl>
  </w:abstractNum>
  <w:abstractNum w:abstractNumId="2">
    <w:nsid w:val="02866FFF"/>
    <w:multiLevelType w:val="hybridMultilevel"/>
    <w:tmpl w:val="9E9C3264"/>
    <w:lvl w:ilvl="0" w:tplc="0409000B">
      <w:start w:val="1"/>
      <w:numFmt w:val="bullet"/>
      <w:lvlText w:val=""/>
      <w:lvlJc w:val="left"/>
      <w:pPr>
        <w:tabs>
          <w:tab w:val="num" w:pos="2340"/>
        </w:tabs>
        <w:ind w:left="2340" w:hanging="360"/>
      </w:pPr>
      <w:rPr>
        <w:rFonts w:ascii="Wingdings" w:hAnsi="Wingdings"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3">
    <w:nsid w:val="073656A4"/>
    <w:multiLevelType w:val="hybridMultilevel"/>
    <w:tmpl w:val="F00CA0DE"/>
    <w:lvl w:ilvl="0" w:tplc="039A85D6">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74B0195"/>
    <w:multiLevelType w:val="singleLevel"/>
    <w:tmpl w:val="D974EDDE"/>
    <w:lvl w:ilvl="0">
      <w:start w:val="3"/>
      <w:numFmt w:val="chosung"/>
      <w:lvlText w:val="-"/>
      <w:lvlJc w:val="left"/>
      <w:pPr>
        <w:tabs>
          <w:tab w:val="num" w:pos="360"/>
        </w:tabs>
        <w:ind w:left="360" w:right="360" w:hanging="360"/>
      </w:pPr>
      <w:rPr>
        <w:rFonts w:cs="Times New Roman" w:hint="default"/>
      </w:rPr>
    </w:lvl>
  </w:abstractNum>
  <w:abstractNum w:abstractNumId="5">
    <w:nsid w:val="0F3E66B6"/>
    <w:multiLevelType w:val="singleLevel"/>
    <w:tmpl w:val="5D3C36E8"/>
    <w:lvl w:ilvl="0">
      <w:start w:val="8"/>
      <w:numFmt w:val="chosung"/>
      <w:lvlText w:val=""/>
      <w:lvlJc w:val="left"/>
      <w:pPr>
        <w:tabs>
          <w:tab w:val="num" w:pos="720"/>
        </w:tabs>
        <w:ind w:left="720" w:right="720" w:hanging="720"/>
      </w:pPr>
      <w:rPr>
        <w:rFonts w:ascii="Symbol" w:hAnsi="Symbol" w:hint="default"/>
        <w:b/>
      </w:rPr>
    </w:lvl>
  </w:abstractNum>
  <w:abstractNum w:abstractNumId="6">
    <w:nsid w:val="130903DC"/>
    <w:multiLevelType w:val="hybridMultilevel"/>
    <w:tmpl w:val="A77CCD86"/>
    <w:lvl w:ilvl="0" w:tplc="E7820E3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D47CBE"/>
    <w:multiLevelType w:val="multilevel"/>
    <w:tmpl w:val="6D523C9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nsid w:val="18D9733B"/>
    <w:multiLevelType w:val="singleLevel"/>
    <w:tmpl w:val="0401000F"/>
    <w:lvl w:ilvl="0">
      <w:start w:val="1"/>
      <w:numFmt w:val="decimal"/>
      <w:lvlText w:val="%1."/>
      <w:lvlJc w:val="center"/>
      <w:pPr>
        <w:tabs>
          <w:tab w:val="num" w:pos="648"/>
        </w:tabs>
        <w:ind w:left="360" w:right="360" w:hanging="72"/>
      </w:pPr>
    </w:lvl>
  </w:abstractNum>
  <w:abstractNum w:abstractNumId="9">
    <w:nsid w:val="194818BB"/>
    <w:multiLevelType w:val="hybridMultilevel"/>
    <w:tmpl w:val="152ECF92"/>
    <w:lvl w:ilvl="0" w:tplc="7882A29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C77B2A"/>
    <w:multiLevelType w:val="multilevel"/>
    <w:tmpl w:val="651C7678"/>
    <w:lvl w:ilvl="0">
      <w:start w:val="1"/>
      <w:numFmt w:val="lowerRoman"/>
      <w:lvlText w:val="%1."/>
      <w:lvlJc w:val="left"/>
      <w:pPr>
        <w:tabs>
          <w:tab w:val="num" w:pos="1080"/>
        </w:tabs>
        <w:ind w:left="1080" w:right="1080" w:hanging="360"/>
      </w:pPr>
      <w:rPr>
        <w:rFonts w:cs="Traditional Arabic" w:hint="default"/>
      </w:rPr>
    </w:lvl>
    <w:lvl w:ilvl="1">
      <w:start w:val="1"/>
      <w:numFmt w:val="lowerRoman"/>
      <w:lvlText w:val="%2."/>
      <w:lvlJc w:val="left"/>
      <w:pPr>
        <w:tabs>
          <w:tab w:val="num" w:pos="1800"/>
        </w:tabs>
        <w:ind w:left="1800" w:right="1800" w:hanging="360"/>
      </w:pPr>
      <w:rPr>
        <w:rFonts w:cs="Traditional Arabic"/>
      </w:rPr>
    </w:lvl>
    <w:lvl w:ilvl="2">
      <w:start w:val="1"/>
      <w:numFmt w:val="arabicAbjad"/>
      <w:lvlText w:val="%3."/>
      <w:lvlJc w:val="right"/>
      <w:pPr>
        <w:tabs>
          <w:tab w:val="num" w:pos="2520"/>
        </w:tabs>
        <w:ind w:left="2520" w:right="2520" w:hanging="180"/>
      </w:pPr>
      <w:rPr>
        <w:rFonts w:cs="Traditional Arabic"/>
      </w:rPr>
    </w:lvl>
    <w:lvl w:ilvl="3">
      <w:start w:val="1"/>
      <w:numFmt w:val="decimal"/>
      <w:lvlText w:val="%4."/>
      <w:lvlJc w:val="left"/>
      <w:pPr>
        <w:tabs>
          <w:tab w:val="num" w:pos="3240"/>
        </w:tabs>
        <w:ind w:left="3240" w:right="3240" w:hanging="360"/>
      </w:pPr>
      <w:rPr>
        <w:rFonts w:cs="Traditional Arabic"/>
      </w:rPr>
    </w:lvl>
    <w:lvl w:ilvl="4">
      <w:start w:val="1"/>
      <w:numFmt w:val="lowerRoman"/>
      <w:lvlText w:val="%5."/>
      <w:lvlJc w:val="left"/>
      <w:pPr>
        <w:tabs>
          <w:tab w:val="num" w:pos="3960"/>
        </w:tabs>
        <w:ind w:left="3960" w:right="3960" w:hanging="360"/>
      </w:pPr>
      <w:rPr>
        <w:rFonts w:cs="Traditional Arabic"/>
      </w:rPr>
    </w:lvl>
    <w:lvl w:ilvl="5">
      <w:start w:val="1"/>
      <w:numFmt w:val="arabicAbjad"/>
      <w:lvlText w:val="%6."/>
      <w:lvlJc w:val="right"/>
      <w:pPr>
        <w:tabs>
          <w:tab w:val="num" w:pos="4680"/>
        </w:tabs>
        <w:ind w:left="4680" w:right="4680" w:hanging="180"/>
      </w:pPr>
      <w:rPr>
        <w:rFonts w:cs="Traditional Arabic"/>
      </w:rPr>
    </w:lvl>
    <w:lvl w:ilvl="6">
      <w:start w:val="1"/>
      <w:numFmt w:val="decimal"/>
      <w:lvlText w:val="%7."/>
      <w:lvlJc w:val="left"/>
      <w:pPr>
        <w:tabs>
          <w:tab w:val="num" w:pos="5400"/>
        </w:tabs>
        <w:ind w:left="5400" w:right="5400" w:hanging="360"/>
      </w:pPr>
      <w:rPr>
        <w:rFonts w:cs="Traditional Arabic"/>
      </w:rPr>
    </w:lvl>
    <w:lvl w:ilvl="7">
      <w:start w:val="1"/>
      <w:numFmt w:val="lowerRoman"/>
      <w:lvlText w:val="%8."/>
      <w:lvlJc w:val="left"/>
      <w:pPr>
        <w:tabs>
          <w:tab w:val="num" w:pos="6120"/>
        </w:tabs>
        <w:ind w:left="6120" w:right="6120" w:hanging="360"/>
      </w:pPr>
      <w:rPr>
        <w:rFonts w:cs="Traditional Arabic"/>
      </w:rPr>
    </w:lvl>
    <w:lvl w:ilvl="8">
      <w:start w:val="1"/>
      <w:numFmt w:val="arabicAbjad"/>
      <w:lvlText w:val="%9."/>
      <w:lvlJc w:val="right"/>
      <w:pPr>
        <w:tabs>
          <w:tab w:val="num" w:pos="6840"/>
        </w:tabs>
        <w:ind w:left="6840" w:right="6840" w:hanging="180"/>
      </w:pPr>
      <w:rPr>
        <w:rFonts w:cs="Traditional Arabic"/>
      </w:rPr>
    </w:lvl>
  </w:abstractNum>
  <w:abstractNum w:abstractNumId="11">
    <w:nsid w:val="30530AAD"/>
    <w:multiLevelType w:val="singleLevel"/>
    <w:tmpl w:val="655E4638"/>
    <w:lvl w:ilvl="0">
      <w:start w:val="7"/>
      <w:numFmt w:val="chosung"/>
      <w:lvlText w:val="-"/>
      <w:lvlJc w:val="left"/>
      <w:pPr>
        <w:tabs>
          <w:tab w:val="num" w:pos="360"/>
        </w:tabs>
        <w:ind w:left="360" w:right="360" w:hanging="360"/>
      </w:pPr>
      <w:rPr>
        <w:rFonts w:cs="Times New Roman" w:hint="default"/>
      </w:rPr>
    </w:lvl>
  </w:abstractNum>
  <w:abstractNum w:abstractNumId="12">
    <w:nsid w:val="34432F64"/>
    <w:multiLevelType w:val="hybridMultilevel"/>
    <w:tmpl w:val="FF843A2A"/>
    <w:lvl w:ilvl="0" w:tplc="BC50DC0A">
      <w:start w:val="1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D2740D5"/>
    <w:multiLevelType w:val="singleLevel"/>
    <w:tmpl w:val="62165DF2"/>
    <w:lvl w:ilvl="0">
      <w:start w:val="8"/>
      <w:numFmt w:val="chosung"/>
      <w:lvlText w:val=""/>
      <w:lvlJc w:val="left"/>
      <w:pPr>
        <w:tabs>
          <w:tab w:val="num" w:pos="720"/>
        </w:tabs>
        <w:ind w:left="720" w:right="720" w:hanging="720"/>
      </w:pPr>
      <w:rPr>
        <w:rFonts w:ascii="Times New Roman" w:hAnsi="Times New Roman" w:cs="Times New Roman" w:hint="default"/>
        <w:b/>
        <w:sz w:val="20"/>
      </w:rPr>
    </w:lvl>
  </w:abstractNum>
  <w:abstractNum w:abstractNumId="14">
    <w:nsid w:val="3DE12673"/>
    <w:multiLevelType w:val="hybridMultilevel"/>
    <w:tmpl w:val="6D523C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431A6E76"/>
    <w:multiLevelType w:val="hybridMultilevel"/>
    <w:tmpl w:val="D592E60C"/>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6">
    <w:nsid w:val="4E9A1DC2"/>
    <w:multiLevelType w:val="multilevel"/>
    <w:tmpl w:val="4D260178"/>
    <w:lvl w:ilvl="0">
      <w:start w:val="1"/>
      <w:numFmt w:val="lowerRoman"/>
      <w:lvlText w:val="%1."/>
      <w:lvlJc w:val="left"/>
      <w:pPr>
        <w:tabs>
          <w:tab w:val="num" w:pos="720"/>
        </w:tabs>
        <w:ind w:left="720" w:right="720" w:hanging="360"/>
      </w:pPr>
      <w:rPr>
        <w:rFonts w:cs="Traditional Arabic" w:hint="default"/>
      </w:rPr>
    </w:lvl>
    <w:lvl w:ilvl="1">
      <w:start w:val="1"/>
      <w:numFmt w:val="lowerRoman"/>
      <w:lvlText w:val="%2."/>
      <w:lvlJc w:val="left"/>
      <w:pPr>
        <w:tabs>
          <w:tab w:val="num" w:pos="1440"/>
        </w:tabs>
        <w:ind w:left="1440" w:right="1440" w:hanging="360"/>
      </w:pPr>
      <w:rPr>
        <w:rFonts w:cs="Traditional Arabic"/>
      </w:rPr>
    </w:lvl>
    <w:lvl w:ilvl="2">
      <w:start w:val="1"/>
      <w:numFmt w:val="arabicAbjad"/>
      <w:lvlText w:val="%3."/>
      <w:lvlJc w:val="right"/>
      <w:pPr>
        <w:tabs>
          <w:tab w:val="num" w:pos="2160"/>
        </w:tabs>
        <w:ind w:left="2160" w:right="2160" w:hanging="180"/>
      </w:pPr>
      <w:rPr>
        <w:rFonts w:cs="Traditional Arabic"/>
      </w:rPr>
    </w:lvl>
    <w:lvl w:ilvl="3">
      <w:start w:val="1"/>
      <w:numFmt w:val="decimal"/>
      <w:lvlText w:val="%4."/>
      <w:lvlJc w:val="left"/>
      <w:pPr>
        <w:tabs>
          <w:tab w:val="num" w:pos="2880"/>
        </w:tabs>
        <w:ind w:left="2880" w:right="2880" w:hanging="360"/>
      </w:pPr>
      <w:rPr>
        <w:rFonts w:cs="Traditional Arabic"/>
      </w:rPr>
    </w:lvl>
    <w:lvl w:ilvl="4">
      <w:start w:val="1"/>
      <w:numFmt w:val="lowerRoman"/>
      <w:lvlText w:val="%5."/>
      <w:lvlJc w:val="left"/>
      <w:pPr>
        <w:tabs>
          <w:tab w:val="num" w:pos="3600"/>
        </w:tabs>
        <w:ind w:left="3600" w:right="3600" w:hanging="360"/>
      </w:pPr>
      <w:rPr>
        <w:rFonts w:cs="Traditional Arabic"/>
      </w:rPr>
    </w:lvl>
    <w:lvl w:ilvl="5">
      <w:start w:val="1"/>
      <w:numFmt w:val="arabicAbjad"/>
      <w:lvlText w:val="%6."/>
      <w:lvlJc w:val="right"/>
      <w:pPr>
        <w:tabs>
          <w:tab w:val="num" w:pos="4320"/>
        </w:tabs>
        <w:ind w:left="4320" w:right="4320" w:hanging="180"/>
      </w:pPr>
      <w:rPr>
        <w:rFonts w:cs="Traditional Arabic"/>
      </w:rPr>
    </w:lvl>
    <w:lvl w:ilvl="6">
      <w:start w:val="1"/>
      <w:numFmt w:val="decimal"/>
      <w:lvlText w:val="%7."/>
      <w:lvlJc w:val="left"/>
      <w:pPr>
        <w:tabs>
          <w:tab w:val="num" w:pos="5040"/>
        </w:tabs>
        <w:ind w:left="5040" w:right="5040" w:hanging="360"/>
      </w:pPr>
      <w:rPr>
        <w:rFonts w:cs="Traditional Arabic"/>
      </w:rPr>
    </w:lvl>
    <w:lvl w:ilvl="7">
      <w:start w:val="1"/>
      <w:numFmt w:val="lowerRoman"/>
      <w:lvlText w:val="%8."/>
      <w:lvlJc w:val="left"/>
      <w:pPr>
        <w:tabs>
          <w:tab w:val="num" w:pos="5760"/>
        </w:tabs>
        <w:ind w:left="5760" w:right="5760" w:hanging="360"/>
      </w:pPr>
      <w:rPr>
        <w:rFonts w:cs="Traditional Arabic"/>
      </w:rPr>
    </w:lvl>
    <w:lvl w:ilvl="8">
      <w:start w:val="1"/>
      <w:numFmt w:val="arabicAbjad"/>
      <w:lvlText w:val="%9."/>
      <w:lvlJc w:val="right"/>
      <w:pPr>
        <w:tabs>
          <w:tab w:val="num" w:pos="6480"/>
        </w:tabs>
        <w:ind w:left="6480" w:right="6480" w:hanging="180"/>
      </w:pPr>
      <w:rPr>
        <w:rFonts w:cs="Traditional Arabic"/>
      </w:rPr>
    </w:lvl>
  </w:abstractNum>
  <w:abstractNum w:abstractNumId="17">
    <w:nsid w:val="4F7A4217"/>
    <w:multiLevelType w:val="singleLevel"/>
    <w:tmpl w:val="655E4638"/>
    <w:lvl w:ilvl="0">
      <w:start w:val="7"/>
      <w:numFmt w:val="chosung"/>
      <w:lvlText w:val="-"/>
      <w:lvlJc w:val="left"/>
      <w:pPr>
        <w:tabs>
          <w:tab w:val="num" w:pos="360"/>
        </w:tabs>
        <w:ind w:left="360" w:right="360" w:hanging="360"/>
      </w:pPr>
      <w:rPr>
        <w:rFonts w:cs="Times New Roman" w:hint="default"/>
      </w:rPr>
    </w:lvl>
  </w:abstractNum>
  <w:abstractNum w:abstractNumId="18">
    <w:nsid w:val="52566EB0"/>
    <w:multiLevelType w:val="singleLevel"/>
    <w:tmpl w:val="655E4638"/>
    <w:lvl w:ilvl="0">
      <w:start w:val="7"/>
      <w:numFmt w:val="chosung"/>
      <w:lvlText w:val="-"/>
      <w:lvlJc w:val="left"/>
      <w:pPr>
        <w:tabs>
          <w:tab w:val="num" w:pos="360"/>
        </w:tabs>
        <w:ind w:left="360" w:right="360" w:hanging="360"/>
      </w:pPr>
      <w:rPr>
        <w:rFonts w:cs="Times New Roman" w:hint="default"/>
      </w:rPr>
    </w:lvl>
  </w:abstractNum>
  <w:abstractNum w:abstractNumId="19">
    <w:nsid w:val="614558CF"/>
    <w:multiLevelType w:val="singleLevel"/>
    <w:tmpl w:val="C438370A"/>
    <w:lvl w:ilvl="0">
      <w:start w:val="1"/>
      <w:numFmt w:val="chosung"/>
      <w:lvlText w:val=""/>
      <w:lvlJc w:val="center"/>
      <w:pPr>
        <w:tabs>
          <w:tab w:val="num" w:pos="648"/>
        </w:tabs>
        <w:ind w:left="360" w:right="360" w:hanging="72"/>
      </w:pPr>
      <w:rPr>
        <w:rFonts w:ascii="Times New Roman" w:hAnsi="Symbol" w:cs="Times New Roman" w:hint="default"/>
        <w:sz w:val="20"/>
      </w:rPr>
    </w:lvl>
  </w:abstractNum>
  <w:abstractNum w:abstractNumId="20">
    <w:nsid w:val="6B75370C"/>
    <w:multiLevelType w:val="hybridMultilevel"/>
    <w:tmpl w:val="195C4576"/>
    <w:lvl w:ilvl="0" w:tplc="3E0E1B70">
      <w:start w:val="1"/>
      <w:numFmt w:val="lowerRoman"/>
      <w:lvlText w:val="(%1)"/>
      <w:lvlJc w:val="left"/>
      <w:pPr>
        <w:tabs>
          <w:tab w:val="num" w:pos="1425"/>
        </w:tabs>
        <w:ind w:left="1425" w:hanging="72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1">
    <w:nsid w:val="713371B2"/>
    <w:multiLevelType w:val="hybridMultilevel"/>
    <w:tmpl w:val="2C2C04BC"/>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2">
    <w:nsid w:val="77C6469C"/>
    <w:multiLevelType w:val="hybridMultilevel"/>
    <w:tmpl w:val="24A65C3A"/>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13"/>
  </w:num>
  <w:num w:numId="4">
    <w:abstractNumId w:val="19"/>
  </w:num>
  <w:num w:numId="5">
    <w:abstractNumId w:val="8"/>
  </w:num>
  <w:num w:numId="6">
    <w:abstractNumId w:val="10"/>
  </w:num>
  <w:num w:numId="7">
    <w:abstractNumId w:val="16"/>
  </w:num>
  <w:num w:numId="8">
    <w:abstractNumId w:val="2"/>
  </w:num>
  <w:num w:numId="9">
    <w:abstractNumId w:val="15"/>
  </w:num>
  <w:num w:numId="10">
    <w:abstractNumId w:val="21"/>
  </w:num>
  <w:num w:numId="11">
    <w:abstractNumId w:val="1"/>
  </w:num>
  <w:num w:numId="12">
    <w:abstractNumId w:val="0"/>
  </w:num>
  <w:num w:numId="13">
    <w:abstractNumId w:val="6"/>
  </w:num>
  <w:num w:numId="14">
    <w:abstractNumId w:val="22"/>
  </w:num>
  <w:num w:numId="15">
    <w:abstractNumId w:val="17"/>
  </w:num>
  <w:num w:numId="16">
    <w:abstractNumId w:val="11"/>
  </w:num>
  <w:num w:numId="17">
    <w:abstractNumId w:val="18"/>
  </w:num>
  <w:num w:numId="18">
    <w:abstractNumId w:val="14"/>
  </w:num>
  <w:num w:numId="19">
    <w:abstractNumId w:val="3"/>
  </w:num>
  <w:num w:numId="20">
    <w:abstractNumId w:val="20"/>
  </w:num>
  <w:num w:numId="21">
    <w:abstractNumId w:val="7"/>
  </w:num>
  <w:num w:numId="22">
    <w:abstractNumId w:val="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AF4"/>
    <w:rsid w:val="0000385E"/>
    <w:rsid w:val="000117DD"/>
    <w:rsid w:val="0001594A"/>
    <w:rsid w:val="00016357"/>
    <w:rsid w:val="00022E57"/>
    <w:rsid w:val="00023FA3"/>
    <w:rsid w:val="0002681E"/>
    <w:rsid w:val="00034D27"/>
    <w:rsid w:val="00036404"/>
    <w:rsid w:val="000438E2"/>
    <w:rsid w:val="00043D00"/>
    <w:rsid w:val="00044B3E"/>
    <w:rsid w:val="00044FDD"/>
    <w:rsid w:val="000508FF"/>
    <w:rsid w:val="00054B6C"/>
    <w:rsid w:val="00056F57"/>
    <w:rsid w:val="0005754A"/>
    <w:rsid w:val="00062AF4"/>
    <w:rsid w:val="000634EC"/>
    <w:rsid w:val="00064D9B"/>
    <w:rsid w:val="00070652"/>
    <w:rsid w:val="00071A6A"/>
    <w:rsid w:val="00081259"/>
    <w:rsid w:val="000813C3"/>
    <w:rsid w:val="00081BCA"/>
    <w:rsid w:val="00082791"/>
    <w:rsid w:val="00083C00"/>
    <w:rsid w:val="00084FB3"/>
    <w:rsid w:val="0008503F"/>
    <w:rsid w:val="00085F53"/>
    <w:rsid w:val="000860BA"/>
    <w:rsid w:val="00087445"/>
    <w:rsid w:val="000915C6"/>
    <w:rsid w:val="0009296F"/>
    <w:rsid w:val="00097DB0"/>
    <w:rsid w:val="000A0D93"/>
    <w:rsid w:val="000A2C3C"/>
    <w:rsid w:val="000A341C"/>
    <w:rsid w:val="000A3E41"/>
    <w:rsid w:val="000A6860"/>
    <w:rsid w:val="000A74DF"/>
    <w:rsid w:val="000A7804"/>
    <w:rsid w:val="000B61DE"/>
    <w:rsid w:val="000B6A9E"/>
    <w:rsid w:val="000B731C"/>
    <w:rsid w:val="000C245D"/>
    <w:rsid w:val="000C4333"/>
    <w:rsid w:val="000D1CFF"/>
    <w:rsid w:val="000D2687"/>
    <w:rsid w:val="000D37EC"/>
    <w:rsid w:val="000D536A"/>
    <w:rsid w:val="000D6EC9"/>
    <w:rsid w:val="000D71F3"/>
    <w:rsid w:val="000E24D4"/>
    <w:rsid w:val="000E6353"/>
    <w:rsid w:val="000F0326"/>
    <w:rsid w:val="000F127E"/>
    <w:rsid w:val="000F1585"/>
    <w:rsid w:val="000F488B"/>
    <w:rsid w:val="000F4F93"/>
    <w:rsid w:val="001003B3"/>
    <w:rsid w:val="00102FCD"/>
    <w:rsid w:val="00106F81"/>
    <w:rsid w:val="0011188F"/>
    <w:rsid w:val="00112FF2"/>
    <w:rsid w:val="00114A32"/>
    <w:rsid w:val="00117C02"/>
    <w:rsid w:val="0012035E"/>
    <w:rsid w:val="001206CA"/>
    <w:rsid w:val="001250F0"/>
    <w:rsid w:val="0013074B"/>
    <w:rsid w:val="00131450"/>
    <w:rsid w:val="00131E07"/>
    <w:rsid w:val="001412FB"/>
    <w:rsid w:val="00143BF5"/>
    <w:rsid w:val="0015391D"/>
    <w:rsid w:val="00154D55"/>
    <w:rsid w:val="00155762"/>
    <w:rsid w:val="00157880"/>
    <w:rsid w:val="0016453D"/>
    <w:rsid w:val="00165307"/>
    <w:rsid w:val="00167749"/>
    <w:rsid w:val="001679E6"/>
    <w:rsid w:val="00170946"/>
    <w:rsid w:val="00170E8A"/>
    <w:rsid w:val="001714D3"/>
    <w:rsid w:val="00175DAC"/>
    <w:rsid w:val="00182453"/>
    <w:rsid w:val="00190C7F"/>
    <w:rsid w:val="00194E2B"/>
    <w:rsid w:val="0019616D"/>
    <w:rsid w:val="0019659C"/>
    <w:rsid w:val="00196C8A"/>
    <w:rsid w:val="001A4455"/>
    <w:rsid w:val="001B030C"/>
    <w:rsid w:val="001B0F8D"/>
    <w:rsid w:val="001B173A"/>
    <w:rsid w:val="001B684A"/>
    <w:rsid w:val="001B6E17"/>
    <w:rsid w:val="001C0BE8"/>
    <w:rsid w:val="001C3A35"/>
    <w:rsid w:val="001C3B1E"/>
    <w:rsid w:val="001C5BE7"/>
    <w:rsid w:val="001C73D4"/>
    <w:rsid w:val="001D1F58"/>
    <w:rsid w:val="001D7AF4"/>
    <w:rsid w:val="001E0924"/>
    <w:rsid w:val="001E0CCD"/>
    <w:rsid w:val="001E19F8"/>
    <w:rsid w:val="001E1CBD"/>
    <w:rsid w:val="001E271B"/>
    <w:rsid w:val="001E2990"/>
    <w:rsid w:val="001E4668"/>
    <w:rsid w:val="001E4A01"/>
    <w:rsid w:val="001F2249"/>
    <w:rsid w:val="001F3DA8"/>
    <w:rsid w:val="001F5397"/>
    <w:rsid w:val="001F73CB"/>
    <w:rsid w:val="001F7F59"/>
    <w:rsid w:val="0020274C"/>
    <w:rsid w:val="0021483F"/>
    <w:rsid w:val="00215C2E"/>
    <w:rsid w:val="002176B0"/>
    <w:rsid w:val="00223ED8"/>
    <w:rsid w:val="00224EED"/>
    <w:rsid w:val="00231185"/>
    <w:rsid w:val="00233642"/>
    <w:rsid w:val="002345C5"/>
    <w:rsid w:val="00242055"/>
    <w:rsid w:val="002420E5"/>
    <w:rsid w:val="00246249"/>
    <w:rsid w:val="002464B3"/>
    <w:rsid w:val="002476CF"/>
    <w:rsid w:val="00250CC1"/>
    <w:rsid w:val="00251E11"/>
    <w:rsid w:val="00256632"/>
    <w:rsid w:val="00264133"/>
    <w:rsid w:val="00271944"/>
    <w:rsid w:val="00272FE9"/>
    <w:rsid w:val="002846E9"/>
    <w:rsid w:val="002847A9"/>
    <w:rsid w:val="00284934"/>
    <w:rsid w:val="00287AE2"/>
    <w:rsid w:val="00291B48"/>
    <w:rsid w:val="00291CA4"/>
    <w:rsid w:val="0029400E"/>
    <w:rsid w:val="00296233"/>
    <w:rsid w:val="00297C76"/>
    <w:rsid w:val="002A05D9"/>
    <w:rsid w:val="002A2C88"/>
    <w:rsid w:val="002A440D"/>
    <w:rsid w:val="002B09B6"/>
    <w:rsid w:val="002B1A59"/>
    <w:rsid w:val="002B3C44"/>
    <w:rsid w:val="002B6B74"/>
    <w:rsid w:val="002C1C32"/>
    <w:rsid w:val="002C6553"/>
    <w:rsid w:val="002D5618"/>
    <w:rsid w:val="002D7291"/>
    <w:rsid w:val="002E3D1D"/>
    <w:rsid w:val="002F48F7"/>
    <w:rsid w:val="002F5179"/>
    <w:rsid w:val="002F717D"/>
    <w:rsid w:val="002F7457"/>
    <w:rsid w:val="0030193C"/>
    <w:rsid w:val="00305AE3"/>
    <w:rsid w:val="00306415"/>
    <w:rsid w:val="00306643"/>
    <w:rsid w:val="003078EB"/>
    <w:rsid w:val="003133AC"/>
    <w:rsid w:val="00316486"/>
    <w:rsid w:val="0031785E"/>
    <w:rsid w:val="003223E9"/>
    <w:rsid w:val="00323DA2"/>
    <w:rsid w:val="0033102D"/>
    <w:rsid w:val="00332D92"/>
    <w:rsid w:val="00332FC6"/>
    <w:rsid w:val="00333C48"/>
    <w:rsid w:val="0033467C"/>
    <w:rsid w:val="0034376E"/>
    <w:rsid w:val="0035367A"/>
    <w:rsid w:val="00363AF5"/>
    <w:rsid w:val="003660E0"/>
    <w:rsid w:val="0037073F"/>
    <w:rsid w:val="00373ADF"/>
    <w:rsid w:val="00377DCA"/>
    <w:rsid w:val="00397672"/>
    <w:rsid w:val="003A07D2"/>
    <w:rsid w:val="003A11AD"/>
    <w:rsid w:val="003A1D98"/>
    <w:rsid w:val="003A3C90"/>
    <w:rsid w:val="003A3E73"/>
    <w:rsid w:val="003A585C"/>
    <w:rsid w:val="003A58A1"/>
    <w:rsid w:val="003B5463"/>
    <w:rsid w:val="003B5A78"/>
    <w:rsid w:val="003B70FB"/>
    <w:rsid w:val="003C1C23"/>
    <w:rsid w:val="003C1EAF"/>
    <w:rsid w:val="003C7CDC"/>
    <w:rsid w:val="003D1916"/>
    <w:rsid w:val="003D4C1D"/>
    <w:rsid w:val="003E04FB"/>
    <w:rsid w:val="003E2149"/>
    <w:rsid w:val="003E4EE6"/>
    <w:rsid w:val="003E5CAF"/>
    <w:rsid w:val="003E5EA9"/>
    <w:rsid w:val="003E745F"/>
    <w:rsid w:val="003E7716"/>
    <w:rsid w:val="003F0E36"/>
    <w:rsid w:val="003F406A"/>
    <w:rsid w:val="00400CFF"/>
    <w:rsid w:val="00400E7D"/>
    <w:rsid w:val="0040252C"/>
    <w:rsid w:val="00405294"/>
    <w:rsid w:val="00406141"/>
    <w:rsid w:val="004115ED"/>
    <w:rsid w:val="00415929"/>
    <w:rsid w:val="00415D49"/>
    <w:rsid w:val="00416802"/>
    <w:rsid w:val="00420D46"/>
    <w:rsid w:val="0042190D"/>
    <w:rsid w:val="00422991"/>
    <w:rsid w:val="004321D4"/>
    <w:rsid w:val="00434AEE"/>
    <w:rsid w:val="00437A1E"/>
    <w:rsid w:val="00440A43"/>
    <w:rsid w:val="00445315"/>
    <w:rsid w:val="004501C1"/>
    <w:rsid w:val="00451C21"/>
    <w:rsid w:val="0045362B"/>
    <w:rsid w:val="0045468E"/>
    <w:rsid w:val="00461509"/>
    <w:rsid w:val="004626E9"/>
    <w:rsid w:val="00462ED0"/>
    <w:rsid w:val="00464DBE"/>
    <w:rsid w:val="00467B27"/>
    <w:rsid w:val="00467F89"/>
    <w:rsid w:val="00470176"/>
    <w:rsid w:val="004715B3"/>
    <w:rsid w:val="004751DE"/>
    <w:rsid w:val="00475BEE"/>
    <w:rsid w:val="0048084E"/>
    <w:rsid w:val="004842C8"/>
    <w:rsid w:val="004843D9"/>
    <w:rsid w:val="004847FF"/>
    <w:rsid w:val="004858C8"/>
    <w:rsid w:val="00485A1B"/>
    <w:rsid w:val="004865B6"/>
    <w:rsid w:val="00487A7C"/>
    <w:rsid w:val="00490FB7"/>
    <w:rsid w:val="00492F99"/>
    <w:rsid w:val="00496EB9"/>
    <w:rsid w:val="004A0B60"/>
    <w:rsid w:val="004A163A"/>
    <w:rsid w:val="004A34E6"/>
    <w:rsid w:val="004A4772"/>
    <w:rsid w:val="004A70DD"/>
    <w:rsid w:val="004B0EB5"/>
    <w:rsid w:val="004B162A"/>
    <w:rsid w:val="004B4B9E"/>
    <w:rsid w:val="004B5323"/>
    <w:rsid w:val="004B6C1F"/>
    <w:rsid w:val="004C3C70"/>
    <w:rsid w:val="004E17E0"/>
    <w:rsid w:val="004E2FB4"/>
    <w:rsid w:val="004E613F"/>
    <w:rsid w:val="004E6C18"/>
    <w:rsid w:val="004E7543"/>
    <w:rsid w:val="004F1CA4"/>
    <w:rsid w:val="004F3286"/>
    <w:rsid w:val="004F3FFF"/>
    <w:rsid w:val="004F762B"/>
    <w:rsid w:val="00504D3F"/>
    <w:rsid w:val="005107F7"/>
    <w:rsid w:val="0052355E"/>
    <w:rsid w:val="00524F4B"/>
    <w:rsid w:val="00527A35"/>
    <w:rsid w:val="00531002"/>
    <w:rsid w:val="005315F2"/>
    <w:rsid w:val="0053677B"/>
    <w:rsid w:val="00540856"/>
    <w:rsid w:val="00541E43"/>
    <w:rsid w:val="005420D9"/>
    <w:rsid w:val="00545123"/>
    <w:rsid w:val="00547712"/>
    <w:rsid w:val="00554672"/>
    <w:rsid w:val="00554F41"/>
    <w:rsid w:val="0056287C"/>
    <w:rsid w:val="00563708"/>
    <w:rsid w:val="00565C3E"/>
    <w:rsid w:val="00566812"/>
    <w:rsid w:val="00566F25"/>
    <w:rsid w:val="00571587"/>
    <w:rsid w:val="00572C4E"/>
    <w:rsid w:val="00574CC1"/>
    <w:rsid w:val="00575622"/>
    <w:rsid w:val="005833A7"/>
    <w:rsid w:val="00586024"/>
    <w:rsid w:val="00587F1A"/>
    <w:rsid w:val="00595A14"/>
    <w:rsid w:val="0059625A"/>
    <w:rsid w:val="005973C3"/>
    <w:rsid w:val="005A4316"/>
    <w:rsid w:val="005A5ACA"/>
    <w:rsid w:val="005B02D4"/>
    <w:rsid w:val="005C27E7"/>
    <w:rsid w:val="005C2E58"/>
    <w:rsid w:val="005C2FFD"/>
    <w:rsid w:val="005C3427"/>
    <w:rsid w:val="005C3835"/>
    <w:rsid w:val="005C49D8"/>
    <w:rsid w:val="005D0239"/>
    <w:rsid w:val="005D0A2B"/>
    <w:rsid w:val="005D1E98"/>
    <w:rsid w:val="005D2CAF"/>
    <w:rsid w:val="005D3D3E"/>
    <w:rsid w:val="005D4614"/>
    <w:rsid w:val="005D76E5"/>
    <w:rsid w:val="005E213F"/>
    <w:rsid w:val="005E432F"/>
    <w:rsid w:val="005E5918"/>
    <w:rsid w:val="005F0F8E"/>
    <w:rsid w:val="005F2009"/>
    <w:rsid w:val="005F2EF3"/>
    <w:rsid w:val="005F6646"/>
    <w:rsid w:val="0060095F"/>
    <w:rsid w:val="00601C74"/>
    <w:rsid w:val="00610DC8"/>
    <w:rsid w:val="006243C5"/>
    <w:rsid w:val="006250F2"/>
    <w:rsid w:val="00625220"/>
    <w:rsid w:val="006333AE"/>
    <w:rsid w:val="00634C79"/>
    <w:rsid w:val="006408EB"/>
    <w:rsid w:val="00642CA5"/>
    <w:rsid w:val="006514A9"/>
    <w:rsid w:val="00652380"/>
    <w:rsid w:val="00652D29"/>
    <w:rsid w:val="00654FFF"/>
    <w:rsid w:val="00656B69"/>
    <w:rsid w:val="006573B0"/>
    <w:rsid w:val="006652CC"/>
    <w:rsid w:val="00665422"/>
    <w:rsid w:val="00667D48"/>
    <w:rsid w:val="00684893"/>
    <w:rsid w:val="006909D8"/>
    <w:rsid w:val="00692180"/>
    <w:rsid w:val="00692D80"/>
    <w:rsid w:val="00693093"/>
    <w:rsid w:val="00696B8D"/>
    <w:rsid w:val="00697603"/>
    <w:rsid w:val="006A0590"/>
    <w:rsid w:val="006A4097"/>
    <w:rsid w:val="006A5E9F"/>
    <w:rsid w:val="006B09D8"/>
    <w:rsid w:val="006B101F"/>
    <w:rsid w:val="006B2104"/>
    <w:rsid w:val="006B3DEC"/>
    <w:rsid w:val="006C14FB"/>
    <w:rsid w:val="006C591F"/>
    <w:rsid w:val="006D020D"/>
    <w:rsid w:val="006D26C0"/>
    <w:rsid w:val="006D5D0C"/>
    <w:rsid w:val="006E3B80"/>
    <w:rsid w:val="006F00D8"/>
    <w:rsid w:val="006F555D"/>
    <w:rsid w:val="006F559E"/>
    <w:rsid w:val="006F6297"/>
    <w:rsid w:val="00701C99"/>
    <w:rsid w:val="007053C8"/>
    <w:rsid w:val="007060BD"/>
    <w:rsid w:val="0071018C"/>
    <w:rsid w:val="007107C0"/>
    <w:rsid w:val="00710CD5"/>
    <w:rsid w:val="00712104"/>
    <w:rsid w:val="00714593"/>
    <w:rsid w:val="0071578C"/>
    <w:rsid w:val="0071607E"/>
    <w:rsid w:val="00717223"/>
    <w:rsid w:val="00724642"/>
    <w:rsid w:val="00734A19"/>
    <w:rsid w:val="007361BB"/>
    <w:rsid w:val="007404B5"/>
    <w:rsid w:val="0074051C"/>
    <w:rsid w:val="00740C15"/>
    <w:rsid w:val="00747621"/>
    <w:rsid w:val="00747991"/>
    <w:rsid w:val="0075171C"/>
    <w:rsid w:val="00753E31"/>
    <w:rsid w:val="00756E22"/>
    <w:rsid w:val="00760A94"/>
    <w:rsid w:val="00763290"/>
    <w:rsid w:val="007643D1"/>
    <w:rsid w:val="0076457C"/>
    <w:rsid w:val="007653AC"/>
    <w:rsid w:val="007669D0"/>
    <w:rsid w:val="0077050F"/>
    <w:rsid w:val="007706C4"/>
    <w:rsid w:val="0077592F"/>
    <w:rsid w:val="00782E51"/>
    <w:rsid w:val="00787F9D"/>
    <w:rsid w:val="00792D56"/>
    <w:rsid w:val="00793901"/>
    <w:rsid w:val="007A7908"/>
    <w:rsid w:val="007B5B69"/>
    <w:rsid w:val="007C06BC"/>
    <w:rsid w:val="007C5CAF"/>
    <w:rsid w:val="007C6243"/>
    <w:rsid w:val="007C7DDA"/>
    <w:rsid w:val="007D2519"/>
    <w:rsid w:val="007E1193"/>
    <w:rsid w:val="007E1409"/>
    <w:rsid w:val="007E1A2A"/>
    <w:rsid w:val="007E261C"/>
    <w:rsid w:val="007E4906"/>
    <w:rsid w:val="007E5C5A"/>
    <w:rsid w:val="007E6166"/>
    <w:rsid w:val="007E6416"/>
    <w:rsid w:val="007E718C"/>
    <w:rsid w:val="007F37CD"/>
    <w:rsid w:val="007F67AD"/>
    <w:rsid w:val="007F71D2"/>
    <w:rsid w:val="0080111E"/>
    <w:rsid w:val="00804D6B"/>
    <w:rsid w:val="008059C4"/>
    <w:rsid w:val="00806072"/>
    <w:rsid w:val="00807517"/>
    <w:rsid w:val="00820EDA"/>
    <w:rsid w:val="00821049"/>
    <w:rsid w:val="008250A8"/>
    <w:rsid w:val="008253CE"/>
    <w:rsid w:val="00831DEA"/>
    <w:rsid w:val="008324D9"/>
    <w:rsid w:val="008327B7"/>
    <w:rsid w:val="0084431C"/>
    <w:rsid w:val="008462E6"/>
    <w:rsid w:val="0084729A"/>
    <w:rsid w:val="008474FF"/>
    <w:rsid w:val="00850651"/>
    <w:rsid w:val="008564EE"/>
    <w:rsid w:val="00857662"/>
    <w:rsid w:val="00861F2A"/>
    <w:rsid w:val="0086205A"/>
    <w:rsid w:val="00862A8E"/>
    <w:rsid w:val="0086558A"/>
    <w:rsid w:val="008675B7"/>
    <w:rsid w:val="00872F97"/>
    <w:rsid w:val="00873ADE"/>
    <w:rsid w:val="00882578"/>
    <w:rsid w:val="00893D3F"/>
    <w:rsid w:val="00894768"/>
    <w:rsid w:val="0089690A"/>
    <w:rsid w:val="00897D4F"/>
    <w:rsid w:val="008A2647"/>
    <w:rsid w:val="008A29F3"/>
    <w:rsid w:val="008A7B2B"/>
    <w:rsid w:val="008B0935"/>
    <w:rsid w:val="008B2B31"/>
    <w:rsid w:val="008D0E29"/>
    <w:rsid w:val="008D2375"/>
    <w:rsid w:val="008D6BE7"/>
    <w:rsid w:val="008D7108"/>
    <w:rsid w:val="008E3801"/>
    <w:rsid w:val="008E5D51"/>
    <w:rsid w:val="008E5F20"/>
    <w:rsid w:val="008E65CF"/>
    <w:rsid w:val="008F04EE"/>
    <w:rsid w:val="008F08A6"/>
    <w:rsid w:val="008F1D82"/>
    <w:rsid w:val="008F34DB"/>
    <w:rsid w:val="008F513B"/>
    <w:rsid w:val="008F61E2"/>
    <w:rsid w:val="008F6281"/>
    <w:rsid w:val="00900EC0"/>
    <w:rsid w:val="009023A5"/>
    <w:rsid w:val="009054BB"/>
    <w:rsid w:val="009161E6"/>
    <w:rsid w:val="00920A31"/>
    <w:rsid w:val="00926075"/>
    <w:rsid w:val="0093244A"/>
    <w:rsid w:val="00932823"/>
    <w:rsid w:val="009345C0"/>
    <w:rsid w:val="0093528A"/>
    <w:rsid w:val="00935508"/>
    <w:rsid w:val="00935665"/>
    <w:rsid w:val="00945F23"/>
    <w:rsid w:val="009463D6"/>
    <w:rsid w:val="00947967"/>
    <w:rsid w:val="009502D9"/>
    <w:rsid w:val="00952171"/>
    <w:rsid w:val="00957855"/>
    <w:rsid w:val="009578BE"/>
    <w:rsid w:val="00962AF8"/>
    <w:rsid w:val="00964F33"/>
    <w:rsid w:val="00970AFB"/>
    <w:rsid w:val="00973A10"/>
    <w:rsid w:val="009758BF"/>
    <w:rsid w:val="00984412"/>
    <w:rsid w:val="00985813"/>
    <w:rsid w:val="009A0243"/>
    <w:rsid w:val="009A0C9D"/>
    <w:rsid w:val="009A66F2"/>
    <w:rsid w:val="009B078E"/>
    <w:rsid w:val="009B10C7"/>
    <w:rsid w:val="009B39C0"/>
    <w:rsid w:val="009C154E"/>
    <w:rsid w:val="009E0122"/>
    <w:rsid w:val="009F0957"/>
    <w:rsid w:val="009F5CB7"/>
    <w:rsid w:val="00A02426"/>
    <w:rsid w:val="00A04E24"/>
    <w:rsid w:val="00A05D09"/>
    <w:rsid w:val="00A10EC1"/>
    <w:rsid w:val="00A11A4A"/>
    <w:rsid w:val="00A11E97"/>
    <w:rsid w:val="00A13028"/>
    <w:rsid w:val="00A15475"/>
    <w:rsid w:val="00A20555"/>
    <w:rsid w:val="00A23A25"/>
    <w:rsid w:val="00A23B52"/>
    <w:rsid w:val="00A25156"/>
    <w:rsid w:val="00A25811"/>
    <w:rsid w:val="00A32E33"/>
    <w:rsid w:val="00A342E4"/>
    <w:rsid w:val="00A358CF"/>
    <w:rsid w:val="00A43E56"/>
    <w:rsid w:val="00A44443"/>
    <w:rsid w:val="00A552DC"/>
    <w:rsid w:val="00A56985"/>
    <w:rsid w:val="00A6249D"/>
    <w:rsid w:val="00A63199"/>
    <w:rsid w:val="00A659D3"/>
    <w:rsid w:val="00A7085B"/>
    <w:rsid w:val="00A7314F"/>
    <w:rsid w:val="00A74FD6"/>
    <w:rsid w:val="00A75475"/>
    <w:rsid w:val="00A7796D"/>
    <w:rsid w:val="00A819EE"/>
    <w:rsid w:val="00A86759"/>
    <w:rsid w:val="00A86C60"/>
    <w:rsid w:val="00A9141D"/>
    <w:rsid w:val="00A918C7"/>
    <w:rsid w:val="00AA15FD"/>
    <w:rsid w:val="00AB2D3E"/>
    <w:rsid w:val="00AB3331"/>
    <w:rsid w:val="00AB34C9"/>
    <w:rsid w:val="00AB568F"/>
    <w:rsid w:val="00AB644C"/>
    <w:rsid w:val="00AB64FB"/>
    <w:rsid w:val="00AB6D06"/>
    <w:rsid w:val="00AC2844"/>
    <w:rsid w:val="00AC421B"/>
    <w:rsid w:val="00AC691C"/>
    <w:rsid w:val="00AC7625"/>
    <w:rsid w:val="00AD0C72"/>
    <w:rsid w:val="00AD183E"/>
    <w:rsid w:val="00AD1FF7"/>
    <w:rsid w:val="00AD204C"/>
    <w:rsid w:val="00AD2B76"/>
    <w:rsid w:val="00AD4CC9"/>
    <w:rsid w:val="00AD5D78"/>
    <w:rsid w:val="00AD5F6B"/>
    <w:rsid w:val="00AD65C4"/>
    <w:rsid w:val="00AD7FD6"/>
    <w:rsid w:val="00AE191F"/>
    <w:rsid w:val="00AF0615"/>
    <w:rsid w:val="00AF1C3E"/>
    <w:rsid w:val="00AF345E"/>
    <w:rsid w:val="00AF7CA4"/>
    <w:rsid w:val="00B0051E"/>
    <w:rsid w:val="00B0573D"/>
    <w:rsid w:val="00B1478F"/>
    <w:rsid w:val="00B14AD9"/>
    <w:rsid w:val="00B14EB9"/>
    <w:rsid w:val="00B23040"/>
    <w:rsid w:val="00B2465C"/>
    <w:rsid w:val="00B249B0"/>
    <w:rsid w:val="00B3171F"/>
    <w:rsid w:val="00B336CC"/>
    <w:rsid w:val="00B34139"/>
    <w:rsid w:val="00B45115"/>
    <w:rsid w:val="00B4656D"/>
    <w:rsid w:val="00B53D52"/>
    <w:rsid w:val="00B65337"/>
    <w:rsid w:val="00B66C5F"/>
    <w:rsid w:val="00B670AC"/>
    <w:rsid w:val="00B70BF8"/>
    <w:rsid w:val="00B80041"/>
    <w:rsid w:val="00B8265E"/>
    <w:rsid w:val="00B84381"/>
    <w:rsid w:val="00B85960"/>
    <w:rsid w:val="00B871E3"/>
    <w:rsid w:val="00B878EE"/>
    <w:rsid w:val="00B87C63"/>
    <w:rsid w:val="00B93CFD"/>
    <w:rsid w:val="00BA3565"/>
    <w:rsid w:val="00BA384A"/>
    <w:rsid w:val="00BA3DAB"/>
    <w:rsid w:val="00BA3F9D"/>
    <w:rsid w:val="00BA57B2"/>
    <w:rsid w:val="00BB4D50"/>
    <w:rsid w:val="00BB5D64"/>
    <w:rsid w:val="00BB7A8A"/>
    <w:rsid w:val="00BC002B"/>
    <w:rsid w:val="00BC54A2"/>
    <w:rsid w:val="00BC5E1B"/>
    <w:rsid w:val="00BC6FD2"/>
    <w:rsid w:val="00BD0312"/>
    <w:rsid w:val="00BD345E"/>
    <w:rsid w:val="00BD6BE9"/>
    <w:rsid w:val="00BE146D"/>
    <w:rsid w:val="00BE3FB0"/>
    <w:rsid w:val="00BE511F"/>
    <w:rsid w:val="00BF71C0"/>
    <w:rsid w:val="00C0172F"/>
    <w:rsid w:val="00C053D8"/>
    <w:rsid w:val="00C1266F"/>
    <w:rsid w:val="00C13958"/>
    <w:rsid w:val="00C13F67"/>
    <w:rsid w:val="00C151B2"/>
    <w:rsid w:val="00C16BAE"/>
    <w:rsid w:val="00C17196"/>
    <w:rsid w:val="00C17C8E"/>
    <w:rsid w:val="00C2320C"/>
    <w:rsid w:val="00C32AB6"/>
    <w:rsid w:val="00C32BC9"/>
    <w:rsid w:val="00C40321"/>
    <w:rsid w:val="00C43B39"/>
    <w:rsid w:val="00C46D78"/>
    <w:rsid w:val="00C50F99"/>
    <w:rsid w:val="00C52556"/>
    <w:rsid w:val="00C52A41"/>
    <w:rsid w:val="00C52BD8"/>
    <w:rsid w:val="00C5501E"/>
    <w:rsid w:val="00C604AB"/>
    <w:rsid w:val="00C62B90"/>
    <w:rsid w:val="00C65CEA"/>
    <w:rsid w:val="00C67893"/>
    <w:rsid w:val="00C718D7"/>
    <w:rsid w:val="00C7238B"/>
    <w:rsid w:val="00C77F04"/>
    <w:rsid w:val="00C872D2"/>
    <w:rsid w:val="00C8748E"/>
    <w:rsid w:val="00C92B62"/>
    <w:rsid w:val="00C96355"/>
    <w:rsid w:val="00C968A6"/>
    <w:rsid w:val="00CA3739"/>
    <w:rsid w:val="00CA5BCE"/>
    <w:rsid w:val="00CA5E94"/>
    <w:rsid w:val="00CA78AF"/>
    <w:rsid w:val="00CB06B6"/>
    <w:rsid w:val="00CB1E69"/>
    <w:rsid w:val="00CB3B49"/>
    <w:rsid w:val="00CC0C75"/>
    <w:rsid w:val="00CC3618"/>
    <w:rsid w:val="00CC3B20"/>
    <w:rsid w:val="00CC78F2"/>
    <w:rsid w:val="00CE1CD8"/>
    <w:rsid w:val="00CE4043"/>
    <w:rsid w:val="00CE62F4"/>
    <w:rsid w:val="00CF1BEF"/>
    <w:rsid w:val="00CF3F89"/>
    <w:rsid w:val="00D03313"/>
    <w:rsid w:val="00D033E0"/>
    <w:rsid w:val="00D1684C"/>
    <w:rsid w:val="00D2136C"/>
    <w:rsid w:val="00D35A4E"/>
    <w:rsid w:val="00D42C9B"/>
    <w:rsid w:val="00D44B7B"/>
    <w:rsid w:val="00D457AE"/>
    <w:rsid w:val="00D51806"/>
    <w:rsid w:val="00D52092"/>
    <w:rsid w:val="00D52BFD"/>
    <w:rsid w:val="00D53D63"/>
    <w:rsid w:val="00D61BAA"/>
    <w:rsid w:val="00D6775A"/>
    <w:rsid w:val="00D7018F"/>
    <w:rsid w:val="00D7032C"/>
    <w:rsid w:val="00D70673"/>
    <w:rsid w:val="00D71138"/>
    <w:rsid w:val="00D71272"/>
    <w:rsid w:val="00D72E22"/>
    <w:rsid w:val="00D7462C"/>
    <w:rsid w:val="00D761EB"/>
    <w:rsid w:val="00D80A2A"/>
    <w:rsid w:val="00D905B9"/>
    <w:rsid w:val="00D91DA6"/>
    <w:rsid w:val="00DA1A27"/>
    <w:rsid w:val="00DA3649"/>
    <w:rsid w:val="00DA651F"/>
    <w:rsid w:val="00DB4FCD"/>
    <w:rsid w:val="00DB777A"/>
    <w:rsid w:val="00DC0389"/>
    <w:rsid w:val="00DC04E1"/>
    <w:rsid w:val="00DC09F0"/>
    <w:rsid w:val="00DC4CA3"/>
    <w:rsid w:val="00DC4ED7"/>
    <w:rsid w:val="00DD1C39"/>
    <w:rsid w:val="00DD3576"/>
    <w:rsid w:val="00DD5675"/>
    <w:rsid w:val="00DD61D2"/>
    <w:rsid w:val="00DE4890"/>
    <w:rsid w:val="00DF0842"/>
    <w:rsid w:val="00DF145F"/>
    <w:rsid w:val="00DF35ED"/>
    <w:rsid w:val="00DF3AF5"/>
    <w:rsid w:val="00E0005A"/>
    <w:rsid w:val="00E04B23"/>
    <w:rsid w:val="00E1152B"/>
    <w:rsid w:val="00E13B63"/>
    <w:rsid w:val="00E165C1"/>
    <w:rsid w:val="00E23CFA"/>
    <w:rsid w:val="00E23FCF"/>
    <w:rsid w:val="00E2672F"/>
    <w:rsid w:val="00E303CA"/>
    <w:rsid w:val="00E53342"/>
    <w:rsid w:val="00E54823"/>
    <w:rsid w:val="00E558FA"/>
    <w:rsid w:val="00E5799C"/>
    <w:rsid w:val="00E60F86"/>
    <w:rsid w:val="00E62858"/>
    <w:rsid w:val="00E6418C"/>
    <w:rsid w:val="00E64C58"/>
    <w:rsid w:val="00E64F52"/>
    <w:rsid w:val="00E66436"/>
    <w:rsid w:val="00E81178"/>
    <w:rsid w:val="00E819B1"/>
    <w:rsid w:val="00E8521B"/>
    <w:rsid w:val="00E9091D"/>
    <w:rsid w:val="00E90F72"/>
    <w:rsid w:val="00E922F6"/>
    <w:rsid w:val="00E95BF6"/>
    <w:rsid w:val="00E96380"/>
    <w:rsid w:val="00EA0049"/>
    <w:rsid w:val="00EA0884"/>
    <w:rsid w:val="00EA2C63"/>
    <w:rsid w:val="00EA3205"/>
    <w:rsid w:val="00EA6B1B"/>
    <w:rsid w:val="00EA6CFD"/>
    <w:rsid w:val="00EA7B1E"/>
    <w:rsid w:val="00EB28F5"/>
    <w:rsid w:val="00EB2D30"/>
    <w:rsid w:val="00EB39A7"/>
    <w:rsid w:val="00EB4B04"/>
    <w:rsid w:val="00EB58B6"/>
    <w:rsid w:val="00EB5AE1"/>
    <w:rsid w:val="00EC0D93"/>
    <w:rsid w:val="00EC11B2"/>
    <w:rsid w:val="00EC42E3"/>
    <w:rsid w:val="00EC4EB4"/>
    <w:rsid w:val="00ED6BBA"/>
    <w:rsid w:val="00EE144C"/>
    <w:rsid w:val="00EF7BC4"/>
    <w:rsid w:val="00F02325"/>
    <w:rsid w:val="00F02827"/>
    <w:rsid w:val="00F0503B"/>
    <w:rsid w:val="00F06EDA"/>
    <w:rsid w:val="00F1352D"/>
    <w:rsid w:val="00F14A1D"/>
    <w:rsid w:val="00F26200"/>
    <w:rsid w:val="00F307DA"/>
    <w:rsid w:val="00F363C0"/>
    <w:rsid w:val="00F37576"/>
    <w:rsid w:val="00F439AF"/>
    <w:rsid w:val="00F44065"/>
    <w:rsid w:val="00F54C93"/>
    <w:rsid w:val="00F54F10"/>
    <w:rsid w:val="00F554DC"/>
    <w:rsid w:val="00F5769C"/>
    <w:rsid w:val="00F577B8"/>
    <w:rsid w:val="00F60B20"/>
    <w:rsid w:val="00F617A9"/>
    <w:rsid w:val="00F669AA"/>
    <w:rsid w:val="00F73B48"/>
    <w:rsid w:val="00F77065"/>
    <w:rsid w:val="00F807CD"/>
    <w:rsid w:val="00F84AA4"/>
    <w:rsid w:val="00F84BF1"/>
    <w:rsid w:val="00F906AD"/>
    <w:rsid w:val="00F90882"/>
    <w:rsid w:val="00F91F45"/>
    <w:rsid w:val="00F96E5E"/>
    <w:rsid w:val="00FA0124"/>
    <w:rsid w:val="00FA1103"/>
    <w:rsid w:val="00FA1B85"/>
    <w:rsid w:val="00FA4594"/>
    <w:rsid w:val="00FA484A"/>
    <w:rsid w:val="00FA52E2"/>
    <w:rsid w:val="00FC31F7"/>
    <w:rsid w:val="00FC42C1"/>
    <w:rsid w:val="00FD1EB6"/>
    <w:rsid w:val="00FD4EF2"/>
    <w:rsid w:val="00FD7FFA"/>
    <w:rsid w:val="00FE4DB5"/>
    <w:rsid w:val="00FE5E0B"/>
    <w:rsid w:val="00FE775B"/>
    <w:rsid w:val="00FF2B23"/>
    <w:rsid w:val="00FF3356"/>
    <w:rsid w:val="00FF4757"/>
    <w:rsid w:val="00FF566B"/>
    <w:rsid w:val="00FF65D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88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AF4"/>
    <w:pPr>
      <w:bidi/>
    </w:pPr>
    <w:rPr>
      <w:rFonts w:cs="Traditional Arabic"/>
      <w:lang w:eastAsia="ar-SA"/>
    </w:rPr>
  </w:style>
  <w:style w:type="paragraph" w:styleId="Balk1">
    <w:name w:val="heading 1"/>
    <w:basedOn w:val="Normal"/>
    <w:next w:val="Normal"/>
    <w:qFormat/>
    <w:rsid w:val="001D7AF4"/>
    <w:pPr>
      <w:keepNext/>
      <w:tabs>
        <w:tab w:val="left" w:pos="851"/>
      </w:tabs>
      <w:bidi w:val="0"/>
      <w:jc w:val="lowKashida"/>
      <w:outlineLvl w:val="0"/>
    </w:pPr>
    <w:rPr>
      <w:b/>
      <w:bCs/>
      <w:spacing w:val="-2"/>
      <w:sz w:val="24"/>
      <w:lang w:val="en-GB" w:eastAsia="en-GB"/>
    </w:rPr>
  </w:style>
  <w:style w:type="paragraph" w:styleId="Balk2">
    <w:name w:val="heading 2"/>
    <w:basedOn w:val="Normal"/>
    <w:next w:val="Normal"/>
    <w:qFormat/>
    <w:rsid w:val="001D7AF4"/>
    <w:pPr>
      <w:keepNext/>
      <w:bidi w:val="0"/>
      <w:ind w:firstLine="720"/>
      <w:jc w:val="lowKashida"/>
      <w:outlineLvl w:val="1"/>
    </w:pPr>
    <w:rPr>
      <w:sz w:val="24"/>
    </w:rPr>
  </w:style>
  <w:style w:type="paragraph" w:styleId="Balk3">
    <w:name w:val="heading 3"/>
    <w:basedOn w:val="Normal"/>
    <w:next w:val="Normal"/>
    <w:qFormat/>
    <w:rsid w:val="001D7AF4"/>
    <w:pPr>
      <w:keepNext/>
      <w:bidi w:val="0"/>
      <w:jc w:val="lowKashida"/>
      <w:outlineLvl w:val="2"/>
    </w:pPr>
    <w:rPr>
      <w:sz w:val="24"/>
      <w:lang w:val="en-GB" w:eastAsia="en-GB"/>
    </w:rPr>
  </w:style>
  <w:style w:type="paragraph" w:styleId="Balk4">
    <w:name w:val="heading 4"/>
    <w:basedOn w:val="Normal"/>
    <w:next w:val="Normal"/>
    <w:qFormat/>
    <w:rsid w:val="001D7AF4"/>
    <w:pPr>
      <w:keepNext/>
      <w:tabs>
        <w:tab w:val="left" w:pos="-720"/>
      </w:tabs>
      <w:suppressAutoHyphens/>
      <w:bidi w:val="0"/>
      <w:jc w:val="lowKashida"/>
      <w:outlineLvl w:val="3"/>
    </w:pPr>
    <w:rPr>
      <w:rFonts w:ascii="Arial" w:hAnsi="Arial"/>
      <w:b/>
      <w:bCs/>
      <w:spacing w:val="-2"/>
      <w:sz w:val="22"/>
      <w:szCs w:val="22"/>
      <w:lang w:val="en-GB" w:eastAsia="en-GB"/>
    </w:rPr>
  </w:style>
  <w:style w:type="paragraph" w:styleId="Balk5">
    <w:name w:val="heading 5"/>
    <w:basedOn w:val="Normal"/>
    <w:next w:val="Normal"/>
    <w:qFormat/>
    <w:rsid w:val="001D7AF4"/>
    <w:pPr>
      <w:keepNext/>
      <w:bidi w:val="0"/>
      <w:jc w:val="center"/>
      <w:outlineLvl w:val="4"/>
    </w:pPr>
    <w:rPr>
      <w:b/>
      <w:bCs/>
      <w:i/>
      <w:iCs/>
      <w:spacing w:val="-2"/>
      <w:sz w:val="28"/>
      <w:lang w:val="en-GB" w:eastAsia="en-GB"/>
    </w:rPr>
  </w:style>
  <w:style w:type="paragraph" w:styleId="Balk6">
    <w:name w:val="heading 6"/>
    <w:basedOn w:val="Normal"/>
    <w:next w:val="Normal"/>
    <w:qFormat/>
    <w:rsid w:val="001D7AF4"/>
    <w:pPr>
      <w:keepNext/>
      <w:tabs>
        <w:tab w:val="center" w:pos="4513"/>
      </w:tabs>
      <w:suppressAutoHyphens/>
      <w:bidi w:val="0"/>
      <w:jc w:val="center"/>
      <w:outlineLvl w:val="5"/>
    </w:pPr>
    <w:rPr>
      <w:b/>
      <w:bCs/>
      <w:spacing w:val="-4"/>
      <w:sz w:val="36"/>
      <w:szCs w:val="36"/>
      <w:lang w:val="en-GB" w:eastAsia="en-GB"/>
    </w:rPr>
  </w:style>
  <w:style w:type="paragraph" w:styleId="Balk7">
    <w:name w:val="heading 7"/>
    <w:basedOn w:val="Normal"/>
    <w:next w:val="Normal"/>
    <w:qFormat/>
    <w:rsid w:val="001D7AF4"/>
    <w:pPr>
      <w:keepNext/>
      <w:suppressAutoHyphens/>
      <w:bidi w:val="0"/>
      <w:spacing w:after="120"/>
      <w:jc w:val="center"/>
      <w:outlineLvl w:val="6"/>
    </w:pPr>
    <w:rPr>
      <w:b/>
      <w:bCs/>
      <w:spacing w:val="-2"/>
      <w:sz w:val="24"/>
      <w:lang w:val="en-GB" w:eastAsia="en-GB"/>
    </w:rPr>
  </w:style>
  <w:style w:type="paragraph" w:styleId="Balk8">
    <w:name w:val="heading 8"/>
    <w:basedOn w:val="Normal"/>
    <w:next w:val="Normal"/>
    <w:qFormat/>
    <w:rsid w:val="001D7AF4"/>
    <w:pPr>
      <w:keepNext/>
      <w:tabs>
        <w:tab w:val="left" w:pos="-720"/>
      </w:tabs>
      <w:suppressAutoHyphens/>
      <w:bidi w:val="0"/>
      <w:spacing w:line="360" w:lineRule="auto"/>
      <w:jc w:val="center"/>
      <w:outlineLvl w:val="7"/>
    </w:pPr>
    <w:rPr>
      <w:b/>
      <w:bCs/>
      <w:spacing w:val="-2"/>
      <w:sz w:val="24"/>
      <w:szCs w:val="22"/>
      <w:lang w:val="en-GB"/>
    </w:rPr>
  </w:style>
  <w:style w:type="paragraph" w:styleId="Balk9">
    <w:name w:val="heading 9"/>
    <w:basedOn w:val="Normal"/>
    <w:next w:val="Normal"/>
    <w:qFormat/>
    <w:rsid w:val="001D7AF4"/>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rsid w:val="001D7AF4"/>
    <w:pPr>
      <w:tabs>
        <w:tab w:val="left" w:pos="-720"/>
      </w:tabs>
      <w:suppressAutoHyphens/>
      <w:bidi w:val="0"/>
      <w:spacing w:before="120"/>
      <w:ind w:right="720"/>
      <w:jc w:val="lowKashida"/>
    </w:pPr>
    <w:rPr>
      <w:spacing w:val="-2"/>
      <w:sz w:val="22"/>
      <w:szCs w:val="22"/>
      <w:lang w:eastAsia="en-GB"/>
    </w:rPr>
  </w:style>
  <w:style w:type="paragraph" w:styleId="GvdeMetni">
    <w:name w:val="Body Text"/>
    <w:basedOn w:val="Normal"/>
    <w:rsid w:val="001D7AF4"/>
    <w:pPr>
      <w:suppressAutoHyphens/>
      <w:bidi w:val="0"/>
      <w:jc w:val="lowKashida"/>
    </w:pPr>
    <w:rPr>
      <w:spacing w:val="-2"/>
      <w:sz w:val="24"/>
      <w:szCs w:val="22"/>
      <w:lang w:val="en-GB" w:eastAsia="en-GB"/>
    </w:rPr>
  </w:style>
  <w:style w:type="paragraph" w:styleId="GvdeMetniGirintisi2">
    <w:name w:val="Body Text Indent 2"/>
    <w:basedOn w:val="Normal"/>
    <w:rsid w:val="001D7AF4"/>
    <w:pPr>
      <w:tabs>
        <w:tab w:val="left" w:pos="567"/>
      </w:tabs>
      <w:suppressAutoHyphens/>
      <w:bidi w:val="0"/>
      <w:ind w:left="709" w:hanging="709"/>
      <w:jc w:val="lowKashida"/>
    </w:pPr>
    <w:rPr>
      <w:spacing w:val="-2"/>
      <w:sz w:val="24"/>
      <w:lang w:val="en-GB" w:eastAsia="en-GB"/>
    </w:rPr>
  </w:style>
  <w:style w:type="paragraph" w:styleId="GvdeMetniGirintisi3">
    <w:name w:val="Body Text Indent 3"/>
    <w:basedOn w:val="Normal"/>
    <w:rsid w:val="001D7AF4"/>
    <w:pPr>
      <w:suppressAutoHyphens/>
      <w:bidi w:val="0"/>
      <w:ind w:left="1134" w:hanging="425"/>
      <w:jc w:val="lowKashida"/>
    </w:pPr>
    <w:rPr>
      <w:spacing w:val="-2"/>
      <w:sz w:val="24"/>
      <w:lang w:val="en-GB" w:eastAsia="en-GB"/>
    </w:rPr>
  </w:style>
  <w:style w:type="paragraph" w:styleId="Altbilgi">
    <w:name w:val="footer"/>
    <w:basedOn w:val="Normal"/>
    <w:rsid w:val="001D7AF4"/>
    <w:pPr>
      <w:tabs>
        <w:tab w:val="left" w:pos="-23"/>
        <w:tab w:val="center" w:pos="4297"/>
        <w:tab w:val="right" w:pos="8617"/>
      </w:tabs>
      <w:suppressAutoHyphens/>
      <w:bidi w:val="0"/>
    </w:pPr>
    <w:rPr>
      <w:rFonts w:ascii="ITC Bookman Light" w:hAnsi="ITC Bookman Light"/>
      <w:sz w:val="22"/>
      <w:szCs w:val="26"/>
      <w:lang w:val="en-AU"/>
    </w:rPr>
  </w:style>
  <w:style w:type="character" w:styleId="SayfaNumaras">
    <w:name w:val="page number"/>
    <w:basedOn w:val="VarsaylanParagrafYazTipi"/>
    <w:rsid w:val="001D7AF4"/>
  </w:style>
  <w:style w:type="paragraph" w:styleId="bekMetni">
    <w:name w:val="Block Text"/>
    <w:basedOn w:val="Normal"/>
    <w:rsid w:val="001D7AF4"/>
    <w:pPr>
      <w:suppressAutoHyphens/>
      <w:bidi w:val="0"/>
      <w:ind w:left="709" w:right="34"/>
      <w:jc w:val="lowKashida"/>
    </w:pPr>
    <w:rPr>
      <w:i/>
      <w:iCs/>
      <w:spacing w:val="-2"/>
      <w:sz w:val="24"/>
      <w:lang w:val="en-GB" w:eastAsia="en-GB"/>
    </w:rPr>
  </w:style>
  <w:style w:type="paragraph" w:styleId="GvdeMetni3">
    <w:name w:val="Body Text 3"/>
    <w:basedOn w:val="Normal"/>
    <w:rsid w:val="001D7AF4"/>
    <w:pPr>
      <w:suppressAutoHyphens/>
      <w:bidi w:val="0"/>
      <w:ind w:right="34"/>
      <w:jc w:val="lowKashida"/>
    </w:pPr>
    <w:rPr>
      <w:spacing w:val="-2"/>
      <w:sz w:val="24"/>
      <w:lang w:val="en-GB" w:eastAsia="en-GB"/>
    </w:rPr>
  </w:style>
  <w:style w:type="paragraph" w:styleId="DipnotMetni">
    <w:name w:val="footnote text"/>
    <w:basedOn w:val="Normal"/>
    <w:semiHidden/>
    <w:rsid w:val="001D7AF4"/>
    <w:pPr>
      <w:tabs>
        <w:tab w:val="left" w:pos="-720"/>
      </w:tabs>
      <w:suppressAutoHyphens/>
      <w:bidi w:val="0"/>
    </w:pPr>
    <w:rPr>
      <w:rFonts w:ascii="Arial" w:hAnsi="Arial"/>
      <w:sz w:val="24"/>
      <w:szCs w:val="28"/>
      <w:lang w:val="en-AU"/>
    </w:rPr>
  </w:style>
  <w:style w:type="character" w:styleId="DipnotBavurusu">
    <w:name w:val="footnote reference"/>
    <w:basedOn w:val="VarsaylanParagrafYazTipi"/>
    <w:semiHidden/>
    <w:rsid w:val="001D7AF4"/>
    <w:rPr>
      <w:rFonts w:ascii="ITC Bookman Light" w:hAnsi="ITC Bookman Light"/>
      <w:noProof w:val="0"/>
      <w:sz w:val="22"/>
      <w:szCs w:val="26"/>
      <w:vertAlign w:val="superscript"/>
      <w:lang w:val="en-US"/>
    </w:rPr>
  </w:style>
  <w:style w:type="paragraph" w:customStyle="1" w:styleId="xl39">
    <w:name w:val="xl39"/>
    <w:basedOn w:val="Normal"/>
    <w:rsid w:val="001D7AF4"/>
    <w:pPr>
      <w:pBdr>
        <w:left w:val="single" w:sz="4" w:space="0" w:color="auto"/>
        <w:bottom w:val="single" w:sz="4" w:space="0" w:color="auto"/>
        <w:right w:val="single" w:sz="4" w:space="0" w:color="auto"/>
      </w:pBdr>
      <w:bidi w:val="0"/>
      <w:spacing w:before="100" w:beforeAutospacing="1" w:after="100" w:afterAutospacing="1"/>
      <w:textAlignment w:val="top"/>
    </w:pPr>
    <w:rPr>
      <w:rFonts w:eastAsia="Arial Unicode MS" w:cs="Times New Roman"/>
      <w:sz w:val="16"/>
      <w:szCs w:val="16"/>
    </w:rPr>
  </w:style>
  <w:style w:type="paragraph" w:styleId="stbilgi">
    <w:name w:val="header"/>
    <w:basedOn w:val="Normal"/>
    <w:rsid w:val="001D7AF4"/>
    <w:pPr>
      <w:tabs>
        <w:tab w:val="center" w:pos="4153"/>
        <w:tab w:val="right" w:pos="8306"/>
      </w:tabs>
    </w:pPr>
  </w:style>
  <w:style w:type="paragraph" w:styleId="GvdeMetniGirintisi">
    <w:name w:val="Body Text Indent"/>
    <w:basedOn w:val="Normal"/>
    <w:rsid w:val="001D7AF4"/>
    <w:pPr>
      <w:spacing w:after="120"/>
      <w:ind w:left="360"/>
    </w:pPr>
  </w:style>
  <w:style w:type="table" w:styleId="TabloKlavuzu">
    <w:name w:val="Table Grid"/>
    <w:basedOn w:val="NormalTablo"/>
    <w:rsid w:val="001D7AF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D7AF4"/>
    <w:pPr>
      <w:bidi w:val="0"/>
      <w:spacing w:before="100" w:beforeAutospacing="1" w:after="100" w:afterAutospacing="1"/>
    </w:pPr>
    <w:rPr>
      <w:rFonts w:cs="Times New Roman"/>
      <w:sz w:val="24"/>
      <w:szCs w:val="24"/>
      <w:lang w:eastAsia="en-US"/>
    </w:rPr>
  </w:style>
  <w:style w:type="character" w:styleId="Gl">
    <w:name w:val="Strong"/>
    <w:basedOn w:val="VarsaylanParagrafYazTipi"/>
    <w:qFormat/>
    <w:rsid w:val="001D7AF4"/>
    <w:rPr>
      <w:b/>
      <w:bCs/>
    </w:rPr>
  </w:style>
  <w:style w:type="paragraph" w:styleId="Liste">
    <w:name w:val="List"/>
    <w:basedOn w:val="Normal"/>
    <w:rsid w:val="001D7AF4"/>
    <w:pPr>
      <w:ind w:left="283" w:hanging="283"/>
    </w:pPr>
  </w:style>
  <w:style w:type="paragraph" w:styleId="Liste2">
    <w:name w:val="List 2"/>
    <w:basedOn w:val="Normal"/>
    <w:rsid w:val="001D7AF4"/>
    <w:pPr>
      <w:ind w:left="566" w:hanging="283"/>
    </w:pPr>
  </w:style>
  <w:style w:type="paragraph" w:styleId="Liste3">
    <w:name w:val="List 3"/>
    <w:basedOn w:val="Normal"/>
    <w:rsid w:val="001D7AF4"/>
    <w:pPr>
      <w:ind w:left="849" w:hanging="283"/>
    </w:pPr>
  </w:style>
  <w:style w:type="paragraph" w:styleId="Tarih">
    <w:name w:val="Date"/>
    <w:basedOn w:val="Normal"/>
    <w:next w:val="Normal"/>
    <w:rsid w:val="001D7AF4"/>
  </w:style>
  <w:style w:type="paragraph" w:styleId="ListeMaddemi2">
    <w:name w:val="List Bullet 2"/>
    <w:basedOn w:val="Normal"/>
    <w:rsid w:val="001D7AF4"/>
    <w:pPr>
      <w:numPr>
        <w:numId w:val="11"/>
      </w:numPr>
    </w:pPr>
  </w:style>
  <w:style w:type="paragraph" w:styleId="ListeMaddemi3">
    <w:name w:val="List Bullet 3"/>
    <w:basedOn w:val="Normal"/>
    <w:rsid w:val="001D7AF4"/>
    <w:pPr>
      <w:numPr>
        <w:numId w:val="12"/>
      </w:numPr>
    </w:pPr>
  </w:style>
  <w:style w:type="paragraph" w:styleId="GvdeMetnilkGirintisi">
    <w:name w:val="Body Text First Indent"/>
    <w:basedOn w:val="GvdeMetni"/>
    <w:rsid w:val="001D7AF4"/>
    <w:pPr>
      <w:suppressAutoHyphens w:val="0"/>
      <w:bidi/>
      <w:spacing w:after="120"/>
      <w:ind w:firstLine="210"/>
      <w:jc w:val="left"/>
    </w:pPr>
    <w:rPr>
      <w:noProof/>
      <w:spacing w:val="0"/>
      <w:sz w:val="20"/>
      <w:szCs w:val="20"/>
      <w:lang w:val="en-US" w:eastAsia="ar-SA"/>
    </w:rPr>
  </w:style>
  <w:style w:type="paragraph" w:styleId="GvdeMetnilkGirintisi2">
    <w:name w:val="Body Text First Indent 2"/>
    <w:basedOn w:val="GvdeMetniGirintisi"/>
    <w:rsid w:val="001D7AF4"/>
    <w:pPr>
      <w:ind w:left="283" w:firstLine="210"/>
    </w:pPr>
  </w:style>
  <w:style w:type="character" w:styleId="Kpr">
    <w:name w:val="Hyperlink"/>
    <w:basedOn w:val="VarsaylanParagrafYazTipi"/>
    <w:rsid w:val="001D7AF4"/>
    <w:rPr>
      <w:color w:val="0000FF"/>
      <w:u w:val="single"/>
    </w:rPr>
  </w:style>
  <w:style w:type="paragraph" w:customStyle="1" w:styleId="TOC11">
    <w:name w:val="TOC 11"/>
    <w:rsid w:val="001D7AF4"/>
    <w:pPr>
      <w:tabs>
        <w:tab w:val="left" w:pos="-23"/>
      </w:tabs>
      <w:suppressAutoHyphens/>
    </w:pPr>
    <w:rPr>
      <w:rFonts w:ascii="Arial" w:hAnsi="Arial" w:cs="Traditional Arabic"/>
      <w:b/>
      <w:bCs/>
      <w:smallCaps/>
      <w:lang w:val="en-AU" w:eastAsia="ar-SA"/>
    </w:rPr>
  </w:style>
  <w:style w:type="paragraph" w:styleId="BalonMetni">
    <w:name w:val="Balloon Text"/>
    <w:basedOn w:val="Normal"/>
    <w:link w:val="BalonMetniChar"/>
    <w:rsid w:val="00170E8A"/>
    <w:rPr>
      <w:rFonts w:ascii="Tahoma" w:hAnsi="Tahoma" w:cs="Tahoma"/>
      <w:sz w:val="16"/>
      <w:szCs w:val="16"/>
    </w:rPr>
  </w:style>
  <w:style w:type="character" w:customStyle="1" w:styleId="BalonMetniChar">
    <w:name w:val="Balon Metni Char"/>
    <w:basedOn w:val="VarsaylanParagrafYazTipi"/>
    <w:link w:val="BalonMetni"/>
    <w:rsid w:val="00170E8A"/>
    <w:rPr>
      <w:rFonts w:ascii="Tahoma" w:hAnsi="Tahoma" w:cs="Tahoma"/>
      <w:sz w:val="16"/>
      <w:szCs w:val="16"/>
      <w:lang w:eastAsia="ar-SA"/>
    </w:rPr>
  </w:style>
  <w:style w:type="character" w:styleId="AklamaBavurusu">
    <w:name w:val="annotation reference"/>
    <w:basedOn w:val="VarsaylanParagrafYazTipi"/>
    <w:rsid w:val="007107C0"/>
    <w:rPr>
      <w:sz w:val="16"/>
      <w:szCs w:val="16"/>
    </w:rPr>
  </w:style>
  <w:style w:type="paragraph" w:styleId="AklamaMetni">
    <w:name w:val="annotation text"/>
    <w:basedOn w:val="Normal"/>
    <w:link w:val="AklamaMetniChar"/>
    <w:rsid w:val="007107C0"/>
  </w:style>
  <w:style w:type="character" w:customStyle="1" w:styleId="AklamaMetniChar">
    <w:name w:val="Açıklama Metni Char"/>
    <w:basedOn w:val="VarsaylanParagrafYazTipi"/>
    <w:link w:val="AklamaMetni"/>
    <w:rsid w:val="007107C0"/>
    <w:rPr>
      <w:rFonts w:cs="Traditional Arabic"/>
      <w:lang w:eastAsia="ar-SA"/>
    </w:rPr>
  </w:style>
  <w:style w:type="paragraph" w:styleId="AklamaKonusu">
    <w:name w:val="annotation subject"/>
    <w:basedOn w:val="AklamaMetni"/>
    <w:next w:val="AklamaMetni"/>
    <w:link w:val="AklamaKonusuChar"/>
    <w:rsid w:val="007107C0"/>
    <w:rPr>
      <w:b/>
      <w:bCs/>
    </w:rPr>
  </w:style>
  <w:style w:type="character" w:customStyle="1" w:styleId="AklamaKonusuChar">
    <w:name w:val="Açıklama Konusu Char"/>
    <w:basedOn w:val="AklamaMetniChar"/>
    <w:link w:val="AklamaKonusu"/>
    <w:rsid w:val="007107C0"/>
    <w:rPr>
      <w:rFonts w:cs="Traditional Arabic"/>
      <w:b/>
      <w:bCs/>
      <w:lang w:eastAsia="ar-SA"/>
    </w:rPr>
  </w:style>
  <w:style w:type="paragraph" w:styleId="Dzeltme">
    <w:name w:val="Revision"/>
    <w:hidden/>
    <w:uiPriority w:val="99"/>
    <w:semiHidden/>
    <w:rsid w:val="000F0326"/>
    <w:rPr>
      <w:rFonts w:cs="Traditional Arabic"/>
      <w:lang w:eastAsia="ar-SA"/>
    </w:rPr>
  </w:style>
  <w:style w:type="paragraph" w:customStyle="1" w:styleId="NormalNormalRA">
    <w:name w:val="Normal.Normal RA"/>
    <w:rsid w:val="00595A14"/>
    <w:pPr>
      <w:bidi/>
    </w:pPr>
    <w:rPr>
      <w:rFonts w:cs="Simplified Arabic"/>
      <w:b/>
      <w:bCs/>
      <w:snapToGrid w:val="0"/>
      <w:color w:val="800000"/>
      <w:sz w:val="28"/>
      <w:szCs w:val="28"/>
    </w:rPr>
  </w:style>
  <w:style w:type="paragraph" w:styleId="ListeParagraf">
    <w:name w:val="List Paragraph"/>
    <w:basedOn w:val="Normal"/>
    <w:uiPriority w:val="34"/>
    <w:qFormat/>
    <w:rsid w:val="00E53342"/>
    <w:pPr>
      <w:ind w:left="720"/>
      <w:contextualSpacing/>
    </w:pPr>
  </w:style>
  <w:style w:type="character" w:customStyle="1" w:styleId="hps">
    <w:name w:val="hps"/>
    <w:basedOn w:val="VarsaylanParagrafYazTipi"/>
    <w:rsid w:val="0021483F"/>
  </w:style>
  <w:style w:type="paragraph" w:customStyle="1" w:styleId="Default">
    <w:name w:val="Default"/>
    <w:rsid w:val="00AF0615"/>
    <w:pPr>
      <w:autoSpaceDE w:val="0"/>
      <w:autoSpaceDN w:val="0"/>
      <w:adjustRightInd w:val="0"/>
    </w:pPr>
    <w:rPr>
      <w:color w:val="000000"/>
      <w:sz w:val="24"/>
      <w:szCs w:val="24"/>
    </w:rPr>
  </w:style>
  <w:style w:type="character" w:customStyle="1" w:styleId="UnresolvedMention1">
    <w:name w:val="Unresolved Mention1"/>
    <w:basedOn w:val="VarsaylanParagrafYazTipi"/>
    <w:uiPriority w:val="99"/>
    <w:semiHidden/>
    <w:unhideWhenUsed/>
    <w:rsid w:val="00FD4EF2"/>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AF4"/>
    <w:pPr>
      <w:bidi/>
    </w:pPr>
    <w:rPr>
      <w:rFonts w:cs="Traditional Arabic"/>
      <w:lang w:eastAsia="ar-SA"/>
    </w:rPr>
  </w:style>
  <w:style w:type="paragraph" w:styleId="Balk1">
    <w:name w:val="heading 1"/>
    <w:basedOn w:val="Normal"/>
    <w:next w:val="Normal"/>
    <w:qFormat/>
    <w:rsid w:val="001D7AF4"/>
    <w:pPr>
      <w:keepNext/>
      <w:tabs>
        <w:tab w:val="left" w:pos="851"/>
      </w:tabs>
      <w:bidi w:val="0"/>
      <w:jc w:val="lowKashida"/>
      <w:outlineLvl w:val="0"/>
    </w:pPr>
    <w:rPr>
      <w:b/>
      <w:bCs/>
      <w:spacing w:val="-2"/>
      <w:sz w:val="24"/>
      <w:lang w:val="en-GB" w:eastAsia="en-GB"/>
    </w:rPr>
  </w:style>
  <w:style w:type="paragraph" w:styleId="Balk2">
    <w:name w:val="heading 2"/>
    <w:basedOn w:val="Normal"/>
    <w:next w:val="Normal"/>
    <w:qFormat/>
    <w:rsid w:val="001D7AF4"/>
    <w:pPr>
      <w:keepNext/>
      <w:bidi w:val="0"/>
      <w:ind w:firstLine="720"/>
      <w:jc w:val="lowKashida"/>
      <w:outlineLvl w:val="1"/>
    </w:pPr>
    <w:rPr>
      <w:sz w:val="24"/>
    </w:rPr>
  </w:style>
  <w:style w:type="paragraph" w:styleId="Balk3">
    <w:name w:val="heading 3"/>
    <w:basedOn w:val="Normal"/>
    <w:next w:val="Normal"/>
    <w:qFormat/>
    <w:rsid w:val="001D7AF4"/>
    <w:pPr>
      <w:keepNext/>
      <w:bidi w:val="0"/>
      <w:jc w:val="lowKashida"/>
      <w:outlineLvl w:val="2"/>
    </w:pPr>
    <w:rPr>
      <w:sz w:val="24"/>
      <w:lang w:val="en-GB" w:eastAsia="en-GB"/>
    </w:rPr>
  </w:style>
  <w:style w:type="paragraph" w:styleId="Balk4">
    <w:name w:val="heading 4"/>
    <w:basedOn w:val="Normal"/>
    <w:next w:val="Normal"/>
    <w:qFormat/>
    <w:rsid w:val="001D7AF4"/>
    <w:pPr>
      <w:keepNext/>
      <w:tabs>
        <w:tab w:val="left" w:pos="-720"/>
      </w:tabs>
      <w:suppressAutoHyphens/>
      <w:bidi w:val="0"/>
      <w:jc w:val="lowKashida"/>
      <w:outlineLvl w:val="3"/>
    </w:pPr>
    <w:rPr>
      <w:rFonts w:ascii="Arial" w:hAnsi="Arial"/>
      <w:b/>
      <w:bCs/>
      <w:spacing w:val="-2"/>
      <w:sz w:val="22"/>
      <w:szCs w:val="22"/>
      <w:lang w:val="en-GB" w:eastAsia="en-GB"/>
    </w:rPr>
  </w:style>
  <w:style w:type="paragraph" w:styleId="Balk5">
    <w:name w:val="heading 5"/>
    <w:basedOn w:val="Normal"/>
    <w:next w:val="Normal"/>
    <w:qFormat/>
    <w:rsid w:val="001D7AF4"/>
    <w:pPr>
      <w:keepNext/>
      <w:bidi w:val="0"/>
      <w:jc w:val="center"/>
      <w:outlineLvl w:val="4"/>
    </w:pPr>
    <w:rPr>
      <w:b/>
      <w:bCs/>
      <w:i/>
      <w:iCs/>
      <w:spacing w:val="-2"/>
      <w:sz w:val="28"/>
      <w:lang w:val="en-GB" w:eastAsia="en-GB"/>
    </w:rPr>
  </w:style>
  <w:style w:type="paragraph" w:styleId="Balk6">
    <w:name w:val="heading 6"/>
    <w:basedOn w:val="Normal"/>
    <w:next w:val="Normal"/>
    <w:qFormat/>
    <w:rsid w:val="001D7AF4"/>
    <w:pPr>
      <w:keepNext/>
      <w:tabs>
        <w:tab w:val="center" w:pos="4513"/>
      </w:tabs>
      <w:suppressAutoHyphens/>
      <w:bidi w:val="0"/>
      <w:jc w:val="center"/>
      <w:outlineLvl w:val="5"/>
    </w:pPr>
    <w:rPr>
      <w:b/>
      <w:bCs/>
      <w:spacing w:val="-4"/>
      <w:sz w:val="36"/>
      <w:szCs w:val="36"/>
      <w:lang w:val="en-GB" w:eastAsia="en-GB"/>
    </w:rPr>
  </w:style>
  <w:style w:type="paragraph" w:styleId="Balk7">
    <w:name w:val="heading 7"/>
    <w:basedOn w:val="Normal"/>
    <w:next w:val="Normal"/>
    <w:qFormat/>
    <w:rsid w:val="001D7AF4"/>
    <w:pPr>
      <w:keepNext/>
      <w:suppressAutoHyphens/>
      <w:bidi w:val="0"/>
      <w:spacing w:after="120"/>
      <w:jc w:val="center"/>
      <w:outlineLvl w:val="6"/>
    </w:pPr>
    <w:rPr>
      <w:b/>
      <w:bCs/>
      <w:spacing w:val="-2"/>
      <w:sz w:val="24"/>
      <w:lang w:val="en-GB" w:eastAsia="en-GB"/>
    </w:rPr>
  </w:style>
  <w:style w:type="paragraph" w:styleId="Balk8">
    <w:name w:val="heading 8"/>
    <w:basedOn w:val="Normal"/>
    <w:next w:val="Normal"/>
    <w:qFormat/>
    <w:rsid w:val="001D7AF4"/>
    <w:pPr>
      <w:keepNext/>
      <w:tabs>
        <w:tab w:val="left" w:pos="-720"/>
      </w:tabs>
      <w:suppressAutoHyphens/>
      <w:bidi w:val="0"/>
      <w:spacing w:line="360" w:lineRule="auto"/>
      <w:jc w:val="center"/>
      <w:outlineLvl w:val="7"/>
    </w:pPr>
    <w:rPr>
      <w:b/>
      <w:bCs/>
      <w:spacing w:val="-2"/>
      <w:sz w:val="24"/>
      <w:szCs w:val="22"/>
      <w:lang w:val="en-GB"/>
    </w:rPr>
  </w:style>
  <w:style w:type="paragraph" w:styleId="Balk9">
    <w:name w:val="heading 9"/>
    <w:basedOn w:val="Normal"/>
    <w:next w:val="Normal"/>
    <w:qFormat/>
    <w:rsid w:val="001D7AF4"/>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rsid w:val="001D7AF4"/>
    <w:pPr>
      <w:tabs>
        <w:tab w:val="left" w:pos="-720"/>
      </w:tabs>
      <w:suppressAutoHyphens/>
      <w:bidi w:val="0"/>
      <w:spacing w:before="120"/>
      <w:ind w:right="720"/>
      <w:jc w:val="lowKashida"/>
    </w:pPr>
    <w:rPr>
      <w:spacing w:val="-2"/>
      <w:sz w:val="22"/>
      <w:szCs w:val="22"/>
      <w:lang w:eastAsia="en-GB"/>
    </w:rPr>
  </w:style>
  <w:style w:type="paragraph" w:styleId="GvdeMetni">
    <w:name w:val="Body Text"/>
    <w:basedOn w:val="Normal"/>
    <w:rsid w:val="001D7AF4"/>
    <w:pPr>
      <w:suppressAutoHyphens/>
      <w:bidi w:val="0"/>
      <w:jc w:val="lowKashida"/>
    </w:pPr>
    <w:rPr>
      <w:spacing w:val="-2"/>
      <w:sz w:val="24"/>
      <w:szCs w:val="22"/>
      <w:lang w:val="en-GB" w:eastAsia="en-GB"/>
    </w:rPr>
  </w:style>
  <w:style w:type="paragraph" w:styleId="GvdeMetniGirintisi2">
    <w:name w:val="Body Text Indent 2"/>
    <w:basedOn w:val="Normal"/>
    <w:rsid w:val="001D7AF4"/>
    <w:pPr>
      <w:tabs>
        <w:tab w:val="left" w:pos="567"/>
      </w:tabs>
      <w:suppressAutoHyphens/>
      <w:bidi w:val="0"/>
      <w:ind w:left="709" w:hanging="709"/>
      <w:jc w:val="lowKashida"/>
    </w:pPr>
    <w:rPr>
      <w:spacing w:val="-2"/>
      <w:sz w:val="24"/>
      <w:lang w:val="en-GB" w:eastAsia="en-GB"/>
    </w:rPr>
  </w:style>
  <w:style w:type="paragraph" w:styleId="GvdeMetniGirintisi3">
    <w:name w:val="Body Text Indent 3"/>
    <w:basedOn w:val="Normal"/>
    <w:rsid w:val="001D7AF4"/>
    <w:pPr>
      <w:suppressAutoHyphens/>
      <w:bidi w:val="0"/>
      <w:ind w:left="1134" w:hanging="425"/>
      <w:jc w:val="lowKashida"/>
    </w:pPr>
    <w:rPr>
      <w:spacing w:val="-2"/>
      <w:sz w:val="24"/>
      <w:lang w:val="en-GB" w:eastAsia="en-GB"/>
    </w:rPr>
  </w:style>
  <w:style w:type="paragraph" w:styleId="Altbilgi">
    <w:name w:val="footer"/>
    <w:basedOn w:val="Normal"/>
    <w:rsid w:val="001D7AF4"/>
    <w:pPr>
      <w:tabs>
        <w:tab w:val="left" w:pos="-23"/>
        <w:tab w:val="center" w:pos="4297"/>
        <w:tab w:val="right" w:pos="8617"/>
      </w:tabs>
      <w:suppressAutoHyphens/>
      <w:bidi w:val="0"/>
    </w:pPr>
    <w:rPr>
      <w:rFonts w:ascii="ITC Bookman Light" w:hAnsi="ITC Bookman Light"/>
      <w:sz w:val="22"/>
      <w:szCs w:val="26"/>
      <w:lang w:val="en-AU"/>
    </w:rPr>
  </w:style>
  <w:style w:type="character" w:styleId="SayfaNumaras">
    <w:name w:val="page number"/>
    <w:basedOn w:val="VarsaylanParagrafYazTipi"/>
    <w:rsid w:val="001D7AF4"/>
  </w:style>
  <w:style w:type="paragraph" w:styleId="bekMetni">
    <w:name w:val="Block Text"/>
    <w:basedOn w:val="Normal"/>
    <w:rsid w:val="001D7AF4"/>
    <w:pPr>
      <w:suppressAutoHyphens/>
      <w:bidi w:val="0"/>
      <w:ind w:left="709" w:right="34"/>
      <w:jc w:val="lowKashida"/>
    </w:pPr>
    <w:rPr>
      <w:i/>
      <w:iCs/>
      <w:spacing w:val="-2"/>
      <w:sz w:val="24"/>
      <w:lang w:val="en-GB" w:eastAsia="en-GB"/>
    </w:rPr>
  </w:style>
  <w:style w:type="paragraph" w:styleId="GvdeMetni3">
    <w:name w:val="Body Text 3"/>
    <w:basedOn w:val="Normal"/>
    <w:rsid w:val="001D7AF4"/>
    <w:pPr>
      <w:suppressAutoHyphens/>
      <w:bidi w:val="0"/>
      <w:ind w:right="34"/>
      <w:jc w:val="lowKashida"/>
    </w:pPr>
    <w:rPr>
      <w:spacing w:val="-2"/>
      <w:sz w:val="24"/>
      <w:lang w:val="en-GB" w:eastAsia="en-GB"/>
    </w:rPr>
  </w:style>
  <w:style w:type="paragraph" w:styleId="DipnotMetni">
    <w:name w:val="footnote text"/>
    <w:basedOn w:val="Normal"/>
    <w:semiHidden/>
    <w:rsid w:val="001D7AF4"/>
    <w:pPr>
      <w:tabs>
        <w:tab w:val="left" w:pos="-720"/>
      </w:tabs>
      <w:suppressAutoHyphens/>
      <w:bidi w:val="0"/>
    </w:pPr>
    <w:rPr>
      <w:rFonts w:ascii="Arial" w:hAnsi="Arial"/>
      <w:sz w:val="24"/>
      <w:szCs w:val="28"/>
      <w:lang w:val="en-AU"/>
    </w:rPr>
  </w:style>
  <w:style w:type="character" w:styleId="DipnotBavurusu">
    <w:name w:val="footnote reference"/>
    <w:basedOn w:val="VarsaylanParagrafYazTipi"/>
    <w:semiHidden/>
    <w:rsid w:val="001D7AF4"/>
    <w:rPr>
      <w:rFonts w:ascii="ITC Bookman Light" w:hAnsi="ITC Bookman Light"/>
      <w:noProof w:val="0"/>
      <w:sz w:val="22"/>
      <w:szCs w:val="26"/>
      <w:vertAlign w:val="superscript"/>
      <w:lang w:val="en-US"/>
    </w:rPr>
  </w:style>
  <w:style w:type="paragraph" w:customStyle="1" w:styleId="xl39">
    <w:name w:val="xl39"/>
    <w:basedOn w:val="Normal"/>
    <w:rsid w:val="001D7AF4"/>
    <w:pPr>
      <w:pBdr>
        <w:left w:val="single" w:sz="4" w:space="0" w:color="auto"/>
        <w:bottom w:val="single" w:sz="4" w:space="0" w:color="auto"/>
        <w:right w:val="single" w:sz="4" w:space="0" w:color="auto"/>
      </w:pBdr>
      <w:bidi w:val="0"/>
      <w:spacing w:before="100" w:beforeAutospacing="1" w:after="100" w:afterAutospacing="1"/>
      <w:textAlignment w:val="top"/>
    </w:pPr>
    <w:rPr>
      <w:rFonts w:eastAsia="Arial Unicode MS" w:cs="Times New Roman"/>
      <w:sz w:val="16"/>
      <w:szCs w:val="16"/>
    </w:rPr>
  </w:style>
  <w:style w:type="paragraph" w:styleId="stbilgi">
    <w:name w:val="header"/>
    <w:basedOn w:val="Normal"/>
    <w:rsid w:val="001D7AF4"/>
    <w:pPr>
      <w:tabs>
        <w:tab w:val="center" w:pos="4153"/>
        <w:tab w:val="right" w:pos="8306"/>
      </w:tabs>
    </w:pPr>
  </w:style>
  <w:style w:type="paragraph" w:styleId="GvdeMetniGirintisi">
    <w:name w:val="Body Text Indent"/>
    <w:basedOn w:val="Normal"/>
    <w:rsid w:val="001D7AF4"/>
    <w:pPr>
      <w:spacing w:after="120"/>
      <w:ind w:left="360"/>
    </w:pPr>
  </w:style>
  <w:style w:type="table" w:styleId="TabloKlavuzu">
    <w:name w:val="Table Grid"/>
    <w:basedOn w:val="NormalTablo"/>
    <w:rsid w:val="001D7AF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D7AF4"/>
    <w:pPr>
      <w:bidi w:val="0"/>
      <w:spacing w:before="100" w:beforeAutospacing="1" w:after="100" w:afterAutospacing="1"/>
    </w:pPr>
    <w:rPr>
      <w:rFonts w:cs="Times New Roman"/>
      <w:sz w:val="24"/>
      <w:szCs w:val="24"/>
      <w:lang w:eastAsia="en-US"/>
    </w:rPr>
  </w:style>
  <w:style w:type="character" w:styleId="Gl">
    <w:name w:val="Strong"/>
    <w:basedOn w:val="VarsaylanParagrafYazTipi"/>
    <w:qFormat/>
    <w:rsid w:val="001D7AF4"/>
    <w:rPr>
      <w:b/>
      <w:bCs/>
    </w:rPr>
  </w:style>
  <w:style w:type="paragraph" w:styleId="Liste">
    <w:name w:val="List"/>
    <w:basedOn w:val="Normal"/>
    <w:rsid w:val="001D7AF4"/>
    <w:pPr>
      <w:ind w:left="283" w:hanging="283"/>
    </w:pPr>
  </w:style>
  <w:style w:type="paragraph" w:styleId="Liste2">
    <w:name w:val="List 2"/>
    <w:basedOn w:val="Normal"/>
    <w:rsid w:val="001D7AF4"/>
    <w:pPr>
      <w:ind w:left="566" w:hanging="283"/>
    </w:pPr>
  </w:style>
  <w:style w:type="paragraph" w:styleId="Liste3">
    <w:name w:val="List 3"/>
    <w:basedOn w:val="Normal"/>
    <w:rsid w:val="001D7AF4"/>
    <w:pPr>
      <w:ind w:left="849" w:hanging="283"/>
    </w:pPr>
  </w:style>
  <w:style w:type="paragraph" w:styleId="Tarih">
    <w:name w:val="Date"/>
    <w:basedOn w:val="Normal"/>
    <w:next w:val="Normal"/>
    <w:rsid w:val="001D7AF4"/>
  </w:style>
  <w:style w:type="paragraph" w:styleId="ListeMaddemi2">
    <w:name w:val="List Bullet 2"/>
    <w:basedOn w:val="Normal"/>
    <w:rsid w:val="001D7AF4"/>
    <w:pPr>
      <w:numPr>
        <w:numId w:val="11"/>
      </w:numPr>
    </w:pPr>
  </w:style>
  <w:style w:type="paragraph" w:styleId="ListeMaddemi3">
    <w:name w:val="List Bullet 3"/>
    <w:basedOn w:val="Normal"/>
    <w:rsid w:val="001D7AF4"/>
    <w:pPr>
      <w:numPr>
        <w:numId w:val="12"/>
      </w:numPr>
    </w:pPr>
  </w:style>
  <w:style w:type="paragraph" w:styleId="GvdeMetnilkGirintisi">
    <w:name w:val="Body Text First Indent"/>
    <w:basedOn w:val="GvdeMetni"/>
    <w:rsid w:val="001D7AF4"/>
    <w:pPr>
      <w:suppressAutoHyphens w:val="0"/>
      <w:bidi/>
      <w:spacing w:after="120"/>
      <w:ind w:firstLine="210"/>
      <w:jc w:val="left"/>
    </w:pPr>
    <w:rPr>
      <w:noProof/>
      <w:spacing w:val="0"/>
      <w:sz w:val="20"/>
      <w:szCs w:val="20"/>
      <w:lang w:val="en-US" w:eastAsia="ar-SA"/>
    </w:rPr>
  </w:style>
  <w:style w:type="paragraph" w:styleId="GvdeMetnilkGirintisi2">
    <w:name w:val="Body Text First Indent 2"/>
    <w:basedOn w:val="GvdeMetniGirintisi"/>
    <w:rsid w:val="001D7AF4"/>
    <w:pPr>
      <w:ind w:left="283" w:firstLine="210"/>
    </w:pPr>
  </w:style>
  <w:style w:type="character" w:styleId="Kpr">
    <w:name w:val="Hyperlink"/>
    <w:basedOn w:val="VarsaylanParagrafYazTipi"/>
    <w:rsid w:val="001D7AF4"/>
    <w:rPr>
      <w:color w:val="0000FF"/>
      <w:u w:val="single"/>
    </w:rPr>
  </w:style>
  <w:style w:type="paragraph" w:customStyle="1" w:styleId="TOC11">
    <w:name w:val="TOC 11"/>
    <w:rsid w:val="001D7AF4"/>
    <w:pPr>
      <w:tabs>
        <w:tab w:val="left" w:pos="-23"/>
      </w:tabs>
      <w:suppressAutoHyphens/>
    </w:pPr>
    <w:rPr>
      <w:rFonts w:ascii="Arial" w:hAnsi="Arial" w:cs="Traditional Arabic"/>
      <w:b/>
      <w:bCs/>
      <w:smallCaps/>
      <w:lang w:val="en-AU" w:eastAsia="ar-SA"/>
    </w:rPr>
  </w:style>
  <w:style w:type="paragraph" w:styleId="BalonMetni">
    <w:name w:val="Balloon Text"/>
    <w:basedOn w:val="Normal"/>
    <w:link w:val="BalonMetniChar"/>
    <w:rsid w:val="00170E8A"/>
    <w:rPr>
      <w:rFonts w:ascii="Tahoma" w:hAnsi="Tahoma" w:cs="Tahoma"/>
      <w:sz w:val="16"/>
      <w:szCs w:val="16"/>
    </w:rPr>
  </w:style>
  <w:style w:type="character" w:customStyle="1" w:styleId="BalonMetniChar">
    <w:name w:val="Balon Metni Char"/>
    <w:basedOn w:val="VarsaylanParagrafYazTipi"/>
    <w:link w:val="BalonMetni"/>
    <w:rsid w:val="00170E8A"/>
    <w:rPr>
      <w:rFonts w:ascii="Tahoma" w:hAnsi="Tahoma" w:cs="Tahoma"/>
      <w:sz w:val="16"/>
      <w:szCs w:val="16"/>
      <w:lang w:eastAsia="ar-SA"/>
    </w:rPr>
  </w:style>
  <w:style w:type="character" w:styleId="AklamaBavurusu">
    <w:name w:val="annotation reference"/>
    <w:basedOn w:val="VarsaylanParagrafYazTipi"/>
    <w:rsid w:val="007107C0"/>
    <w:rPr>
      <w:sz w:val="16"/>
      <w:szCs w:val="16"/>
    </w:rPr>
  </w:style>
  <w:style w:type="paragraph" w:styleId="AklamaMetni">
    <w:name w:val="annotation text"/>
    <w:basedOn w:val="Normal"/>
    <w:link w:val="AklamaMetniChar"/>
    <w:rsid w:val="007107C0"/>
  </w:style>
  <w:style w:type="character" w:customStyle="1" w:styleId="AklamaMetniChar">
    <w:name w:val="Açıklama Metni Char"/>
    <w:basedOn w:val="VarsaylanParagrafYazTipi"/>
    <w:link w:val="AklamaMetni"/>
    <w:rsid w:val="007107C0"/>
    <w:rPr>
      <w:rFonts w:cs="Traditional Arabic"/>
      <w:lang w:eastAsia="ar-SA"/>
    </w:rPr>
  </w:style>
  <w:style w:type="paragraph" w:styleId="AklamaKonusu">
    <w:name w:val="annotation subject"/>
    <w:basedOn w:val="AklamaMetni"/>
    <w:next w:val="AklamaMetni"/>
    <w:link w:val="AklamaKonusuChar"/>
    <w:rsid w:val="007107C0"/>
    <w:rPr>
      <w:b/>
      <w:bCs/>
    </w:rPr>
  </w:style>
  <w:style w:type="character" w:customStyle="1" w:styleId="AklamaKonusuChar">
    <w:name w:val="Açıklama Konusu Char"/>
    <w:basedOn w:val="AklamaMetniChar"/>
    <w:link w:val="AklamaKonusu"/>
    <w:rsid w:val="007107C0"/>
    <w:rPr>
      <w:rFonts w:cs="Traditional Arabic"/>
      <w:b/>
      <w:bCs/>
      <w:lang w:eastAsia="ar-SA"/>
    </w:rPr>
  </w:style>
  <w:style w:type="paragraph" w:styleId="Dzeltme">
    <w:name w:val="Revision"/>
    <w:hidden/>
    <w:uiPriority w:val="99"/>
    <w:semiHidden/>
    <w:rsid w:val="000F0326"/>
    <w:rPr>
      <w:rFonts w:cs="Traditional Arabic"/>
      <w:lang w:eastAsia="ar-SA"/>
    </w:rPr>
  </w:style>
  <w:style w:type="paragraph" w:customStyle="1" w:styleId="NormalNormalRA">
    <w:name w:val="Normal.Normal RA"/>
    <w:rsid w:val="00595A14"/>
    <w:pPr>
      <w:bidi/>
    </w:pPr>
    <w:rPr>
      <w:rFonts w:cs="Simplified Arabic"/>
      <w:b/>
      <w:bCs/>
      <w:snapToGrid w:val="0"/>
      <w:color w:val="800000"/>
      <w:sz w:val="28"/>
      <w:szCs w:val="28"/>
    </w:rPr>
  </w:style>
  <w:style w:type="paragraph" w:styleId="ListeParagraf">
    <w:name w:val="List Paragraph"/>
    <w:basedOn w:val="Normal"/>
    <w:uiPriority w:val="34"/>
    <w:qFormat/>
    <w:rsid w:val="00E53342"/>
    <w:pPr>
      <w:ind w:left="720"/>
      <w:contextualSpacing/>
    </w:pPr>
  </w:style>
  <w:style w:type="character" w:customStyle="1" w:styleId="hps">
    <w:name w:val="hps"/>
    <w:basedOn w:val="VarsaylanParagrafYazTipi"/>
    <w:rsid w:val="0021483F"/>
  </w:style>
  <w:style w:type="paragraph" w:customStyle="1" w:styleId="Default">
    <w:name w:val="Default"/>
    <w:rsid w:val="00AF0615"/>
    <w:pPr>
      <w:autoSpaceDE w:val="0"/>
      <w:autoSpaceDN w:val="0"/>
      <w:adjustRightInd w:val="0"/>
    </w:pPr>
    <w:rPr>
      <w:color w:val="000000"/>
      <w:sz w:val="24"/>
      <w:szCs w:val="24"/>
    </w:rPr>
  </w:style>
  <w:style w:type="character" w:customStyle="1" w:styleId="UnresolvedMention1">
    <w:name w:val="Unresolved Mention1"/>
    <w:basedOn w:val="VarsaylanParagrafYazTipi"/>
    <w:uiPriority w:val="99"/>
    <w:semiHidden/>
    <w:unhideWhenUsed/>
    <w:rsid w:val="00FD4EF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0157">
      <w:bodyDiv w:val="1"/>
      <w:marLeft w:val="0"/>
      <w:marRight w:val="0"/>
      <w:marTop w:val="0"/>
      <w:marBottom w:val="0"/>
      <w:divBdr>
        <w:top w:val="none" w:sz="0" w:space="0" w:color="auto"/>
        <w:left w:val="none" w:sz="0" w:space="0" w:color="auto"/>
        <w:bottom w:val="none" w:sz="0" w:space="0" w:color="auto"/>
        <w:right w:val="none" w:sz="0" w:space="0" w:color="auto"/>
      </w:divBdr>
      <w:divsChild>
        <w:div w:id="677580891">
          <w:marLeft w:val="0"/>
          <w:marRight w:val="0"/>
          <w:marTop w:val="0"/>
          <w:marBottom w:val="0"/>
          <w:divBdr>
            <w:top w:val="none" w:sz="0" w:space="0" w:color="auto"/>
            <w:left w:val="none" w:sz="0" w:space="0" w:color="auto"/>
            <w:bottom w:val="none" w:sz="0" w:space="0" w:color="auto"/>
            <w:right w:val="none" w:sz="0" w:space="0" w:color="auto"/>
          </w:divBdr>
          <w:divsChild>
            <w:div w:id="694888588">
              <w:marLeft w:val="0"/>
              <w:marRight w:val="0"/>
              <w:marTop w:val="0"/>
              <w:marBottom w:val="0"/>
              <w:divBdr>
                <w:top w:val="none" w:sz="0" w:space="0" w:color="auto"/>
                <w:left w:val="none" w:sz="0" w:space="0" w:color="auto"/>
                <w:bottom w:val="none" w:sz="0" w:space="0" w:color="auto"/>
                <w:right w:val="none" w:sz="0" w:space="0" w:color="auto"/>
              </w:divBdr>
              <w:divsChild>
                <w:div w:id="1379277460">
                  <w:marLeft w:val="0"/>
                  <w:marRight w:val="0"/>
                  <w:marTop w:val="0"/>
                  <w:marBottom w:val="0"/>
                  <w:divBdr>
                    <w:top w:val="none" w:sz="0" w:space="0" w:color="auto"/>
                    <w:left w:val="none" w:sz="0" w:space="0" w:color="auto"/>
                    <w:bottom w:val="none" w:sz="0" w:space="0" w:color="auto"/>
                    <w:right w:val="none" w:sz="0" w:space="0" w:color="auto"/>
                  </w:divBdr>
                  <w:divsChild>
                    <w:div w:id="1620526250">
                      <w:marLeft w:val="0"/>
                      <w:marRight w:val="0"/>
                      <w:marTop w:val="0"/>
                      <w:marBottom w:val="0"/>
                      <w:divBdr>
                        <w:top w:val="none" w:sz="0" w:space="0" w:color="auto"/>
                        <w:left w:val="none" w:sz="0" w:space="0" w:color="auto"/>
                        <w:bottom w:val="none" w:sz="0" w:space="0" w:color="auto"/>
                        <w:right w:val="none" w:sz="0" w:space="0" w:color="auto"/>
                      </w:divBdr>
                      <w:divsChild>
                        <w:div w:id="622612675">
                          <w:marLeft w:val="0"/>
                          <w:marRight w:val="0"/>
                          <w:marTop w:val="0"/>
                          <w:marBottom w:val="0"/>
                          <w:divBdr>
                            <w:top w:val="none" w:sz="0" w:space="0" w:color="auto"/>
                            <w:left w:val="none" w:sz="0" w:space="0" w:color="auto"/>
                            <w:bottom w:val="none" w:sz="0" w:space="0" w:color="auto"/>
                            <w:right w:val="none" w:sz="0" w:space="0" w:color="auto"/>
                          </w:divBdr>
                          <w:divsChild>
                            <w:div w:id="227688627">
                              <w:marLeft w:val="0"/>
                              <w:marRight w:val="0"/>
                              <w:marTop w:val="0"/>
                              <w:marBottom w:val="0"/>
                              <w:divBdr>
                                <w:top w:val="none" w:sz="0" w:space="0" w:color="auto"/>
                                <w:left w:val="none" w:sz="0" w:space="0" w:color="auto"/>
                                <w:bottom w:val="none" w:sz="0" w:space="0" w:color="auto"/>
                                <w:right w:val="none" w:sz="0" w:space="0" w:color="auto"/>
                              </w:divBdr>
                              <w:divsChild>
                                <w:div w:id="883640692">
                                  <w:marLeft w:val="0"/>
                                  <w:marRight w:val="0"/>
                                  <w:marTop w:val="0"/>
                                  <w:marBottom w:val="0"/>
                                  <w:divBdr>
                                    <w:top w:val="none" w:sz="0" w:space="0" w:color="auto"/>
                                    <w:left w:val="none" w:sz="0" w:space="0" w:color="auto"/>
                                    <w:bottom w:val="none" w:sz="0" w:space="0" w:color="auto"/>
                                    <w:right w:val="none" w:sz="0" w:space="0" w:color="auto"/>
                                  </w:divBdr>
                                  <w:divsChild>
                                    <w:div w:id="2092311916">
                                      <w:marLeft w:val="0"/>
                                      <w:marRight w:val="60"/>
                                      <w:marTop w:val="0"/>
                                      <w:marBottom w:val="0"/>
                                      <w:divBdr>
                                        <w:top w:val="none" w:sz="0" w:space="0" w:color="auto"/>
                                        <w:left w:val="none" w:sz="0" w:space="0" w:color="auto"/>
                                        <w:bottom w:val="none" w:sz="0" w:space="0" w:color="auto"/>
                                        <w:right w:val="none" w:sz="0" w:space="0" w:color="auto"/>
                                      </w:divBdr>
                                      <w:divsChild>
                                        <w:div w:id="1426460433">
                                          <w:marLeft w:val="0"/>
                                          <w:marRight w:val="0"/>
                                          <w:marTop w:val="0"/>
                                          <w:marBottom w:val="0"/>
                                          <w:divBdr>
                                            <w:top w:val="none" w:sz="0" w:space="0" w:color="auto"/>
                                            <w:left w:val="none" w:sz="0" w:space="0" w:color="auto"/>
                                            <w:bottom w:val="none" w:sz="0" w:space="0" w:color="auto"/>
                                            <w:right w:val="none" w:sz="0" w:space="0" w:color="auto"/>
                                          </w:divBdr>
                                          <w:divsChild>
                                            <w:div w:id="1472753043">
                                              <w:marLeft w:val="0"/>
                                              <w:marRight w:val="0"/>
                                              <w:marTop w:val="0"/>
                                              <w:marBottom w:val="120"/>
                                              <w:divBdr>
                                                <w:top w:val="single" w:sz="6" w:space="0" w:color="F5F5F5"/>
                                                <w:left w:val="single" w:sz="6" w:space="0" w:color="F5F5F5"/>
                                                <w:bottom w:val="single" w:sz="6" w:space="0" w:color="F5F5F5"/>
                                                <w:right w:val="single" w:sz="6" w:space="0" w:color="F5F5F5"/>
                                              </w:divBdr>
                                              <w:divsChild>
                                                <w:div w:id="1138960789">
                                                  <w:marLeft w:val="0"/>
                                                  <w:marRight w:val="0"/>
                                                  <w:marTop w:val="0"/>
                                                  <w:marBottom w:val="0"/>
                                                  <w:divBdr>
                                                    <w:top w:val="none" w:sz="0" w:space="0" w:color="auto"/>
                                                    <w:left w:val="none" w:sz="0" w:space="0" w:color="auto"/>
                                                    <w:bottom w:val="none" w:sz="0" w:space="0" w:color="auto"/>
                                                    <w:right w:val="none" w:sz="0" w:space="0" w:color="auto"/>
                                                  </w:divBdr>
                                                  <w:divsChild>
                                                    <w:div w:id="208845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61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ITPD@tas.gov.eg"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TPD@tas.gov.e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43F9B-7BE1-4C7C-8D48-6D91A5692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6830</Words>
  <Characters>38935</Characters>
  <Application>Microsoft Office Word</Application>
  <DocSecurity>0</DocSecurity>
  <Lines>324</Lines>
  <Paragraphs>91</Paragraphs>
  <ScaleCrop>false</ScaleCrop>
  <HeadingPairs>
    <vt:vector size="6" baseType="variant">
      <vt:variant>
        <vt:lpstr>Konu Başlığı</vt:lpstr>
      </vt:variant>
      <vt:variant>
        <vt:i4>1</vt:i4>
      </vt:variant>
      <vt:variant>
        <vt:lpstr>Title</vt:lpstr>
      </vt:variant>
      <vt:variant>
        <vt:i4>1</vt:i4>
      </vt:variant>
      <vt:variant>
        <vt:lpstr>العنوان</vt:lpstr>
      </vt:variant>
      <vt:variant>
        <vt:i4>1</vt:i4>
      </vt:variant>
    </vt:vector>
  </HeadingPairs>
  <TitlesOfParts>
    <vt:vector size="3" baseType="lpstr">
      <vt:lpstr>Arab Republic of Egypt</vt:lpstr>
      <vt:lpstr>Arab Republic of Egypt</vt:lpstr>
      <vt:lpstr>Arab Republic of Egypt</vt:lpstr>
    </vt:vector>
  </TitlesOfParts>
  <Company>TAS</Company>
  <LinksUpToDate>false</LinksUpToDate>
  <CharactersWithSpaces>45674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Arab Republic of Egypt</dc:title>
  <dc:creator>m.kohyea</dc:creator>
  <cp:lastModifiedBy>Yasemin ÖZAK COŞKUN</cp:lastModifiedBy>
  <cp:revision>2</cp:revision>
  <cp:lastPrinted>2020-04-28T10:51:00Z</cp:lastPrinted>
  <dcterms:created xsi:type="dcterms:W3CDTF">2020-05-11T06:42:00Z</dcterms:created>
  <dcterms:modified xsi:type="dcterms:W3CDTF">2020-05-11T06:42:00Z</dcterms:modified>
</cp:coreProperties>
</file>