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75" w:rsidRPr="000D5503" w:rsidRDefault="00A94B75" w:rsidP="00A21E45">
      <w:pPr>
        <w:tabs>
          <w:tab w:val="left" w:pos="709"/>
          <w:tab w:val="left" w:pos="851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0D5503">
        <w:rPr>
          <w:rFonts w:ascii="Times New Roman" w:hAnsi="Times New Roman" w:cs="Times New Roman"/>
          <w:sz w:val="24"/>
          <w:szCs w:val="24"/>
          <w:u w:val="single"/>
        </w:rPr>
        <w:t>Tarım ve Orman Bakanlığından:</w:t>
      </w:r>
    </w:p>
    <w:p w:rsidR="00A94B75" w:rsidRPr="004A0012" w:rsidRDefault="00A94B75" w:rsidP="00A94B75">
      <w:pPr>
        <w:jc w:val="center"/>
        <w:rPr>
          <w:rFonts w:ascii="Times New Roman" w:hAnsi="Times New Roman"/>
          <w:b/>
          <w:sz w:val="24"/>
        </w:rPr>
      </w:pPr>
      <w:bookmarkStart w:id="1" w:name="_Hlk172041426"/>
      <w:r w:rsidRPr="000D55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ETİL ALKOL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VE METİL ALKOL </w:t>
      </w:r>
      <w:r>
        <w:rPr>
          <w:rFonts w:ascii="Times New Roman" w:hAnsi="Times New Roman" w:cs="Times New Roman"/>
          <w:b/>
          <w:bCs/>
          <w:sz w:val="24"/>
          <w:szCs w:val="24"/>
        </w:rPr>
        <w:t>ÜRETİCİSİ VE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İTHALATÇISI FİRMALARIN YURTİÇİNDE </w:t>
      </w:r>
      <w:r>
        <w:rPr>
          <w:rFonts w:ascii="Times New Roman" w:hAnsi="Times New Roman" w:cs="Times New Roman"/>
          <w:b/>
          <w:bCs/>
          <w:sz w:val="24"/>
          <w:szCs w:val="24"/>
        </w:rPr>
        <w:t>DEPO AÇMASINA</w:t>
      </w:r>
      <w:r w:rsidRPr="000D5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5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İLİŞKİN USUL VE ESASLAR HAKKINDA TEBLİĞ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(TEBLİĞ NO: 2024</w:t>
      </w:r>
      <w:bookmarkEnd w:id="1"/>
      <w:r w:rsidRPr="005961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5961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94B75" w:rsidRPr="000D5503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03">
        <w:rPr>
          <w:rFonts w:ascii="Times New Roman" w:hAnsi="Times New Roman" w:cs="Times New Roman"/>
          <w:b/>
          <w:sz w:val="24"/>
          <w:szCs w:val="24"/>
        </w:rPr>
        <w:t xml:space="preserve">Amaç </w:t>
      </w:r>
      <w:r>
        <w:rPr>
          <w:rFonts w:ascii="Times New Roman" w:hAnsi="Times New Roman" w:cs="Times New Roman"/>
          <w:b/>
          <w:sz w:val="24"/>
          <w:szCs w:val="24"/>
        </w:rPr>
        <w:t>ve kapsam</w:t>
      </w:r>
    </w:p>
    <w:p w:rsidR="00A94B75" w:rsidRPr="00596154" w:rsidRDefault="00A94B75" w:rsidP="00A94B75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Pr="000D5503">
        <w:rPr>
          <w:rFonts w:ascii="Times New Roman" w:hAnsi="Times New Roman" w:cs="Times New Roman"/>
          <w:b/>
          <w:sz w:val="24"/>
          <w:szCs w:val="24"/>
        </w:rPr>
        <w:t>MADDE 1-</w:t>
      </w:r>
      <w:r w:rsidRPr="000D5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?????? Pro W3" w:hAnsi="Times New Roman" w:cs="Times New Roman"/>
          <w:sz w:val="24"/>
          <w:szCs w:val="24"/>
        </w:rPr>
        <w:t>Bu T</w:t>
      </w:r>
      <w:r w:rsidRPr="00596154">
        <w:rPr>
          <w:rFonts w:ascii="Times New Roman" w:eastAsia="?????? Pro W3" w:hAnsi="Times New Roman" w:cs="Times New Roman"/>
          <w:sz w:val="24"/>
          <w:szCs w:val="24"/>
        </w:rPr>
        <w:t>ebliğin amacı</w:t>
      </w:r>
      <w:r>
        <w:rPr>
          <w:rFonts w:ascii="Times New Roman" w:eastAsia="?????? Pro W3" w:hAnsi="Times New Roman" w:cs="Times New Roman"/>
          <w:sz w:val="24"/>
          <w:szCs w:val="24"/>
        </w:rPr>
        <w:t>;</w:t>
      </w:r>
      <w:r w:rsidRPr="00596154">
        <w:rPr>
          <w:rFonts w:ascii="Times New Roman" w:eastAsia="?????? Pro W3" w:hAnsi="Times New Roman" w:cs="Times New Roman"/>
          <w:sz w:val="24"/>
          <w:szCs w:val="24"/>
        </w:rPr>
        <w:t xml:space="preserve"> etil alkol üretim tesisi dışında, ara depolama yapmak isteyen etil alkol üretim ve dağıtım yetkisini haiz firmalar ile gümrük işlemleri tamamlanıp millileşmiş etil alkol ve </w:t>
      </w:r>
      <w:proofErr w:type="spellStart"/>
      <w:r w:rsidRPr="00596154">
        <w:rPr>
          <w:rFonts w:ascii="Times New Roman" w:eastAsia="?????? Pro W3" w:hAnsi="Times New Roman" w:cs="Times New Roman"/>
          <w:sz w:val="24"/>
          <w:szCs w:val="24"/>
        </w:rPr>
        <w:t>metanolün</w:t>
      </w:r>
      <w:proofErr w:type="spellEnd"/>
      <w:r w:rsidRPr="00596154">
        <w:rPr>
          <w:rFonts w:ascii="Times New Roman" w:eastAsia="?????? Pro W3" w:hAnsi="Times New Roman" w:cs="Times New Roman"/>
          <w:sz w:val="24"/>
          <w:szCs w:val="24"/>
        </w:rPr>
        <w:t xml:space="preserve"> kullanıcı firmalara tesliminden önce ara depolama yapmak isteyen dağıtım yetkisini haiz ithalatçı firmaların</w:t>
      </w:r>
      <w:r>
        <w:rPr>
          <w:rFonts w:ascii="Times New Roman" w:eastAsia="?????? Pro W3" w:hAnsi="Times New Roman" w:cs="Times New Roman"/>
          <w:sz w:val="24"/>
          <w:szCs w:val="24"/>
        </w:rPr>
        <w:t>,</w:t>
      </w:r>
      <w:r w:rsidRPr="00596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?????? Pro W3" w:hAnsi="Times New Roman" w:cs="Times New Roman"/>
          <w:sz w:val="24"/>
          <w:szCs w:val="24"/>
        </w:rPr>
        <w:t xml:space="preserve">etil alkol </w:t>
      </w:r>
      <w:r w:rsidRPr="00596154">
        <w:rPr>
          <w:rFonts w:ascii="Times New Roman" w:eastAsia="?????? Pro W3" w:hAnsi="Times New Roman" w:cs="Times New Roman"/>
          <w:sz w:val="24"/>
          <w:szCs w:val="24"/>
        </w:rPr>
        <w:t xml:space="preserve">veya </w:t>
      </w:r>
      <w:proofErr w:type="spellStart"/>
      <w:r w:rsidRPr="00596154">
        <w:rPr>
          <w:rFonts w:ascii="Times New Roman" w:eastAsia="?????? Pro W3" w:hAnsi="Times New Roman" w:cs="Times New Roman"/>
          <w:sz w:val="24"/>
          <w:szCs w:val="24"/>
        </w:rPr>
        <w:t>metanol</w:t>
      </w:r>
      <w:proofErr w:type="spellEnd"/>
      <w:r w:rsidRPr="00596154">
        <w:rPr>
          <w:rFonts w:ascii="Times New Roman" w:hAnsi="Times New Roman" w:cs="Times New Roman"/>
          <w:sz w:val="24"/>
          <w:szCs w:val="24"/>
        </w:rPr>
        <w:t xml:space="preserve"> deposu</w:t>
      </w:r>
      <w:r>
        <w:rPr>
          <w:rFonts w:ascii="Times New Roman" w:hAnsi="Times New Roman" w:cs="Times New Roman"/>
          <w:sz w:val="24"/>
          <w:szCs w:val="24"/>
        </w:rPr>
        <w:t xml:space="preserve"> açma</w:t>
      </w:r>
      <w:r w:rsidRPr="00596154">
        <w:rPr>
          <w:rFonts w:ascii="Times New Roman" w:hAnsi="Times New Roman" w:cs="Times New Roman"/>
          <w:sz w:val="24"/>
          <w:szCs w:val="24"/>
        </w:rPr>
        <w:t>sına ilişkin us</w:t>
      </w:r>
      <w:r>
        <w:rPr>
          <w:rFonts w:ascii="Times New Roman" w:hAnsi="Times New Roman" w:cs="Times New Roman"/>
          <w:sz w:val="24"/>
          <w:szCs w:val="24"/>
        </w:rPr>
        <w:t>ul ve esasların belirlenmesidir.</w:t>
      </w:r>
      <w:proofErr w:type="gramEnd"/>
    </w:p>
    <w:p w:rsidR="00A94B75" w:rsidRPr="000D5503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55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Dayanak</w:t>
      </w:r>
    </w:p>
    <w:p w:rsidR="00A94B75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03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>
        <w:rPr>
          <w:rFonts w:ascii="Times New Roman" w:hAnsi="Times New Roman" w:cs="Times New Roman"/>
          <w:b/>
          <w:sz w:val="24"/>
          <w:szCs w:val="24"/>
        </w:rPr>
        <w:t>2–</w:t>
      </w:r>
      <w:r w:rsidRPr="000D5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0D5503">
        <w:rPr>
          <w:rFonts w:ascii="Times New Roman" w:hAnsi="Times New Roman" w:cs="Times New Roman"/>
          <w:sz w:val="24"/>
          <w:szCs w:val="24"/>
        </w:rPr>
        <w:t xml:space="preserve">Bu Tebliğ, </w:t>
      </w:r>
      <w:proofErr w:type="gramStart"/>
      <w:r w:rsidRPr="000D5503">
        <w:rPr>
          <w:rFonts w:ascii="Times New Roman" w:hAnsi="Times New Roman" w:cs="Times New Roman"/>
          <w:sz w:val="24"/>
          <w:szCs w:val="24"/>
        </w:rPr>
        <w:t>30/10/2011</w:t>
      </w:r>
      <w:proofErr w:type="gramEnd"/>
      <w:r w:rsidRPr="000D5503">
        <w:rPr>
          <w:rFonts w:ascii="Times New Roman" w:hAnsi="Times New Roman" w:cs="Times New Roman"/>
          <w:sz w:val="24"/>
          <w:szCs w:val="24"/>
        </w:rPr>
        <w:t xml:space="preserve"> tarihli ve 28100 sayılı Resmî </w:t>
      </w:r>
      <w:proofErr w:type="spellStart"/>
      <w:r w:rsidRPr="000D5503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0D5503">
        <w:rPr>
          <w:rFonts w:ascii="Times New Roman" w:hAnsi="Times New Roman" w:cs="Times New Roman"/>
          <w:sz w:val="24"/>
          <w:szCs w:val="24"/>
        </w:rPr>
        <w:t xml:space="preserve"> yayımlanan Etil Alkol ve </w:t>
      </w:r>
      <w:proofErr w:type="spellStart"/>
      <w:r w:rsidRPr="000D5503">
        <w:rPr>
          <w:rFonts w:ascii="Times New Roman" w:hAnsi="Times New Roman" w:cs="Times New Roman"/>
          <w:sz w:val="24"/>
          <w:szCs w:val="24"/>
        </w:rPr>
        <w:t>Metanolün</w:t>
      </w:r>
      <w:proofErr w:type="spellEnd"/>
      <w:r w:rsidRPr="000D5503">
        <w:rPr>
          <w:rFonts w:ascii="Times New Roman" w:hAnsi="Times New Roman" w:cs="Times New Roman"/>
          <w:sz w:val="24"/>
          <w:szCs w:val="24"/>
        </w:rPr>
        <w:t xml:space="preserve"> Üretimi ile İç ve Dış Ticaretine İlişkin Usul ve Esaslar Hakkında Yönetmeliğin 18 inci maddesine dayanılarak hazırlanmıştır.</w:t>
      </w:r>
    </w:p>
    <w:p w:rsidR="00A94B75" w:rsidRPr="009A76F2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6F2">
        <w:rPr>
          <w:rFonts w:ascii="Times New Roman" w:hAnsi="Times New Roman" w:cs="Times New Roman"/>
          <w:b/>
          <w:sz w:val="24"/>
          <w:szCs w:val="24"/>
        </w:rPr>
        <w:t>Genel esaslar</w:t>
      </w:r>
    </w:p>
    <w:p w:rsidR="00A94B75" w:rsidRPr="00522067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3</w:t>
      </w:r>
      <w:r w:rsidRPr="000D55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Pr="000D5503">
        <w:rPr>
          <w:rFonts w:ascii="Times New Roman" w:hAnsi="Times New Roman" w:cs="Times New Roman"/>
          <w:bCs/>
          <w:sz w:val="24"/>
          <w:szCs w:val="24"/>
        </w:rPr>
        <w:t xml:space="preserve">Etil alkol üretim </w:t>
      </w:r>
      <w:r>
        <w:rPr>
          <w:rFonts w:ascii="Times New Roman" w:hAnsi="Times New Roman" w:cs="Times New Roman"/>
          <w:bCs/>
          <w:sz w:val="24"/>
          <w:szCs w:val="24"/>
        </w:rPr>
        <w:t xml:space="preserve">tesisi dışında, </w:t>
      </w:r>
      <w:r w:rsidRPr="00596154">
        <w:rPr>
          <w:rFonts w:ascii="Times New Roman" w:eastAsia="?????? Pro W3" w:hAnsi="Times New Roman" w:cs="Times New Roman"/>
          <w:sz w:val="24"/>
          <w:szCs w:val="24"/>
        </w:rPr>
        <w:t>ara depolama yapmak isteyen</w:t>
      </w:r>
      <w:r w:rsidRPr="000D5503">
        <w:rPr>
          <w:rFonts w:ascii="Times New Roman" w:hAnsi="Times New Roman" w:cs="Times New Roman"/>
          <w:bCs/>
          <w:sz w:val="24"/>
          <w:szCs w:val="24"/>
        </w:rPr>
        <w:t xml:space="preserve"> etil alkol </w:t>
      </w:r>
      <w:r>
        <w:rPr>
          <w:rFonts w:ascii="Times New Roman" w:hAnsi="Times New Roman" w:cs="Times New Roman"/>
          <w:bCs/>
          <w:sz w:val="24"/>
          <w:szCs w:val="24"/>
        </w:rPr>
        <w:t>üreticisi</w:t>
      </w:r>
      <w:r w:rsidRPr="000D5503">
        <w:rPr>
          <w:rFonts w:ascii="Times New Roman" w:hAnsi="Times New Roman" w:cs="Times New Roman"/>
          <w:bCs/>
          <w:sz w:val="24"/>
          <w:szCs w:val="24"/>
        </w:rPr>
        <w:t xml:space="preserve"> firmalar ile gümrük işlemleri tamamlanıp millileşmiş etil alkolün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4AF">
        <w:rPr>
          <w:rFonts w:ascii="Times New Roman" w:eastAsia="?????? Pro W3" w:hAnsi="Times New Roman" w:cs="Times New Roman"/>
          <w:sz w:val="24"/>
          <w:szCs w:val="24"/>
        </w:rPr>
        <w:t xml:space="preserve">veya </w:t>
      </w:r>
      <w:proofErr w:type="spellStart"/>
      <w:r w:rsidRPr="008E44AF">
        <w:rPr>
          <w:rFonts w:ascii="Times New Roman" w:eastAsia="?????? Pro W3" w:hAnsi="Times New Roman" w:cs="Times New Roman"/>
          <w:sz w:val="24"/>
          <w:szCs w:val="24"/>
        </w:rPr>
        <w:t>metanolün</w:t>
      </w:r>
      <w:proofErr w:type="spellEnd"/>
      <w:r w:rsidRPr="000D5503">
        <w:rPr>
          <w:rFonts w:ascii="Times New Roman" w:hAnsi="Times New Roman" w:cs="Times New Roman"/>
          <w:bCs/>
          <w:sz w:val="24"/>
          <w:szCs w:val="24"/>
        </w:rPr>
        <w:t xml:space="preserve"> kullanıcı firmalara tesliminden önce ara depolama yapmak isteyen dağıtım yetkisin</w:t>
      </w:r>
      <w:r>
        <w:rPr>
          <w:rFonts w:ascii="Times New Roman" w:hAnsi="Times New Roman" w:cs="Times New Roman"/>
          <w:bCs/>
          <w:sz w:val="24"/>
          <w:szCs w:val="24"/>
        </w:rPr>
        <w:t xml:space="preserve">i haiz ithalatçı firmalar, depo açmak için </w:t>
      </w:r>
      <w:r w:rsidRPr="00746BE0">
        <w:rPr>
          <w:rFonts w:ascii="Times New Roman" w:eastAsia="Times New Roman" w:hAnsi="Times New Roman" w:cs="Times New Roman"/>
          <w:sz w:val="24"/>
          <w:szCs w:val="24"/>
          <w:lang w:eastAsia="tr-TR"/>
        </w:rPr>
        <w:t>Tarım ve Orman Bakanlığı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ndan</w:t>
      </w:r>
      <w:r w:rsidRPr="00746B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5503">
        <w:rPr>
          <w:rFonts w:ascii="Times New Roman" w:hAnsi="Times New Roman" w:cs="Times New Roman"/>
          <w:bCs/>
          <w:sz w:val="24"/>
          <w:szCs w:val="24"/>
        </w:rPr>
        <w:t>izin almak zorundadır.</w:t>
      </w:r>
    </w:p>
    <w:p w:rsidR="00A94B75" w:rsidRDefault="00A94B75" w:rsidP="00A94B75">
      <w:pPr>
        <w:spacing w:after="0" w:line="240" w:lineRule="atLeast"/>
        <w:ind w:firstLine="708"/>
        <w:jc w:val="both"/>
        <w:rPr>
          <w:rFonts w:ascii="Times New Roman" w:eastAsia="?????? Pro W3" w:hAnsi="Times New Roman" w:cs="Times New Roman"/>
          <w:sz w:val="24"/>
          <w:szCs w:val="24"/>
        </w:rPr>
      </w:pPr>
      <w:r>
        <w:rPr>
          <w:rFonts w:ascii="Times New Roman" w:eastAsia="?????? Pro W3" w:hAnsi="Times New Roman" w:cs="Times New Roman"/>
          <w:sz w:val="24"/>
          <w:szCs w:val="24"/>
        </w:rPr>
        <w:t xml:space="preserve">(2) </w:t>
      </w:r>
      <w:r w:rsidRPr="004C6A1C">
        <w:rPr>
          <w:rFonts w:ascii="Times New Roman" w:eastAsia="?????? Pro W3" w:hAnsi="Times New Roman" w:cs="Times New Roman"/>
          <w:sz w:val="24"/>
          <w:szCs w:val="24"/>
        </w:rPr>
        <w:t xml:space="preserve">Etil alkol </w:t>
      </w:r>
      <w:r>
        <w:rPr>
          <w:rFonts w:ascii="Times New Roman" w:eastAsia="?????? Pro W3" w:hAnsi="Times New Roman" w:cs="Times New Roman"/>
          <w:sz w:val="24"/>
          <w:szCs w:val="24"/>
        </w:rPr>
        <w:t xml:space="preserve">üreticisi ve </w:t>
      </w:r>
      <w:r w:rsidRPr="004C6A1C">
        <w:rPr>
          <w:rFonts w:ascii="Times New Roman" w:eastAsia="?????? Pro W3" w:hAnsi="Times New Roman" w:cs="Times New Roman"/>
          <w:sz w:val="24"/>
          <w:szCs w:val="24"/>
        </w:rPr>
        <w:t>ithalatçısı firmalar</w:t>
      </w:r>
      <w:r w:rsidR="00004206">
        <w:rPr>
          <w:rFonts w:ascii="Times New Roman" w:eastAsia="?????? Pro W3" w:hAnsi="Times New Roman" w:cs="Times New Roman"/>
          <w:sz w:val="24"/>
          <w:szCs w:val="24"/>
        </w:rPr>
        <w:t xml:space="preserve"> yurt </w:t>
      </w:r>
      <w:r w:rsidR="00004206" w:rsidRPr="008B28A1">
        <w:rPr>
          <w:rFonts w:ascii="Times New Roman" w:eastAsia="?????? Pro W3" w:hAnsi="Times New Roman" w:cs="Times New Roman"/>
          <w:sz w:val="24"/>
          <w:szCs w:val="24"/>
        </w:rPr>
        <w:t>içinde sadece</w:t>
      </w:r>
      <w:r w:rsidR="00004206">
        <w:rPr>
          <w:rFonts w:ascii="Times New Roman" w:eastAsia="?????? Pro W3" w:hAnsi="Times New Roman" w:cs="Times New Roman"/>
          <w:sz w:val="24"/>
          <w:szCs w:val="24"/>
        </w:rPr>
        <w:t xml:space="preserve"> </w:t>
      </w:r>
      <w:proofErr w:type="spellStart"/>
      <w:r w:rsidR="00004206">
        <w:rPr>
          <w:rFonts w:ascii="Times New Roman" w:eastAsia="?????? Pro W3" w:hAnsi="Times New Roman" w:cs="Times New Roman"/>
          <w:sz w:val="24"/>
          <w:szCs w:val="24"/>
        </w:rPr>
        <w:t>denatüre</w:t>
      </w:r>
      <w:proofErr w:type="spellEnd"/>
      <w:r w:rsidR="00004206">
        <w:rPr>
          <w:rFonts w:ascii="Times New Roman" w:eastAsia="?????? Pro W3" w:hAnsi="Times New Roman" w:cs="Times New Roman"/>
          <w:sz w:val="24"/>
          <w:szCs w:val="24"/>
        </w:rPr>
        <w:t xml:space="preserve"> edilmiş ambalajlı, kaplı veya dökme</w:t>
      </w:r>
      <w:r>
        <w:rPr>
          <w:rFonts w:ascii="Times New Roman" w:eastAsia="?????? Pro W3" w:hAnsi="Times New Roman" w:cs="Times New Roman"/>
          <w:sz w:val="24"/>
          <w:szCs w:val="24"/>
        </w:rPr>
        <w:t xml:space="preserve"> etil alkol deposu açabilir. </w:t>
      </w:r>
      <w:proofErr w:type="spellStart"/>
      <w:r>
        <w:rPr>
          <w:rFonts w:ascii="Times New Roman" w:eastAsia="?????? Pro W3" w:hAnsi="Times New Roman" w:cs="Times New Roman"/>
          <w:sz w:val="24"/>
          <w:szCs w:val="24"/>
        </w:rPr>
        <w:t>Metanol</w:t>
      </w:r>
      <w:proofErr w:type="spellEnd"/>
      <w:r>
        <w:rPr>
          <w:rFonts w:ascii="Times New Roman" w:eastAsia="?????? Pro W3" w:hAnsi="Times New Roman" w:cs="Times New Roman"/>
          <w:sz w:val="24"/>
          <w:szCs w:val="24"/>
        </w:rPr>
        <w:t xml:space="preserve"> ithalatçısı firmalar yurt içinde ambalajlı, kaplı veya dökme </w:t>
      </w:r>
      <w:proofErr w:type="spellStart"/>
      <w:r>
        <w:rPr>
          <w:rFonts w:ascii="Times New Roman" w:eastAsia="?????? Pro W3" w:hAnsi="Times New Roman" w:cs="Times New Roman"/>
          <w:sz w:val="24"/>
          <w:szCs w:val="24"/>
        </w:rPr>
        <w:t>metanol</w:t>
      </w:r>
      <w:proofErr w:type="spellEnd"/>
      <w:r>
        <w:rPr>
          <w:rFonts w:ascii="Times New Roman" w:eastAsia="?????? Pro W3" w:hAnsi="Times New Roman" w:cs="Times New Roman"/>
          <w:sz w:val="24"/>
          <w:szCs w:val="24"/>
        </w:rPr>
        <w:t xml:space="preserve"> deposu açabilir. Etil alkol ve </w:t>
      </w:r>
      <w:proofErr w:type="spellStart"/>
      <w:r>
        <w:rPr>
          <w:rFonts w:ascii="Times New Roman" w:eastAsia="?????? Pro W3" w:hAnsi="Times New Roman" w:cs="Times New Roman"/>
          <w:sz w:val="24"/>
          <w:szCs w:val="24"/>
        </w:rPr>
        <w:t>metanol</w:t>
      </w:r>
      <w:proofErr w:type="spellEnd"/>
      <w:r>
        <w:rPr>
          <w:rFonts w:ascii="Times New Roman" w:eastAsia="?????? Pro W3" w:hAnsi="Times New Roman" w:cs="Times New Roman"/>
          <w:sz w:val="24"/>
          <w:szCs w:val="24"/>
        </w:rPr>
        <w:t xml:space="preserve"> depoları aynı adreste birlikte açılamaz.</w:t>
      </w:r>
    </w:p>
    <w:p w:rsidR="00A94B75" w:rsidRDefault="00A94B75" w:rsidP="00A94B75">
      <w:pPr>
        <w:spacing w:after="0" w:line="240" w:lineRule="atLeast"/>
        <w:ind w:firstLine="708"/>
        <w:jc w:val="both"/>
        <w:rPr>
          <w:rFonts w:ascii="Times New Roman" w:eastAsia="?????? Pro W3" w:hAnsi="Times New Roman" w:cs="Times New Roman"/>
          <w:sz w:val="24"/>
          <w:szCs w:val="24"/>
        </w:rPr>
      </w:pPr>
      <w:r>
        <w:rPr>
          <w:rFonts w:ascii="Times New Roman" w:eastAsia="?????? Pro W3" w:hAnsi="Times New Roman" w:cs="Times New Roman"/>
          <w:sz w:val="24"/>
          <w:szCs w:val="24"/>
        </w:rPr>
        <w:t xml:space="preserve">(3) Dökme etil alkol ve </w:t>
      </w:r>
      <w:proofErr w:type="spellStart"/>
      <w:r>
        <w:rPr>
          <w:rFonts w:ascii="Times New Roman" w:eastAsia="?????? Pro W3" w:hAnsi="Times New Roman" w:cs="Times New Roman"/>
          <w:sz w:val="24"/>
          <w:szCs w:val="24"/>
        </w:rPr>
        <w:t>metanol</w:t>
      </w:r>
      <w:proofErr w:type="spellEnd"/>
      <w:r>
        <w:rPr>
          <w:rFonts w:ascii="Times New Roman" w:eastAsia="?????? Pro W3" w:hAnsi="Times New Roman" w:cs="Times New Roman"/>
          <w:sz w:val="24"/>
          <w:szCs w:val="24"/>
        </w:rPr>
        <w:t xml:space="preserve"> depolarında hiçbir şekilde ambalajlama ve kaplara dolum yapılamaz.</w:t>
      </w:r>
    </w:p>
    <w:p w:rsidR="00A94B75" w:rsidRPr="00522067" w:rsidRDefault="00A94B75" w:rsidP="00A94B75">
      <w:pPr>
        <w:spacing w:after="0" w:line="240" w:lineRule="atLeast"/>
        <w:ind w:firstLine="708"/>
        <w:jc w:val="both"/>
        <w:rPr>
          <w:rFonts w:ascii="Times New Roman" w:eastAsia="?????? Pro W3" w:hAnsi="Times New Roman" w:cs="Times New Roman"/>
          <w:sz w:val="24"/>
          <w:szCs w:val="24"/>
        </w:rPr>
      </w:pPr>
      <w:r>
        <w:rPr>
          <w:rFonts w:ascii="Times New Roman" w:eastAsia="?????? Pro W3" w:hAnsi="Times New Roman" w:cs="Times New Roman"/>
          <w:sz w:val="24"/>
          <w:szCs w:val="24"/>
        </w:rPr>
        <w:t xml:space="preserve">(4) </w:t>
      </w:r>
      <w:r w:rsidRPr="00596154">
        <w:rPr>
          <w:rFonts w:ascii="Times New Roman" w:eastAsia="?????? Pro W3" w:hAnsi="Times New Roman" w:cs="Times New Roman"/>
          <w:sz w:val="24"/>
          <w:szCs w:val="24"/>
        </w:rPr>
        <w:t xml:space="preserve">Etil alkol ve </w:t>
      </w:r>
      <w:proofErr w:type="spellStart"/>
      <w:r w:rsidRPr="00596154">
        <w:rPr>
          <w:rFonts w:ascii="Times New Roman" w:eastAsia="?????? Pro W3" w:hAnsi="Times New Roman" w:cs="Times New Roman"/>
          <w:sz w:val="24"/>
          <w:szCs w:val="24"/>
        </w:rPr>
        <w:t>metanol</w:t>
      </w:r>
      <w:proofErr w:type="spellEnd"/>
      <w:r w:rsidRPr="00596154">
        <w:rPr>
          <w:rFonts w:ascii="Times New Roman" w:hAnsi="Times New Roman" w:cs="Times New Roman"/>
          <w:sz w:val="24"/>
          <w:szCs w:val="24"/>
        </w:rPr>
        <w:t xml:space="preserve"> deposu, sadece bu işe ayrılmış olma</w:t>
      </w:r>
      <w:r>
        <w:rPr>
          <w:rFonts w:ascii="Times New Roman" w:hAnsi="Times New Roman" w:cs="Times New Roman"/>
          <w:sz w:val="24"/>
          <w:szCs w:val="24"/>
        </w:rPr>
        <w:t>k zorundadır</w:t>
      </w:r>
      <w:r w:rsidRPr="00596154">
        <w:rPr>
          <w:rFonts w:ascii="Times New Roman" w:hAnsi="Times New Roman" w:cs="Times New Roman"/>
          <w:sz w:val="24"/>
          <w:szCs w:val="24"/>
        </w:rPr>
        <w:t>. Depolarda veya ekle</w:t>
      </w:r>
      <w:r>
        <w:rPr>
          <w:rFonts w:ascii="Times New Roman" w:hAnsi="Times New Roman" w:cs="Times New Roman"/>
          <w:sz w:val="24"/>
          <w:szCs w:val="24"/>
        </w:rPr>
        <w:t>ntilerinde başkaca bir faaliyet veya depolama yapılamaz</w:t>
      </w:r>
      <w:r w:rsidRPr="00596154">
        <w:rPr>
          <w:rFonts w:ascii="Times New Roman" w:hAnsi="Times New Roman" w:cs="Times New Roman"/>
          <w:sz w:val="24"/>
          <w:szCs w:val="24"/>
        </w:rPr>
        <w:t>.</w:t>
      </w:r>
    </w:p>
    <w:p w:rsidR="00A94B75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Pr="00596154">
        <w:rPr>
          <w:rFonts w:ascii="Times New Roman" w:hAnsi="Times New Roman" w:cs="Times New Roman"/>
          <w:sz w:val="24"/>
          <w:szCs w:val="24"/>
        </w:rPr>
        <w:t xml:space="preserve">) Her bir tank </w:t>
      </w:r>
      <w:r w:rsidRPr="00F23727">
        <w:rPr>
          <w:rFonts w:ascii="Times New Roman" w:hAnsi="Times New Roman" w:cs="Times New Roman"/>
          <w:sz w:val="24"/>
          <w:szCs w:val="24"/>
        </w:rPr>
        <w:t xml:space="preserve">sadece </w:t>
      </w:r>
      <w:proofErr w:type="spellStart"/>
      <w:r w:rsidRPr="00F23727">
        <w:rPr>
          <w:rFonts w:ascii="Times New Roman" w:hAnsi="Times New Roman" w:cs="Times New Roman"/>
          <w:sz w:val="24"/>
          <w:szCs w:val="24"/>
        </w:rPr>
        <w:t>denatüre</w:t>
      </w:r>
      <w:proofErr w:type="spellEnd"/>
      <w:r w:rsidRPr="00F23727">
        <w:rPr>
          <w:rFonts w:ascii="Times New Roman" w:hAnsi="Times New Roman" w:cs="Times New Roman"/>
          <w:sz w:val="24"/>
          <w:szCs w:val="24"/>
        </w:rPr>
        <w:t xml:space="preserve"> edilmiş</w:t>
      </w:r>
      <w:r w:rsidRPr="00596154">
        <w:rPr>
          <w:rFonts w:ascii="Times New Roman" w:hAnsi="Times New Roman" w:cs="Times New Roman"/>
          <w:sz w:val="24"/>
          <w:szCs w:val="24"/>
        </w:rPr>
        <w:t xml:space="preserve"> dökme etil alkol </w:t>
      </w:r>
      <w:r w:rsidRPr="00596154">
        <w:rPr>
          <w:rFonts w:ascii="Times New Roman" w:eastAsia="?????? Pro W3" w:hAnsi="Times New Roman" w:cs="Times New Roman"/>
          <w:sz w:val="24"/>
          <w:szCs w:val="24"/>
        </w:rPr>
        <w:t xml:space="preserve">veya </w:t>
      </w:r>
      <w:proofErr w:type="spellStart"/>
      <w:r w:rsidRPr="00596154">
        <w:rPr>
          <w:rFonts w:ascii="Times New Roman" w:eastAsia="?????? Pro W3" w:hAnsi="Times New Roman" w:cs="Times New Roman"/>
          <w:sz w:val="24"/>
          <w:szCs w:val="24"/>
        </w:rPr>
        <w:t>metanol</w:t>
      </w:r>
      <w:proofErr w:type="spellEnd"/>
      <w:r w:rsidRPr="00596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depolanmasına</w:t>
      </w:r>
      <w:r w:rsidRPr="00596154">
        <w:rPr>
          <w:rFonts w:ascii="Times New Roman" w:hAnsi="Times New Roman" w:cs="Times New Roman"/>
          <w:sz w:val="24"/>
          <w:szCs w:val="24"/>
        </w:rPr>
        <w:t xml:space="preserve"> tahsis edilme</w:t>
      </w:r>
      <w:r>
        <w:rPr>
          <w:rFonts w:ascii="Times New Roman" w:hAnsi="Times New Roman" w:cs="Times New Roman"/>
          <w:sz w:val="24"/>
          <w:szCs w:val="24"/>
        </w:rPr>
        <w:t>k zorundadır</w:t>
      </w:r>
      <w:r w:rsidRPr="00596154">
        <w:rPr>
          <w:rFonts w:ascii="Times New Roman" w:hAnsi="Times New Roman" w:cs="Times New Roman"/>
          <w:sz w:val="24"/>
          <w:szCs w:val="24"/>
        </w:rPr>
        <w:t xml:space="preserve"> ve bu tanklar başka amaçla kullanıl</w:t>
      </w:r>
      <w:r>
        <w:rPr>
          <w:rFonts w:ascii="Times New Roman" w:hAnsi="Times New Roman" w:cs="Times New Roman"/>
          <w:sz w:val="24"/>
          <w:szCs w:val="24"/>
        </w:rPr>
        <w:t>amaz</w:t>
      </w:r>
      <w:r w:rsidRPr="00596154">
        <w:rPr>
          <w:rFonts w:ascii="Times New Roman" w:hAnsi="Times New Roman" w:cs="Times New Roman"/>
          <w:sz w:val="24"/>
          <w:szCs w:val="24"/>
        </w:rPr>
        <w:t>.</w:t>
      </w:r>
      <w:r w:rsidRPr="000D5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B75" w:rsidRPr="001F249F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49F">
        <w:rPr>
          <w:rFonts w:ascii="Times New Roman" w:hAnsi="Times New Roman" w:cs="Times New Roman"/>
          <w:bCs/>
          <w:sz w:val="24"/>
          <w:szCs w:val="24"/>
        </w:rPr>
        <w:t xml:space="preserve">(6) </w:t>
      </w:r>
      <w:r w:rsidRPr="001F249F">
        <w:rPr>
          <w:rFonts w:ascii="Times New Roman" w:hAnsi="Times New Roman" w:cs="Times New Roman"/>
          <w:sz w:val="24"/>
          <w:szCs w:val="24"/>
        </w:rPr>
        <w:t xml:space="preserve">Kurulacak dökme etil alkol ve </w:t>
      </w:r>
      <w:proofErr w:type="spellStart"/>
      <w:r w:rsidRPr="001F249F">
        <w:rPr>
          <w:rFonts w:ascii="Times New Roman" w:hAnsi="Times New Roman" w:cs="Times New Roman"/>
          <w:sz w:val="24"/>
          <w:szCs w:val="24"/>
        </w:rPr>
        <w:t>metanol</w:t>
      </w:r>
      <w:proofErr w:type="spellEnd"/>
      <w:r w:rsidRPr="001F249F">
        <w:rPr>
          <w:rFonts w:ascii="Times New Roman" w:hAnsi="Times New Roman" w:cs="Times New Roman"/>
          <w:sz w:val="24"/>
          <w:szCs w:val="24"/>
        </w:rPr>
        <w:t xml:space="preserve"> deposunda kullanılacak tankların toplam kapasitesi 150 m³ den fazla, 60 m³ den az olamaz. Kullanılacak her bir depolama tankı en az 30 m³ kapasiteli olma</w:t>
      </w:r>
      <w:r>
        <w:rPr>
          <w:rFonts w:ascii="Times New Roman" w:hAnsi="Times New Roman" w:cs="Times New Roman"/>
          <w:sz w:val="24"/>
          <w:szCs w:val="24"/>
        </w:rPr>
        <w:t>k zorundadır</w:t>
      </w:r>
      <w:r w:rsidRPr="001F249F">
        <w:rPr>
          <w:rFonts w:ascii="Times New Roman" w:hAnsi="Times New Roman" w:cs="Times New Roman"/>
          <w:sz w:val="24"/>
          <w:szCs w:val="24"/>
        </w:rPr>
        <w:t>.</w:t>
      </w:r>
    </w:p>
    <w:p w:rsidR="00A94B75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Pr="000D55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Depolarda kullanılacak tanklar yeni ve kullanılmamış olmak zorundadır. </w:t>
      </w:r>
      <w:r w:rsidRPr="000D5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B75" w:rsidRPr="00596154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</w:t>
      </w:r>
      <w:r w:rsidRPr="0059615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Pr="00F72044">
        <w:rPr>
          <w:rFonts w:ascii="Times New Roman" w:eastAsia="Times New Roman" w:hAnsi="Times New Roman" w:cs="Times New Roman"/>
          <w:sz w:val="24"/>
          <w:szCs w:val="24"/>
          <w:lang w:eastAsia="tr-TR"/>
        </w:rPr>
        <w:t>epolarda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F72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depo çıkış hatları üzerine </w:t>
      </w:r>
      <w:r w:rsidRPr="00596154">
        <w:rPr>
          <w:rFonts w:ascii="Times New Roman" w:hAnsi="Times New Roman" w:cs="Times New Roman"/>
          <w:sz w:val="24"/>
          <w:szCs w:val="24"/>
        </w:rPr>
        <w:t>Bakanlığın belirlediği noktalara ve teknik şartlara uygun sayaçlar takılma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96154">
        <w:rPr>
          <w:rFonts w:ascii="Times New Roman" w:hAnsi="Times New Roman" w:cs="Times New Roman"/>
          <w:sz w:val="24"/>
          <w:szCs w:val="24"/>
        </w:rPr>
        <w:t xml:space="preserve"> ve bu sayaçlar Bakanl</w:t>
      </w:r>
      <w:r>
        <w:rPr>
          <w:rFonts w:ascii="Times New Roman" w:hAnsi="Times New Roman" w:cs="Times New Roman"/>
          <w:sz w:val="24"/>
          <w:szCs w:val="24"/>
        </w:rPr>
        <w:t xml:space="preserve">ık bilişim altyapısıyla </w:t>
      </w:r>
      <w:proofErr w:type="gramStart"/>
      <w:r>
        <w:rPr>
          <w:rFonts w:ascii="Times New Roman" w:hAnsi="Times New Roman" w:cs="Times New Roman"/>
          <w:sz w:val="24"/>
          <w:szCs w:val="24"/>
        </w:rPr>
        <w:t>entegre olmak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zorundadır. Tanklard</w:t>
      </w:r>
      <w:r w:rsidRPr="00596154">
        <w:rPr>
          <w:rFonts w:ascii="Times New Roman" w:hAnsi="Times New Roman" w:cs="Times New Roman"/>
          <w:sz w:val="24"/>
          <w:szCs w:val="24"/>
        </w:rPr>
        <w:t>aki alkol miktarının dışarıdan ölçülebilmesi için ölçüm aparatı takılma</w:t>
      </w:r>
      <w:r>
        <w:rPr>
          <w:rFonts w:ascii="Times New Roman" w:hAnsi="Times New Roman" w:cs="Times New Roman"/>
          <w:sz w:val="24"/>
          <w:szCs w:val="24"/>
        </w:rPr>
        <w:t>k zorundadı</w:t>
      </w:r>
      <w:r w:rsidRPr="00596154">
        <w:rPr>
          <w:rFonts w:ascii="Times New Roman" w:hAnsi="Times New Roman" w:cs="Times New Roman"/>
          <w:sz w:val="24"/>
          <w:szCs w:val="24"/>
        </w:rPr>
        <w:t>r.</w:t>
      </w:r>
    </w:p>
    <w:p w:rsidR="00A94B75" w:rsidRPr="00596154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</w:t>
      </w:r>
      <w:r w:rsidRPr="00596154">
        <w:rPr>
          <w:rFonts w:ascii="Times New Roman" w:hAnsi="Times New Roman" w:cs="Times New Roman"/>
          <w:sz w:val="24"/>
          <w:szCs w:val="24"/>
        </w:rPr>
        <w:t xml:space="preserve">) Etil alkol </w:t>
      </w:r>
      <w:r w:rsidRPr="00596154">
        <w:rPr>
          <w:rFonts w:ascii="Times New Roman" w:eastAsia="?????? Pro W3" w:hAnsi="Times New Roman" w:cs="Times New Roman"/>
          <w:sz w:val="24"/>
          <w:szCs w:val="24"/>
        </w:rPr>
        <w:t xml:space="preserve">ve </w:t>
      </w:r>
      <w:proofErr w:type="spellStart"/>
      <w:r w:rsidRPr="00596154">
        <w:rPr>
          <w:rFonts w:ascii="Times New Roman" w:eastAsia="?????? Pro W3" w:hAnsi="Times New Roman" w:cs="Times New Roman"/>
          <w:sz w:val="24"/>
          <w:szCs w:val="24"/>
        </w:rPr>
        <w:t>metanol</w:t>
      </w:r>
      <w:proofErr w:type="spellEnd"/>
      <w:r w:rsidRPr="00596154">
        <w:rPr>
          <w:rFonts w:ascii="Times New Roman" w:hAnsi="Times New Roman" w:cs="Times New Roman"/>
          <w:sz w:val="24"/>
          <w:szCs w:val="24"/>
        </w:rPr>
        <w:t xml:space="preserve"> depolarında</w:t>
      </w:r>
      <w:r>
        <w:rPr>
          <w:rFonts w:ascii="Times New Roman" w:hAnsi="Times New Roman" w:cs="Times New Roman"/>
          <w:sz w:val="24"/>
          <w:szCs w:val="24"/>
        </w:rPr>
        <w:t xml:space="preserve">, ürün </w:t>
      </w:r>
      <w:r w:rsidRPr="00596154">
        <w:rPr>
          <w:rFonts w:ascii="Times New Roman" w:hAnsi="Times New Roman" w:cs="Times New Roman"/>
          <w:sz w:val="24"/>
          <w:szCs w:val="24"/>
        </w:rPr>
        <w:t>giriş çıkış miktarlarını gösterecek kayıt</w:t>
      </w:r>
      <w:r>
        <w:rPr>
          <w:rFonts w:ascii="Times New Roman" w:hAnsi="Times New Roman" w:cs="Times New Roman"/>
          <w:sz w:val="24"/>
          <w:szCs w:val="24"/>
        </w:rPr>
        <w:t>lar</w:t>
      </w:r>
      <w:r w:rsidRPr="00596154">
        <w:rPr>
          <w:rFonts w:ascii="Times New Roman" w:hAnsi="Times New Roman" w:cs="Times New Roman"/>
          <w:sz w:val="24"/>
          <w:szCs w:val="24"/>
        </w:rPr>
        <w:t xml:space="preserve"> tutulma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96154">
        <w:rPr>
          <w:rFonts w:ascii="Times New Roman" w:hAnsi="Times New Roman" w:cs="Times New Roman"/>
          <w:sz w:val="24"/>
          <w:szCs w:val="24"/>
        </w:rPr>
        <w:t xml:space="preserve"> zorun</w:t>
      </w:r>
      <w:r>
        <w:rPr>
          <w:rFonts w:ascii="Times New Roman" w:hAnsi="Times New Roman" w:cs="Times New Roman"/>
          <w:sz w:val="24"/>
          <w:szCs w:val="24"/>
        </w:rPr>
        <w:t>dadır</w:t>
      </w:r>
      <w:r w:rsidRPr="00596154">
        <w:rPr>
          <w:rFonts w:ascii="Times New Roman" w:hAnsi="Times New Roman" w:cs="Times New Roman"/>
          <w:sz w:val="24"/>
          <w:szCs w:val="24"/>
        </w:rPr>
        <w:t>.</w:t>
      </w:r>
    </w:p>
    <w:p w:rsidR="00A94B75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</w:t>
      </w:r>
      <w:r w:rsidRPr="00596154">
        <w:rPr>
          <w:rFonts w:ascii="Times New Roman" w:hAnsi="Times New Roman" w:cs="Times New Roman"/>
          <w:sz w:val="24"/>
          <w:szCs w:val="24"/>
        </w:rPr>
        <w:t>) Depolara ilişkin bilgiler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6154">
        <w:rPr>
          <w:rFonts w:ascii="Times New Roman" w:hAnsi="Times New Roman" w:cs="Times New Roman"/>
          <w:sz w:val="24"/>
          <w:szCs w:val="24"/>
        </w:rPr>
        <w:t xml:space="preserve"> dağıtım uygunluk belgesi üzerinde gösterilir.</w:t>
      </w:r>
    </w:p>
    <w:p w:rsidR="00A94B75" w:rsidRPr="00052C6E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6E">
        <w:rPr>
          <w:rFonts w:ascii="Times New Roman" w:hAnsi="Times New Roman" w:cs="Times New Roman"/>
          <w:sz w:val="24"/>
          <w:szCs w:val="24"/>
        </w:rPr>
        <w:t>(11) Depolar birden fazla firma tarafından ortak kullanılamaz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B75" w:rsidRPr="003939B0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6E">
        <w:rPr>
          <w:rFonts w:ascii="Times New Roman" w:hAnsi="Times New Roman" w:cs="Times New Roman"/>
          <w:sz w:val="24"/>
          <w:szCs w:val="24"/>
        </w:rPr>
        <w:t xml:space="preserve">(12) </w:t>
      </w:r>
      <w:r>
        <w:rPr>
          <w:rFonts w:ascii="Times New Roman" w:hAnsi="Times New Roman" w:cs="Times New Roman"/>
          <w:sz w:val="24"/>
          <w:szCs w:val="24"/>
        </w:rPr>
        <w:t>Depolar dâhilinde gerçekleşen</w:t>
      </w:r>
      <w:r w:rsidRPr="00052C6E">
        <w:rPr>
          <w:rFonts w:ascii="Times New Roman" w:hAnsi="Times New Roman" w:cs="Times New Roman"/>
          <w:sz w:val="24"/>
          <w:szCs w:val="24"/>
        </w:rPr>
        <w:t xml:space="preserve"> aykırılıklar, merkez işyerinde gerçekleşmiş kabul edilir.</w:t>
      </w:r>
    </w:p>
    <w:p w:rsidR="00A94B75" w:rsidRPr="000D5503" w:rsidRDefault="00A94B75" w:rsidP="00A94B7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0D5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Başvuru şekli ve inceleme</w:t>
      </w:r>
    </w:p>
    <w:p w:rsidR="00A94B75" w:rsidRPr="00596154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154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961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6154">
        <w:rPr>
          <w:rFonts w:ascii="Times New Roman" w:hAnsi="Times New Roman" w:cs="Times New Roman"/>
          <w:sz w:val="24"/>
          <w:szCs w:val="24"/>
        </w:rPr>
        <w:t>(1)</w:t>
      </w:r>
      <w:r w:rsidRPr="005961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?????? Pro W3" w:hAnsi="Times New Roman" w:cs="Times New Roman"/>
          <w:sz w:val="24"/>
          <w:szCs w:val="24"/>
        </w:rPr>
        <w:t>E</w:t>
      </w:r>
      <w:r w:rsidRPr="00596154">
        <w:rPr>
          <w:rFonts w:ascii="Times New Roman" w:eastAsia="?????? Pro W3" w:hAnsi="Times New Roman" w:cs="Times New Roman"/>
          <w:sz w:val="24"/>
          <w:szCs w:val="24"/>
        </w:rPr>
        <w:t>til alkol ve</w:t>
      </w:r>
      <w:r>
        <w:rPr>
          <w:rFonts w:ascii="Times New Roman" w:eastAsia="?????? Pro W3" w:hAnsi="Times New Roman" w:cs="Times New Roman"/>
          <w:sz w:val="24"/>
          <w:szCs w:val="24"/>
        </w:rPr>
        <w:t>ya</w:t>
      </w:r>
      <w:r w:rsidRPr="00596154">
        <w:rPr>
          <w:rFonts w:ascii="Times New Roman" w:eastAsia="?????? Pro W3" w:hAnsi="Times New Roman" w:cs="Times New Roman"/>
          <w:sz w:val="24"/>
          <w:szCs w:val="24"/>
        </w:rPr>
        <w:t xml:space="preserve"> </w:t>
      </w:r>
      <w:proofErr w:type="spellStart"/>
      <w:r w:rsidRPr="00596154">
        <w:rPr>
          <w:rFonts w:ascii="Times New Roman" w:eastAsia="?????? Pro W3" w:hAnsi="Times New Roman" w:cs="Times New Roman"/>
          <w:sz w:val="24"/>
          <w:szCs w:val="24"/>
        </w:rPr>
        <w:t>metanol</w:t>
      </w:r>
      <w:proofErr w:type="spellEnd"/>
      <w:r w:rsidRPr="00596154">
        <w:rPr>
          <w:rFonts w:ascii="Times New Roman" w:hAnsi="Times New Roman" w:cs="Times New Roman"/>
          <w:sz w:val="24"/>
          <w:szCs w:val="24"/>
        </w:rPr>
        <w:t xml:space="preserve"> deposu açmak isteyen firmalar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6154">
        <w:rPr>
          <w:rFonts w:ascii="Times New Roman" w:hAnsi="Times New Roman" w:cs="Times New Roman"/>
          <w:sz w:val="24"/>
          <w:szCs w:val="24"/>
        </w:rPr>
        <w:t xml:space="preserve"> </w:t>
      </w:r>
      <w:r w:rsidRPr="0059615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taleplerine ilişkin dilekçelerini aşağıdaki bilgi ve belgeleri içeren dosya ile birlikte </w:t>
      </w:r>
      <w:r>
        <w:rPr>
          <w:rFonts w:ascii="Times New Roman" w:hAnsi="Times New Roman" w:cs="Times New Roman"/>
          <w:sz w:val="24"/>
          <w:szCs w:val="24"/>
        </w:rPr>
        <w:t xml:space="preserve">Tütün ve Alkol Dairesi </w:t>
      </w:r>
      <w:r w:rsidRPr="00596154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596154">
        <w:rPr>
          <w:rFonts w:ascii="Times New Roman" w:hAnsi="Times New Roman" w:cs="Times New Roman"/>
          <w:sz w:val="24"/>
          <w:szCs w:val="24"/>
        </w:rPr>
        <w:t>kanlığ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596154">
        <w:rPr>
          <w:rFonts w:ascii="Times New Roman" w:hAnsi="Times New Roman" w:cs="Times New Roman"/>
          <w:sz w:val="24"/>
          <w:szCs w:val="24"/>
        </w:rPr>
        <w:t>a</w:t>
      </w:r>
      <w:r w:rsidRPr="0059615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sunmak</w:t>
      </w:r>
      <w:r w:rsidRPr="0059615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zorundadır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</w:p>
    <w:p w:rsidR="00A94B75" w:rsidRPr="00596154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154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154">
        <w:rPr>
          <w:rFonts w:ascii="Times New Roman" w:hAnsi="Times New Roman" w:cs="Times New Roman"/>
          <w:sz w:val="24"/>
          <w:szCs w:val="24"/>
        </w:rPr>
        <w:t xml:space="preserve">Depoya ait kira sözleşmesi veya </w:t>
      </w:r>
      <w:r>
        <w:rPr>
          <w:rFonts w:ascii="Times New Roman" w:hAnsi="Times New Roman" w:cs="Times New Roman"/>
          <w:sz w:val="24"/>
          <w:szCs w:val="24"/>
        </w:rPr>
        <w:t xml:space="preserve">deponun </w:t>
      </w:r>
      <w:r w:rsidRPr="00596154">
        <w:rPr>
          <w:rFonts w:ascii="Times New Roman" w:hAnsi="Times New Roman" w:cs="Times New Roman"/>
          <w:sz w:val="24"/>
          <w:szCs w:val="24"/>
        </w:rPr>
        <w:t>kendisine ait olduğunu gösterir belge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B75" w:rsidRPr="00596154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154">
        <w:rPr>
          <w:rFonts w:ascii="Times New Roman" w:hAnsi="Times New Roman" w:cs="Times New Roman"/>
          <w:sz w:val="24"/>
          <w:szCs w:val="24"/>
        </w:rPr>
        <w:lastRenderedPageBreak/>
        <w:t>b) Depoya ilişkin yerleşim planı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6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B75" w:rsidRPr="00596154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96154">
        <w:rPr>
          <w:rFonts w:ascii="Times New Roman" w:hAnsi="Times New Roman" w:cs="Times New Roman"/>
          <w:sz w:val="24"/>
          <w:szCs w:val="24"/>
        </w:rPr>
        <w:t>Tankların</w:t>
      </w:r>
      <w:r>
        <w:rPr>
          <w:rFonts w:ascii="Times New Roman" w:hAnsi="Times New Roman" w:cs="Times New Roman"/>
          <w:sz w:val="24"/>
          <w:szCs w:val="24"/>
        </w:rPr>
        <w:t xml:space="preserve"> üreticisi tarafından düzenlenmiş</w:t>
      </w:r>
      <w:r w:rsidRPr="00596154">
        <w:rPr>
          <w:rFonts w:ascii="Times New Roman" w:hAnsi="Times New Roman" w:cs="Times New Roman"/>
          <w:sz w:val="24"/>
          <w:szCs w:val="24"/>
        </w:rPr>
        <w:t xml:space="preserve"> kapasitesini ve teknik özelliklerini gösterir belge</w:t>
      </w:r>
      <w:r>
        <w:rPr>
          <w:rFonts w:ascii="Times New Roman" w:hAnsi="Times New Roman" w:cs="Times New Roman"/>
          <w:sz w:val="24"/>
          <w:szCs w:val="24"/>
        </w:rPr>
        <w:t xml:space="preserve"> veya proforma </w:t>
      </w:r>
      <w:r w:rsidRPr="00596154">
        <w:rPr>
          <w:rFonts w:ascii="Times New Roman" w:hAnsi="Times New Roman" w:cs="Times New Roman"/>
          <w:sz w:val="24"/>
          <w:szCs w:val="24"/>
        </w:rPr>
        <w:t>fatura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B75" w:rsidRPr="00596154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596154">
        <w:rPr>
          <w:rFonts w:ascii="Times New Roman" w:hAnsi="Times New Roman" w:cs="Times New Roman"/>
          <w:sz w:val="24"/>
          <w:szCs w:val="24"/>
        </w:rPr>
        <w:t xml:space="preserve">) Etil Alkol ve </w:t>
      </w:r>
      <w:proofErr w:type="spellStart"/>
      <w:r w:rsidRPr="00596154">
        <w:rPr>
          <w:rFonts w:ascii="Times New Roman" w:hAnsi="Times New Roman" w:cs="Times New Roman"/>
          <w:sz w:val="24"/>
          <w:szCs w:val="24"/>
        </w:rPr>
        <w:t>Metanolün</w:t>
      </w:r>
      <w:proofErr w:type="spellEnd"/>
      <w:r w:rsidRPr="00596154">
        <w:rPr>
          <w:rFonts w:ascii="Times New Roman" w:hAnsi="Times New Roman" w:cs="Times New Roman"/>
          <w:sz w:val="24"/>
          <w:szCs w:val="24"/>
        </w:rPr>
        <w:t xml:space="preserve"> Üretimi ile İç ve Dış Ticaretine İlişkin Usul ve Esaslar Hakkında Yönetmeliğin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596154">
        <w:rPr>
          <w:rFonts w:ascii="Times New Roman" w:hAnsi="Times New Roman" w:cs="Times New Roman"/>
          <w:sz w:val="24"/>
          <w:szCs w:val="24"/>
        </w:rPr>
        <w:t xml:space="preserve">addesinin </w:t>
      </w:r>
      <w:r>
        <w:rPr>
          <w:rFonts w:ascii="Times New Roman" w:hAnsi="Times New Roman" w:cs="Times New Roman"/>
          <w:sz w:val="24"/>
          <w:szCs w:val="24"/>
        </w:rPr>
        <w:t>birinci f</w:t>
      </w:r>
      <w:r w:rsidRPr="00596154">
        <w:rPr>
          <w:rFonts w:ascii="Times New Roman" w:hAnsi="Times New Roman" w:cs="Times New Roman"/>
          <w:sz w:val="24"/>
          <w:szCs w:val="24"/>
        </w:rPr>
        <w:t xml:space="preserve">ıkrasının </w:t>
      </w:r>
      <w:r w:rsidRPr="003A4209">
        <w:rPr>
          <w:rFonts w:ascii="Times New Roman" w:hAnsi="Times New Roman" w:cs="Times New Roman"/>
          <w:sz w:val="24"/>
          <w:szCs w:val="24"/>
        </w:rPr>
        <w:t xml:space="preserve">(ğ) </w:t>
      </w:r>
      <w:r w:rsidRPr="00596154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9615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96154">
        <w:rPr>
          <w:rFonts w:ascii="Times New Roman" w:hAnsi="Times New Roman" w:cs="Times New Roman"/>
          <w:sz w:val="24"/>
          <w:szCs w:val="24"/>
        </w:rPr>
        <w:t xml:space="preserve"> bentleri kapsamında borcu </w:t>
      </w:r>
      <w:r>
        <w:rPr>
          <w:rFonts w:ascii="Times New Roman" w:hAnsi="Times New Roman" w:cs="Times New Roman"/>
          <w:sz w:val="24"/>
          <w:szCs w:val="24"/>
        </w:rPr>
        <w:t>olmadığına ilişkin belge ve beyan.</w:t>
      </w:r>
    </w:p>
    <w:p w:rsidR="00A94B75" w:rsidRPr="00596154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154">
        <w:rPr>
          <w:rFonts w:ascii="Times New Roman" w:hAnsi="Times New Roman" w:cs="Times New Roman"/>
          <w:sz w:val="24"/>
          <w:szCs w:val="24"/>
        </w:rPr>
        <w:t xml:space="preserve">(2) Depo </w:t>
      </w:r>
      <w:r>
        <w:rPr>
          <w:rFonts w:ascii="Times New Roman" w:hAnsi="Times New Roman" w:cs="Times New Roman"/>
          <w:sz w:val="24"/>
          <w:szCs w:val="24"/>
        </w:rPr>
        <w:t xml:space="preserve">açma </w:t>
      </w:r>
      <w:r w:rsidRPr="00596154">
        <w:rPr>
          <w:rFonts w:ascii="Times New Roman" w:hAnsi="Times New Roman" w:cs="Times New Roman"/>
          <w:sz w:val="24"/>
          <w:szCs w:val="24"/>
        </w:rPr>
        <w:t xml:space="preserve">izin başvurusu, dilekçe ve eklerinin </w:t>
      </w:r>
      <w:r>
        <w:rPr>
          <w:rFonts w:ascii="Times New Roman" w:hAnsi="Times New Roman" w:cs="Times New Roman"/>
          <w:sz w:val="24"/>
          <w:szCs w:val="24"/>
        </w:rPr>
        <w:t xml:space="preserve">Tütün ve Alkol Dairesi </w:t>
      </w:r>
      <w:r w:rsidRPr="00596154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596154">
        <w:rPr>
          <w:rFonts w:ascii="Times New Roman" w:hAnsi="Times New Roman" w:cs="Times New Roman"/>
          <w:sz w:val="24"/>
          <w:szCs w:val="24"/>
        </w:rPr>
        <w:t>kanlığ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59615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sunulmasından</w:t>
      </w:r>
      <w:r w:rsidRPr="00596154">
        <w:rPr>
          <w:rFonts w:ascii="Times New Roman" w:hAnsi="Times New Roman" w:cs="Times New Roman"/>
          <w:sz w:val="24"/>
          <w:szCs w:val="24"/>
        </w:rPr>
        <w:t xml:space="preserve"> itibaren otuz gün içinde incelenir. İnceleme sonrası tespit edilen eksiklikler </w:t>
      </w:r>
      <w:r w:rsidR="00004206">
        <w:rPr>
          <w:rFonts w:ascii="Times New Roman" w:hAnsi="Times New Roman" w:cs="Times New Roman"/>
          <w:sz w:val="24"/>
          <w:szCs w:val="24"/>
        </w:rPr>
        <w:t xml:space="preserve">yazılı olarak </w:t>
      </w:r>
      <w:r w:rsidRPr="00596154">
        <w:rPr>
          <w:rFonts w:ascii="Times New Roman" w:hAnsi="Times New Roman" w:cs="Times New Roman"/>
          <w:sz w:val="24"/>
          <w:szCs w:val="24"/>
        </w:rPr>
        <w:t xml:space="preserve">firmaya bildirilir. Bildirim tarihinden itibaren otuz gün içinde eksik bilgi ve belgelerin tamamlanmaması halinde başvuru işlemden kaldırılır. </w:t>
      </w:r>
    </w:p>
    <w:p w:rsidR="00A94B75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154">
        <w:rPr>
          <w:rFonts w:ascii="Times New Roman" w:hAnsi="Times New Roman" w:cs="Times New Roman"/>
          <w:sz w:val="24"/>
          <w:szCs w:val="24"/>
        </w:rPr>
        <w:t>(3) Başvuru dosyasında</w:t>
      </w:r>
      <w:r>
        <w:rPr>
          <w:rFonts w:ascii="Times New Roman" w:hAnsi="Times New Roman" w:cs="Times New Roman"/>
          <w:sz w:val="24"/>
          <w:szCs w:val="24"/>
        </w:rPr>
        <w:t xml:space="preserve"> eksiklik bulunmayan firmalara altı ay geçerli depo açma ön izni verilir. Altı aylık süre içerisinde depo açma işlemlerinin tamamlandığının firma tarafından </w:t>
      </w:r>
      <w:r w:rsidR="00004206" w:rsidRPr="008B28A1">
        <w:rPr>
          <w:rFonts w:ascii="Times New Roman" w:hAnsi="Times New Roman" w:cs="Times New Roman"/>
          <w:sz w:val="24"/>
          <w:szCs w:val="24"/>
        </w:rPr>
        <w:t>yazılı olarak</w:t>
      </w:r>
      <w:r w:rsidR="0000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bildirilmesi halinde, </w:t>
      </w:r>
      <w:r w:rsidRPr="00596154">
        <w:rPr>
          <w:rFonts w:ascii="Times New Roman" w:hAnsi="Times New Roman" w:cs="Times New Roman"/>
          <w:sz w:val="24"/>
          <w:szCs w:val="24"/>
        </w:rPr>
        <w:t>depo adreslerinde Bakanlıkç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96154">
        <w:rPr>
          <w:rFonts w:ascii="Times New Roman" w:hAnsi="Times New Roman" w:cs="Times New Roman"/>
          <w:sz w:val="24"/>
          <w:szCs w:val="24"/>
        </w:rPr>
        <w:t xml:space="preserve"> tespit ve inceleme yapılır. Yerinde yapılan tespit ve inceleme neticesinde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4B75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Deponun uygun bulunması halinde faaliyet konusu </w:t>
      </w:r>
      <w:r w:rsidRPr="00596154">
        <w:rPr>
          <w:rFonts w:ascii="Times New Roman" w:hAnsi="Times New Roman" w:cs="Times New Roman"/>
          <w:sz w:val="24"/>
          <w:szCs w:val="24"/>
        </w:rPr>
        <w:t>etil alkol ve</w:t>
      </w:r>
      <w:r>
        <w:rPr>
          <w:rFonts w:ascii="Times New Roman" w:hAnsi="Times New Roman" w:cs="Times New Roman"/>
          <w:sz w:val="24"/>
          <w:szCs w:val="24"/>
        </w:rPr>
        <w:t>ya</w:t>
      </w:r>
      <w:r w:rsidRPr="00596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54">
        <w:rPr>
          <w:rFonts w:ascii="Times New Roman" w:hAnsi="Times New Roman" w:cs="Times New Roman"/>
          <w:sz w:val="24"/>
          <w:szCs w:val="24"/>
        </w:rPr>
        <w:t>metanol</w:t>
      </w:r>
      <w:proofErr w:type="spellEnd"/>
      <w:r w:rsidRPr="00596154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polanması olan,</w:t>
      </w:r>
      <w:r w:rsidRPr="00596154">
        <w:rPr>
          <w:rFonts w:ascii="Times New Roman" w:hAnsi="Times New Roman" w:cs="Times New Roman"/>
          <w:sz w:val="24"/>
          <w:szCs w:val="24"/>
        </w:rPr>
        <w:t xml:space="preserve"> İşyeri Açma ve Çalışma Ruhsatı</w:t>
      </w:r>
      <w:r>
        <w:rPr>
          <w:rFonts w:ascii="Times New Roman" w:hAnsi="Times New Roman" w:cs="Times New Roman"/>
          <w:sz w:val="24"/>
          <w:szCs w:val="24"/>
        </w:rPr>
        <w:t>nın ibrazı kaydıyla</w:t>
      </w:r>
      <w:r w:rsidRPr="00970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firmaya depo açma</w:t>
      </w:r>
      <w:r w:rsidR="00004206">
        <w:rPr>
          <w:rFonts w:ascii="Times New Roman" w:hAnsi="Times New Roman" w:cs="Times New Roman"/>
          <w:sz w:val="24"/>
          <w:szCs w:val="24"/>
        </w:rPr>
        <w:t xml:space="preserve"> izni </w:t>
      </w:r>
      <w:r w:rsidR="00004206" w:rsidRPr="008B28A1">
        <w:rPr>
          <w:rFonts w:ascii="Times New Roman" w:hAnsi="Times New Roman" w:cs="Times New Roman"/>
          <w:sz w:val="24"/>
          <w:szCs w:val="24"/>
        </w:rPr>
        <w:t>verilir ve Dağıtım Uygunluk Belgesi tadil edilir.</w:t>
      </w:r>
    </w:p>
    <w:p w:rsidR="00A94B75" w:rsidRPr="004A0012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b) U</w:t>
      </w:r>
      <w:r w:rsidRPr="00596154">
        <w:rPr>
          <w:rFonts w:ascii="Times New Roman" w:hAnsi="Times New Roman" w:cs="Times New Roman"/>
          <w:sz w:val="24"/>
          <w:szCs w:val="24"/>
        </w:rPr>
        <w:t>ygunsuzluk tespit edilmesi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154">
        <w:rPr>
          <w:rFonts w:ascii="Times New Roman" w:hAnsi="Times New Roman" w:cs="Times New Roman"/>
          <w:sz w:val="24"/>
          <w:szCs w:val="24"/>
        </w:rPr>
        <w:t xml:space="preserve">halinde bu durum başvuru sahibine </w:t>
      </w:r>
      <w:r w:rsidR="00004206">
        <w:rPr>
          <w:rFonts w:ascii="Times New Roman" w:hAnsi="Times New Roman" w:cs="Times New Roman"/>
          <w:sz w:val="24"/>
          <w:szCs w:val="24"/>
        </w:rPr>
        <w:t xml:space="preserve">yazılı olarak </w:t>
      </w:r>
      <w:r w:rsidRPr="00596154">
        <w:rPr>
          <w:rFonts w:ascii="Times New Roman" w:hAnsi="Times New Roman" w:cs="Times New Roman"/>
          <w:sz w:val="24"/>
          <w:szCs w:val="24"/>
        </w:rPr>
        <w:t xml:space="preserve">bildirilir ve uygunsuzluğun </w:t>
      </w:r>
      <w:r w:rsidRPr="00776BB1">
        <w:rPr>
          <w:rFonts w:ascii="Times New Roman" w:hAnsi="Times New Roman" w:cs="Times New Roman"/>
          <w:sz w:val="24"/>
          <w:szCs w:val="24"/>
        </w:rPr>
        <w:t xml:space="preserve">doksan </w:t>
      </w:r>
      <w:r w:rsidRPr="00596154">
        <w:rPr>
          <w:rFonts w:ascii="Times New Roman" w:hAnsi="Times New Roman" w:cs="Times New Roman"/>
          <w:sz w:val="24"/>
          <w:szCs w:val="24"/>
        </w:rPr>
        <w:t xml:space="preserve">gün içerisinde giderilmesi </w:t>
      </w:r>
      <w:r>
        <w:rPr>
          <w:rFonts w:ascii="Times New Roman" w:hAnsi="Times New Roman" w:cs="Times New Roman"/>
          <w:sz w:val="24"/>
          <w:szCs w:val="24"/>
        </w:rPr>
        <w:t>istenir</w:t>
      </w:r>
      <w:r w:rsidRPr="00596154">
        <w:rPr>
          <w:rFonts w:ascii="Times New Roman" w:hAnsi="Times New Roman" w:cs="Times New Roman"/>
          <w:sz w:val="24"/>
          <w:szCs w:val="24"/>
        </w:rPr>
        <w:t>.</w:t>
      </w:r>
      <w:r w:rsidR="008E09CA">
        <w:rPr>
          <w:rFonts w:ascii="Times New Roman" w:hAnsi="Times New Roman" w:cs="Times New Roman"/>
          <w:sz w:val="24"/>
          <w:szCs w:val="24"/>
        </w:rPr>
        <w:t> Belirtilen sürede uygunsuzluğun</w:t>
      </w:r>
      <w:r w:rsidRPr="00596154">
        <w:rPr>
          <w:rFonts w:ascii="Times New Roman" w:hAnsi="Times New Roman" w:cs="Times New Roman"/>
          <w:sz w:val="24"/>
          <w:szCs w:val="24"/>
        </w:rPr>
        <w:t xml:space="preserve"> giderilm</w:t>
      </w:r>
      <w:r>
        <w:rPr>
          <w:rFonts w:ascii="Times New Roman" w:hAnsi="Times New Roman" w:cs="Times New Roman"/>
          <w:sz w:val="24"/>
          <w:szCs w:val="24"/>
        </w:rPr>
        <w:t>esi durumunda firmaya depo açma</w:t>
      </w:r>
      <w:r w:rsidRPr="00596154">
        <w:rPr>
          <w:rFonts w:ascii="Times New Roman" w:hAnsi="Times New Roman" w:cs="Times New Roman"/>
          <w:sz w:val="24"/>
          <w:szCs w:val="24"/>
        </w:rPr>
        <w:t xml:space="preserve"> izni verilir ve Dağıtım Uygunluk Belgesi tadil edilir. Belirtilen sürede uygunsuzlukların</w:t>
      </w:r>
      <w:r>
        <w:rPr>
          <w:rFonts w:ascii="Times New Roman" w:hAnsi="Times New Roman" w:cs="Times New Roman"/>
          <w:sz w:val="24"/>
          <w:szCs w:val="24"/>
        </w:rPr>
        <w:t xml:space="preserve"> giderilmemesi durumunda depo açma ön izni</w:t>
      </w:r>
      <w:r w:rsidRPr="00596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iptal edilmiş sayılır</w:t>
      </w:r>
      <w:r w:rsidRPr="00596154">
        <w:rPr>
          <w:rFonts w:ascii="Times New Roman" w:hAnsi="Times New Roman" w:cs="Times New Roman"/>
          <w:sz w:val="24"/>
          <w:szCs w:val="24"/>
        </w:rPr>
        <w:t>.</w:t>
      </w:r>
    </w:p>
    <w:p w:rsidR="00A94B75" w:rsidRPr="00596154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B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6BB1">
        <w:rPr>
          <w:rFonts w:ascii="Times New Roman" w:hAnsi="Times New Roman" w:cs="Times New Roman"/>
          <w:sz w:val="24"/>
          <w:szCs w:val="24"/>
        </w:rPr>
        <w:t xml:space="preserve">) Depo açma ön izin belgesi alan firmaların projelerini altı ay içinde tamamlayamaması durumunda, gerekçesini açıklayan dilekçe ile </w:t>
      </w:r>
      <w:r>
        <w:rPr>
          <w:rFonts w:ascii="Times New Roman" w:hAnsi="Times New Roman" w:cs="Times New Roman"/>
          <w:sz w:val="24"/>
          <w:szCs w:val="24"/>
        </w:rPr>
        <w:t xml:space="preserve">Tütün ve Alkol Dairesi </w:t>
      </w:r>
      <w:r w:rsidRPr="00596154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596154">
        <w:rPr>
          <w:rFonts w:ascii="Times New Roman" w:hAnsi="Times New Roman" w:cs="Times New Roman"/>
          <w:sz w:val="24"/>
          <w:szCs w:val="24"/>
        </w:rPr>
        <w:t>kanlığ</w:t>
      </w:r>
      <w:r>
        <w:rPr>
          <w:rFonts w:ascii="Times New Roman" w:hAnsi="Times New Roman" w:cs="Times New Roman"/>
          <w:sz w:val="24"/>
          <w:szCs w:val="24"/>
        </w:rPr>
        <w:t>ın</w:t>
      </w:r>
      <w:r w:rsidR="00E0458A">
        <w:rPr>
          <w:rFonts w:ascii="Times New Roman" w:hAnsi="Times New Roman" w:cs="Times New Roman"/>
          <w:sz w:val="24"/>
          <w:szCs w:val="24"/>
        </w:rPr>
        <w:t>a</w:t>
      </w:r>
      <w:r w:rsidRPr="00776BB1">
        <w:rPr>
          <w:rFonts w:ascii="Times New Roman" w:hAnsi="Times New Roman" w:cs="Times New Roman"/>
          <w:sz w:val="24"/>
          <w:szCs w:val="24"/>
        </w:rPr>
        <w:t xml:space="preserve"> başvurması ve </w:t>
      </w:r>
      <w:r>
        <w:rPr>
          <w:rFonts w:ascii="Times New Roman" w:hAnsi="Times New Roman" w:cs="Times New Roman"/>
          <w:sz w:val="24"/>
          <w:szCs w:val="24"/>
        </w:rPr>
        <w:t>talebin uygun bulunması halinde</w:t>
      </w:r>
      <w:r w:rsidRPr="00776BB1">
        <w:rPr>
          <w:rFonts w:ascii="Times New Roman" w:hAnsi="Times New Roman" w:cs="Times New Roman"/>
          <w:sz w:val="24"/>
          <w:szCs w:val="24"/>
        </w:rPr>
        <w:t xml:space="preserve"> bir defaya mahsus olmak üzere üç ay ek süre verilebilir.</w:t>
      </w:r>
      <w:r>
        <w:rPr>
          <w:rFonts w:ascii="Times New Roman" w:hAnsi="Times New Roman" w:cs="Times New Roman"/>
          <w:sz w:val="24"/>
          <w:szCs w:val="24"/>
        </w:rPr>
        <w:t xml:space="preserve"> Belirtilen sürede projenin tamamlanmaması ve ek süre talep edilmemesi halinde depo açma ön izni iptal edilmiş sayılır.</w:t>
      </w:r>
    </w:p>
    <w:p w:rsidR="00A94B75" w:rsidRPr="000308CB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08CB">
        <w:rPr>
          <w:rFonts w:ascii="Times New Roman" w:hAnsi="Times New Roman" w:cs="Times New Roman"/>
          <w:b/>
          <w:color w:val="000000"/>
          <w:sz w:val="24"/>
          <w:szCs w:val="24"/>
        </w:rPr>
        <w:t>Depoların kapatılması ve devri</w:t>
      </w:r>
    </w:p>
    <w:p w:rsidR="00A94B75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</w:t>
      </w:r>
      <w:r w:rsidRPr="000308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308CB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(1) Depoların kapatılması ve devri Bakanlık iznine tabidir.</w:t>
      </w:r>
    </w:p>
    <w:p w:rsidR="00A94B75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(2) Etil alkol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metanol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deposunu kapatmak isteyen üretici ve ithalatçı firmalar stoklarındaki ürünlerin ve tankların değerlendirme şeklini belirtir dilekçe ile </w:t>
      </w:r>
      <w:r>
        <w:rPr>
          <w:rFonts w:ascii="Times New Roman" w:hAnsi="Times New Roman" w:cs="Times New Roman"/>
          <w:sz w:val="24"/>
          <w:szCs w:val="24"/>
        </w:rPr>
        <w:t xml:space="preserve">Tütün ve Alkol Dairesi </w:t>
      </w:r>
      <w:r w:rsidRPr="00596154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596154">
        <w:rPr>
          <w:rFonts w:ascii="Times New Roman" w:hAnsi="Times New Roman" w:cs="Times New Roman"/>
          <w:sz w:val="24"/>
          <w:szCs w:val="24"/>
        </w:rPr>
        <w:t>kanlığ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5961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başvurmak zorundadır. Başvuru, </w:t>
      </w:r>
      <w:r>
        <w:rPr>
          <w:rFonts w:ascii="Times New Roman" w:hAnsi="Times New Roman" w:cs="Times New Roman"/>
          <w:sz w:val="24"/>
          <w:szCs w:val="24"/>
        </w:rPr>
        <w:t xml:space="preserve">Tütün ve Alkol Dairesi </w:t>
      </w:r>
      <w:r w:rsidRPr="00596154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596154">
        <w:rPr>
          <w:rFonts w:ascii="Times New Roman" w:hAnsi="Times New Roman" w:cs="Times New Roman"/>
          <w:sz w:val="24"/>
          <w:szCs w:val="24"/>
        </w:rPr>
        <w:t>kanlığ</w:t>
      </w:r>
      <w:r>
        <w:rPr>
          <w:rFonts w:ascii="Times New Roman" w:hAnsi="Times New Roman" w:cs="Times New Roman"/>
          <w:sz w:val="24"/>
          <w:szCs w:val="24"/>
        </w:rPr>
        <w:t xml:space="preserve">ınca </w:t>
      </w:r>
      <w:r>
        <w:rPr>
          <w:rFonts w:ascii="Times New Roman" w:hAnsi="Times New Roman" w:cs="Times New Roman"/>
          <w:color w:val="000000"/>
          <w:sz w:val="24"/>
          <w:szCs w:val="24"/>
        </w:rPr>
        <w:t>otuz gün içerisinde değerlendirilir.</w:t>
      </w:r>
    </w:p>
    <w:p w:rsidR="00A94B75" w:rsidRDefault="00BA2D57" w:rsidP="00A94B7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94B75">
        <w:rPr>
          <w:rFonts w:ascii="Times New Roman" w:hAnsi="Times New Roman" w:cs="Times New Roman"/>
          <w:color w:val="000000"/>
          <w:sz w:val="24"/>
          <w:szCs w:val="24"/>
        </w:rPr>
        <w:t xml:space="preserve">(3) Etil alkol ve </w:t>
      </w:r>
      <w:proofErr w:type="spellStart"/>
      <w:r w:rsidR="00A94B75">
        <w:rPr>
          <w:rFonts w:ascii="Times New Roman" w:hAnsi="Times New Roman" w:cs="Times New Roman"/>
          <w:color w:val="000000"/>
          <w:sz w:val="24"/>
          <w:szCs w:val="24"/>
        </w:rPr>
        <w:t>metanol</w:t>
      </w:r>
      <w:proofErr w:type="spellEnd"/>
      <w:r w:rsidR="00A94B75">
        <w:rPr>
          <w:rFonts w:ascii="Times New Roman" w:hAnsi="Times New Roman" w:cs="Times New Roman"/>
          <w:color w:val="000000"/>
          <w:sz w:val="24"/>
          <w:szCs w:val="24"/>
        </w:rPr>
        <w:t xml:space="preserve"> depoları, Bakanlıktan üretim veya ithalat yetkisini haiz firmalara devredilebilir.  Devre ilişkin talep, devreden ve devralan tarafından </w:t>
      </w:r>
      <w:r w:rsidR="00A94B75" w:rsidRPr="00596154">
        <w:rPr>
          <w:rFonts w:ascii="Times New Roman" w:hAnsi="Times New Roman" w:cs="Times New Roman"/>
          <w:sz w:val="24"/>
          <w:szCs w:val="24"/>
        </w:rPr>
        <w:t xml:space="preserve">Etil Alkol ve </w:t>
      </w:r>
      <w:proofErr w:type="spellStart"/>
      <w:r w:rsidR="00A94B75" w:rsidRPr="00596154">
        <w:rPr>
          <w:rFonts w:ascii="Times New Roman" w:hAnsi="Times New Roman" w:cs="Times New Roman"/>
          <w:sz w:val="24"/>
          <w:szCs w:val="24"/>
        </w:rPr>
        <w:t>Metanolün</w:t>
      </w:r>
      <w:proofErr w:type="spellEnd"/>
      <w:r w:rsidR="00A94B75" w:rsidRPr="00596154">
        <w:rPr>
          <w:rFonts w:ascii="Times New Roman" w:hAnsi="Times New Roman" w:cs="Times New Roman"/>
          <w:sz w:val="24"/>
          <w:szCs w:val="24"/>
        </w:rPr>
        <w:t xml:space="preserve"> Üretimi ile İç ve Dış Ticaretine İlişkin Usul ve Esaslar Hakkında Yönetmeliğin</w:t>
      </w:r>
      <w:r w:rsidR="00A94B75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A94B75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A94B75">
        <w:rPr>
          <w:rFonts w:ascii="Times New Roman" w:hAnsi="Times New Roman" w:cs="Times New Roman"/>
          <w:sz w:val="24"/>
          <w:szCs w:val="24"/>
        </w:rPr>
        <w:t xml:space="preserve"> m</w:t>
      </w:r>
      <w:r w:rsidR="00A94B75" w:rsidRPr="00596154">
        <w:rPr>
          <w:rFonts w:ascii="Times New Roman" w:hAnsi="Times New Roman" w:cs="Times New Roman"/>
          <w:sz w:val="24"/>
          <w:szCs w:val="24"/>
        </w:rPr>
        <w:t xml:space="preserve">addesinin </w:t>
      </w:r>
      <w:r w:rsidR="00A94B75">
        <w:rPr>
          <w:rFonts w:ascii="Times New Roman" w:hAnsi="Times New Roman" w:cs="Times New Roman"/>
          <w:sz w:val="24"/>
          <w:szCs w:val="24"/>
        </w:rPr>
        <w:t>birinci f</w:t>
      </w:r>
      <w:r w:rsidR="00A94B75" w:rsidRPr="00596154">
        <w:rPr>
          <w:rFonts w:ascii="Times New Roman" w:hAnsi="Times New Roman" w:cs="Times New Roman"/>
          <w:sz w:val="24"/>
          <w:szCs w:val="24"/>
        </w:rPr>
        <w:t xml:space="preserve">ıkrasının </w:t>
      </w:r>
      <w:r w:rsidR="00A94B75" w:rsidRPr="003A4209">
        <w:rPr>
          <w:rFonts w:ascii="Times New Roman" w:hAnsi="Times New Roman" w:cs="Times New Roman"/>
          <w:sz w:val="24"/>
          <w:szCs w:val="24"/>
        </w:rPr>
        <w:t xml:space="preserve">(ğ) </w:t>
      </w:r>
      <w:r w:rsidR="00A94B75" w:rsidRPr="00596154">
        <w:rPr>
          <w:rFonts w:ascii="Times New Roman" w:hAnsi="Times New Roman" w:cs="Times New Roman"/>
          <w:sz w:val="24"/>
          <w:szCs w:val="24"/>
        </w:rPr>
        <w:t xml:space="preserve">ve </w:t>
      </w:r>
      <w:r w:rsidR="00A94B75">
        <w:rPr>
          <w:rFonts w:ascii="Times New Roman" w:hAnsi="Times New Roman" w:cs="Times New Roman"/>
          <w:sz w:val="24"/>
          <w:szCs w:val="24"/>
        </w:rPr>
        <w:t>(</w:t>
      </w:r>
      <w:r w:rsidR="00A94B75" w:rsidRPr="00596154">
        <w:rPr>
          <w:rFonts w:ascii="Times New Roman" w:hAnsi="Times New Roman" w:cs="Times New Roman"/>
          <w:sz w:val="24"/>
          <w:szCs w:val="24"/>
        </w:rPr>
        <w:t>h</w:t>
      </w:r>
      <w:r w:rsidR="00A94B75">
        <w:rPr>
          <w:rFonts w:ascii="Times New Roman" w:hAnsi="Times New Roman" w:cs="Times New Roman"/>
          <w:sz w:val="24"/>
          <w:szCs w:val="24"/>
        </w:rPr>
        <w:t>)</w:t>
      </w:r>
      <w:r w:rsidR="00A94B75" w:rsidRPr="00596154">
        <w:rPr>
          <w:rFonts w:ascii="Times New Roman" w:hAnsi="Times New Roman" w:cs="Times New Roman"/>
          <w:sz w:val="24"/>
          <w:szCs w:val="24"/>
        </w:rPr>
        <w:t xml:space="preserve"> bentleri</w:t>
      </w:r>
      <w:r w:rsidR="00A94B75">
        <w:rPr>
          <w:rFonts w:ascii="Times New Roman" w:hAnsi="Times New Roman" w:cs="Times New Roman"/>
          <w:sz w:val="24"/>
          <w:szCs w:val="24"/>
        </w:rPr>
        <w:t xml:space="preserve">nde sayılan belgelerle birlikte dilekçe ekinde Tütün ve Alkol Dairesi </w:t>
      </w:r>
      <w:r w:rsidR="00A94B75" w:rsidRPr="00596154">
        <w:rPr>
          <w:rFonts w:ascii="Times New Roman" w:hAnsi="Times New Roman" w:cs="Times New Roman"/>
          <w:sz w:val="24"/>
          <w:szCs w:val="24"/>
        </w:rPr>
        <w:t>Ba</w:t>
      </w:r>
      <w:r w:rsidR="00A94B75">
        <w:rPr>
          <w:rFonts w:ascii="Times New Roman" w:hAnsi="Times New Roman" w:cs="Times New Roman"/>
          <w:sz w:val="24"/>
          <w:szCs w:val="24"/>
        </w:rPr>
        <w:t>ş</w:t>
      </w:r>
      <w:r w:rsidR="00A94B75" w:rsidRPr="00596154">
        <w:rPr>
          <w:rFonts w:ascii="Times New Roman" w:hAnsi="Times New Roman" w:cs="Times New Roman"/>
          <w:sz w:val="24"/>
          <w:szCs w:val="24"/>
        </w:rPr>
        <w:t>kanlığ</w:t>
      </w:r>
      <w:r w:rsidR="00A94B75">
        <w:rPr>
          <w:rFonts w:ascii="Times New Roman" w:hAnsi="Times New Roman" w:cs="Times New Roman"/>
          <w:sz w:val="24"/>
          <w:szCs w:val="24"/>
        </w:rPr>
        <w:t>ın</w:t>
      </w:r>
      <w:r w:rsidR="00A94B75" w:rsidRPr="00596154">
        <w:rPr>
          <w:rFonts w:ascii="Times New Roman" w:hAnsi="Times New Roman" w:cs="Times New Roman"/>
          <w:sz w:val="24"/>
          <w:szCs w:val="24"/>
        </w:rPr>
        <w:t>a</w:t>
      </w:r>
      <w:r w:rsidR="00A94B75">
        <w:rPr>
          <w:rFonts w:ascii="Times New Roman" w:hAnsi="Times New Roman" w:cs="Times New Roman"/>
          <w:sz w:val="24"/>
          <w:szCs w:val="24"/>
        </w:rPr>
        <w:t xml:space="preserve"> sunulur.</w:t>
      </w:r>
      <w:r w:rsidR="00A94B75" w:rsidRPr="00852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B75">
        <w:rPr>
          <w:rFonts w:ascii="Times New Roman" w:hAnsi="Times New Roman" w:cs="Times New Roman"/>
          <w:color w:val="000000"/>
          <w:sz w:val="24"/>
          <w:szCs w:val="24"/>
        </w:rPr>
        <w:t xml:space="preserve">Başvurusu uygun bulunanlara </w:t>
      </w:r>
      <w:r w:rsidR="00A94B75">
        <w:rPr>
          <w:rFonts w:ascii="Times New Roman" w:hAnsi="Times New Roman" w:cs="Times New Roman"/>
          <w:sz w:val="24"/>
          <w:szCs w:val="24"/>
        </w:rPr>
        <w:t xml:space="preserve">Tütün ve Alkol Dairesi </w:t>
      </w:r>
      <w:r w:rsidR="00A94B75" w:rsidRPr="00596154">
        <w:rPr>
          <w:rFonts w:ascii="Times New Roman" w:hAnsi="Times New Roman" w:cs="Times New Roman"/>
          <w:sz w:val="24"/>
          <w:szCs w:val="24"/>
        </w:rPr>
        <w:t>Ba</w:t>
      </w:r>
      <w:r w:rsidR="00A94B75">
        <w:rPr>
          <w:rFonts w:ascii="Times New Roman" w:hAnsi="Times New Roman" w:cs="Times New Roman"/>
          <w:sz w:val="24"/>
          <w:szCs w:val="24"/>
        </w:rPr>
        <w:t>ş</w:t>
      </w:r>
      <w:r w:rsidR="00A94B75" w:rsidRPr="00596154">
        <w:rPr>
          <w:rFonts w:ascii="Times New Roman" w:hAnsi="Times New Roman" w:cs="Times New Roman"/>
          <w:sz w:val="24"/>
          <w:szCs w:val="24"/>
        </w:rPr>
        <w:t>kanlığ</w:t>
      </w:r>
      <w:r w:rsidR="00A94B75">
        <w:rPr>
          <w:rFonts w:ascii="Times New Roman" w:hAnsi="Times New Roman" w:cs="Times New Roman"/>
          <w:sz w:val="24"/>
          <w:szCs w:val="24"/>
        </w:rPr>
        <w:t xml:space="preserve">ınca </w:t>
      </w:r>
      <w:r w:rsidR="00A94B75">
        <w:rPr>
          <w:rFonts w:ascii="Times New Roman" w:hAnsi="Times New Roman" w:cs="Times New Roman"/>
          <w:color w:val="000000"/>
          <w:sz w:val="24"/>
          <w:szCs w:val="24"/>
        </w:rPr>
        <w:t>devir izni verilir.</w:t>
      </w:r>
    </w:p>
    <w:p w:rsidR="00BA2D57" w:rsidRDefault="00BA2D57" w:rsidP="00BA2D5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28A1">
        <w:rPr>
          <w:rFonts w:ascii="Times New Roman" w:hAnsi="Times New Roman" w:cs="Times New Roman"/>
          <w:color w:val="000000"/>
          <w:sz w:val="24"/>
          <w:szCs w:val="24"/>
        </w:rPr>
        <w:t>(4) Devir işlemlerinde</w:t>
      </w:r>
      <w:r w:rsidRPr="008B28A1">
        <w:rPr>
          <w:rFonts w:ascii="Times New Roman" w:hAnsi="Times New Roman" w:cs="Times New Roman"/>
          <w:sz w:val="24"/>
          <w:szCs w:val="24"/>
        </w:rPr>
        <w:t xml:space="preserve"> tankların yeni ve kullanılmamış olması şartı aranmaz.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D57" w:rsidRDefault="00BA2D57" w:rsidP="00BA2D57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B75" w:rsidRDefault="00A94B75" w:rsidP="00A94B7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Yaptırımlar</w:t>
      </w:r>
    </w:p>
    <w:p w:rsidR="00A94B75" w:rsidRDefault="00A94B75" w:rsidP="00A94B7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6-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Bu Tebliğ hükümlerine aykırı davrananlar hakkında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3/1/2002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4733 sayılı </w:t>
      </w:r>
      <w:r w:rsidRPr="00AB5B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Tütün, Tütün Mamulleri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AB5B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Alkol Piyasasının Düzenlenmesine Dair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Kanunun ve 8/6/1942 tarihli ve 4250 sayılı </w:t>
      </w:r>
      <w:r w:rsidRPr="00AB5B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İspirto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AB5BEF">
        <w:rPr>
          <w:rFonts w:ascii="Times New Roman" w:eastAsia="Times New Roman" w:hAnsi="Times New Roman" w:cs="Times New Roman"/>
          <w:sz w:val="24"/>
          <w:szCs w:val="24"/>
          <w:lang w:eastAsia="tr-TR"/>
        </w:rPr>
        <w:t>e İspirtolu İçkiler İnhisarı Kanunu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nun ilgili maddelerinde hüküm altına alınan adli ve idari yaptırımlar uygulanır. </w:t>
      </w:r>
    </w:p>
    <w:p w:rsidR="00A94B75" w:rsidRPr="006F3FBC" w:rsidRDefault="00A94B75" w:rsidP="00A94B7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(2) Adli yaptırımı gerektiren fiillerin işlendiğinin tespiti halinde adli mercilere suç duyurusunda bulunulur.</w:t>
      </w:r>
    </w:p>
    <w:p w:rsidR="00A94B75" w:rsidRPr="000D5503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03">
        <w:rPr>
          <w:rFonts w:ascii="Times New Roman" w:hAnsi="Times New Roman" w:cs="Times New Roman"/>
          <w:b/>
          <w:sz w:val="24"/>
          <w:szCs w:val="24"/>
        </w:rPr>
        <w:t>Yürürlükten önce alınmış izinler</w:t>
      </w:r>
    </w:p>
    <w:p w:rsidR="000A55D5" w:rsidRPr="006F3FBC" w:rsidRDefault="00A94B75" w:rsidP="00000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GEÇİCİ MADDE 1- </w:t>
      </w:r>
      <w:r>
        <w:rPr>
          <w:rFonts w:ascii="Times New Roman" w:hAnsi="Times New Roman" w:cs="Times New Roman"/>
          <w:sz w:val="24"/>
          <w:szCs w:val="24"/>
        </w:rPr>
        <w:t>(1) Bu T</w:t>
      </w:r>
      <w:r w:rsidRPr="000D5503">
        <w:rPr>
          <w:rFonts w:ascii="Times New Roman" w:hAnsi="Times New Roman" w:cs="Times New Roman"/>
          <w:sz w:val="24"/>
          <w:szCs w:val="24"/>
        </w:rPr>
        <w:t>ebliğin yürürlüğe girdiği tarihten önce alınan izinler kapsamında yetkili alkol dağıtım firmaları tarafından kullanılan alkol depoları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55D5" w:rsidRPr="000A55D5">
        <w:rPr>
          <w:rFonts w:ascii="Times New Roman" w:hAnsi="Times New Roman" w:cs="Times New Roman"/>
          <w:sz w:val="24"/>
          <w:szCs w:val="24"/>
        </w:rPr>
        <w:t xml:space="preserve"> </w:t>
      </w:r>
      <w:r w:rsidR="000A55D5" w:rsidRPr="008B28A1">
        <w:rPr>
          <w:rFonts w:ascii="Times New Roman" w:hAnsi="Times New Roman" w:cs="Times New Roman"/>
          <w:sz w:val="24"/>
          <w:szCs w:val="24"/>
        </w:rPr>
        <w:t>Tebliğin 3 üncü maddesinin yedinci fıkrası hariç olmak üzere</w:t>
      </w:r>
      <w:r w:rsidRPr="008B28A1">
        <w:rPr>
          <w:rFonts w:ascii="Times New Roman" w:hAnsi="Times New Roman" w:cs="Times New Roman"/>
          <w:sz w:val="24"/>
          <w:szCs w:val="24"/>
        </w:rPr>
        <w:t xml:space="preserve"> bu Tebliğin yayımı tarihinden</w:t>
      </w:r>
      <w:r>
        <w:rPr>
          <w:rFonts w:ascii="Times New Roman" w:hAnsi="Times New Roman" w:cs="Times New Roman"/>
          <w:sz w:val="24"/>
          <w:szCs w:val="24"/>
        </w:rPr>
        <w:t xml:space="preserve"> itibaren altı ay içerisinde bu T</w:t>
      </w:r>
      <w:r w:rsidRPr="000D5503">
        <w:rPr>
          <w:rFonts w:ascii="Times New Roman" w:hAnsi="Times New Roman" w:cs="Times New Roman"/>
          <w:sz w:val="24"/>
          <w:szCs w:val="24"/>
        </w:rPr>
        <w:t>ebliğ hüküm</w:t>
      </w:r>
      <w:r>
        <w:rPr>
          <w:rFonts w:ascii="Times New Roman" w:hAnsi="Times New Roman" w:cs="Times New Roman"/>
          <w:sz w:val="24"/>
          <w:szCs w:val="24"/>
        </w:rPr>
        <w:t>lerine uyum sağlamak</w:t>
      </w:r>
      <w:r w:rsidRPr="000D5503">
        <w:rPr>
          <w:rFonts w:ascii="Times New Roman" w:hAnsi="Times New Roman" w:cs="Times New Roman"/>
          <w:sz w:val="24"/>
          <w:szCs w:val="24"/>
        </w:rPr>
        <w:t xml:space="preserve"> zorun</w:t>
      </w:r>
      <w:r>
        <w:rPr>
          <w:rFonts w:ascii="Times New Roman" w:hAnsi="Times New Roman" w:cs="Times New Roman"/>
          <w:sz w:val="24"/>
          <w:szCs w:val="24"/>
        </w:rPr>
        <w:t>dadır</w:t>
      </w:r>
      <w:r w:rsidRPr="000D5503">
        <w:rPr>
          <w:rFonts w:ascii="Times New Roman" w:hAnsi="Times New Roman" w:cs="Times New Roman"/>
          <w:sz w:val="24"/>
          <w:szCs w:val="24"/>
        </w:rPr>
        <w:t>.</w:t>
      </w:r>
      <w:r w:rsidR="009A3904">
        <w:rPr>
          <w:rFonts w:ascii="Times New Roman" w:hAnsi="Times New Roman" w:cs="Times New Roman"/>
          <w:sz w:val="24"/>
          <w:szCs w:val="24"/>
        </w:rPr>
        <w:t xml:space="preserve"> Bu süre içerisinde T</w:t>
      </w:r>
      <w:r>
        <w:rPr>
          <w:rFonts w:ascii="Times New Roman" w:hAnsi="Times New Roman" w:cs="Times New Roman"/>
          <w:sz w:val="24"/>
          <w:szCs w:val="24"/>
        </w:rPr>
        <w:t>ebliğ hükümlerine uyumlu hale getirilmeyen alkol depolarının depo açma izinleri iptal edilmiş sayılır.</w:t>
      </w:r>
      <w:r w:rsidR="000A5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B75" w:rsidRPr="000D5503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03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A94B75" w:rsidRPr="000D5503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7</w:t>
      </w:r>
      <w:r w:rsidRPr="000D5503">
        <w:rPr>
          <w:rFonts w:ascii="Times New Roman" w:hAnsi="Times New Roman" w:cs="Times New Roman"/>
          <w:b/>
          <w:sz w:val="24"/>
          <w:szCs w:val="24"/>
        </w:rPr>
        <w:t>-</w:t>
      </w:r>
      <w:r w:rsidRPr="000D5503">
        <w:rPr>
          <w:rFonts w:ascii="Times New Roman" w:hAnsi="Times New Roman" w:cs="Times New Roman"/>
          <w:sz w:val="24"/>
          <w:szCs w:val="24"/>
        </w:rPr>
        <w:t xml:space="preserve"> (1) Bu Tebliğ yayımı tarihinde yürürlüğe girer. </w:t>
      </w:r>
    </w:p>
    <w:p w:rsidR="00A94B75" w:rsidRPr="000D5503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03">
        <w:rPr>
          <w:rFonts w:ascii="Times New Roman" w:hAnsi="Times New Roman" w:cs="Times New Roman"/>
          <w:b/>
          <w:sz w:val="24"/>
          <w:szCs w:val="24"/>
        </w:rPr>
        <w:t xml:space="preserve">Yürütme </w:t>
      </w:r>
    </w:p>
    <w:p w:rsidR="00A94B75" w:rsidRDefault="00A94B75" w:rsidP="00A94B7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503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D5503">
        <w:rPr>
          <w:rFonts w:ascii="Times New Roman" w:hAnsi="Times New Roman" w:cs="Times New Roman"/>
          <w:b/>
          <w:sz w:val="24"/>
          <w:szCs w:val="24"/>
        </w:rPr>
        <w:t>-</w:t>
      </w:r>
      <w:r w:rsidRPr="000D5503">
        <w:rPr>
          <w:rFonts w:ascii="Times New Roman" w:hAnsi="Times New Roman" w:cs="Times New Roman"/>
          <w:sz w:val="24"/>
          <w:szCs w:val="24"/>
        </w:rPr>
        <w:t xml:space="preserve"> (1) Bu Tebliğ hükümlerini Tarım ve Orman Bakanı yürütür.</w:t>
      </w:r>
    </w:p>
    <w:p w:rsidR="00A94B75" w:rsidRPr="000D5503" w:rsidRDefault="00A94B75" w:rsidP="00A94B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3A7" w:rsidRDefault="002F73A7"/>
    <w:sectPr w:rsidR="002F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75"/>
    <w:rsid w:val="00000FAD"/>
    <w:rsid w:val="00004206"/>
    <w:rsid w:val="000A55D5"/>
    <w:rsid w:val="00272FEA"/>
    <w:rsid w:val="002F73A7"/>
    <w:rsid w:val="00774F59"/>
    <w:rsid w:val="008B28A1"/>
    <w:rsid w:val="008E09CA"/>
    <w:rsid w:val="009A3904"/>
    <w:rsid w:val="00A21E45"/>
    <w:rsid w:val="00A94B75"/>
    <w:rsid w:val="00BA2D57"/>
    <w:rsid w:val="00C963F3"/>
    <w:rsid w:val="00E0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9822F-4DFD-45BB-BA7F-C511B85B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B7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6370</Characters>
  <Application>Microsoft Office Word</Application>
  <DocSecurity>0</DocSecurity>
  <Lines>144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SARIKAYA</dc:creator>
  <cp:keywords/>
  <dc:description/>
  <cp:lastModifiedBy>Kübra ÇELEBİ</cp:lastModifiedBy>
  <cp:revision>2</cp:revision>
  <dcterms:created xsi:type="dcterms:W3CDTF">2024-09-16T11:54:00Z</dcterms:created>
  <dcterms:modified xsi:type="dcterms:W3CDTF">2024-09-16T11:54:00Z</dcterms:modified>
</cp:coreProperties>
</file>