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25" w:rsidRPr="00AB7769" w:rsidRDefault="00B25D25" w:rsidP="00B25D25">
      <w:pPr>
        <w:shd w:val="clear" w:color="auto" w:fill="FFFFFF"/>
        <w:tabs>
          <w:tab w:val="left" w:pos="709"/>
        </w:tabs>
        <w:spacing w:after="0" w:line="240" w:lineRule="auto"/>
        <w:jc w:val="both"/>
        <w:rPr>
          <w:rFonts w:ascii="Times New Roman" w:eastAsia="Times New Roman" w:hAnsi="Times New Roman" w:cs="Times New Roman"/>
          <w:sz w:val="24"/>
          <w:szCs w:val="24"/>
          <w:u w:val="single"/>
          <w:lang w:eastAsia="tr-TR"/>
        </w:rPr>
      </w:pPr>
      <w:bookmarkStart w:id="0" w:name="_GoBack"/>
      <w:bookmarkEnd w:id="0"/>
      <w:r w:rsidRPr="00AB7769">
        <w:rPr>
          <w:rFonts w:ascii="Times New Roman" w:eastAsia="Times New Roman" w:hAnsi="Times New Roman" w:cs="Times New Roman"/>
          <w:sz w:val="24"/>
          <w:szCs w:val="24"/>
          <w:u w:val="single"/>
          <w:lang w:eastAsia="tr-TR"/>
        </w:rPr>
        <w:t>Tarım ve Orman Bakanlığından:</w:t>
      </w:r>
    </w:p>
    <w:p w:rsidR="00B25D25" w:rsidRPr="00ED24C9" w:rsidRDefault="00B25D25" w:rsidP="00B25D25">
      <w:pPr>
        <w:shd w:val="clear" w:color="auto" w:fill="FFFFFF"/>
        <w:spacing w:after="0" w:line="240" w:lineRule="auto"/>
        <w:jc w:val="both"/>
        <w:rPr>
          <w:rFonts w:ascii="Times New Roman" w:eastAsia="Times New Roman" w:hAnsi="Times New Roman" w:cs="Times New Roman"/>
          <w:sz w:val="24"/>
          <w:szCs w:val="24"/>
          <w:lang w:eastAsia="tr-TR"/>
        </w:rPr>
      </w:pPr>
    </w:p>
    <w:p w:rsidR="00B25D25" w:rsidRPr="00102A03" w:rsidRDefault="00B25D25" w:rsidP="00B25D25">
      <w:pPr>
        <w:tabs>
          <w:tab w:val="left" w:pos="566"/>
        </w:tabs>
        <w:spacing w:line="240" w:lineRule="exact"/>
        <w:ind w:firstLine="566"/>
        <w:jc w:val="center"/>
        <w:rPr>
          <w:rFonts w:ascii="Times New Roman" w:hAnsi="Times New Roman" w:cs="Times New Roman"/>
          <w:b/>
          <w:sz w:val="24"/>
          <w:szCs w:val="24"/>
        </w:rPr>
      </w:pPr>
      <w:r w:rsidRPr="00ED24C9">
        <w:rPr>
          <w:rFonts w:ascii="Times New Roman" w:hAnsi="Times New Roman" w:cs="Times New Roman"/>
          <w:b/>
          <w:sz w:val="24"/>
          <w:szCs w:val="24"/>
        </w:rPr>
        <w:t xml:space="preserve">TIBBİ KULLANIM AMAÇLI ETİL ALKOLÜN </w:t>
      </w:r>
      <w:r>
        <w:rPr>
          <w:rFonts w:ascii="Times New Roman" w:hAnsi="Times New Roman" w:cs="Times New Roman"/>
          <w:b/>
          <w:sz w:val="24"/>
          <w:szCs w:val="24"/>
        </w:rPr>
        <w:t xml:space="preserve">PİYASAYA ARZININ, </w:t>
      </w:r>
      <w:r w:rsidRPr="00ED24C9">
        <w:rPr>
          <w:rFonts w:ascii="Times New Roman" w:hAnsi="Times New Roman" w:cs="Times New Roman"/>
          <w:b/>
          <w:sz w:val="24"/>
          <w:szCs w:val="24"/>
        </w:rPr>
        <w:t xml:space="preserve">KULLANIM AMACININ VE MİKTARININ BELİRLENMESİNE </w:t>
      </w:r>
      <w:r w:rsidRPr="00ED24C9">
        <w:rPr>
          <w:rFonts w:ascii="Times New Roman" w:eastAsia="Times New Roman" w:hAnsi="Times New Roman" w:cs="Times New Roman"/>
          <w:b/>
          <w:sz w:val="24"/>
          <w:szCs w:val="24"/>
          <w:lang w:eastAsia="tr-TR"/>
        </w:rPr>
        <w:t>İLİŞKİN USUL VE ESASLAR HAKKINDA TEBLİĞ</w:t>
      </w:r>
      <w:r>
        <w:rPr>
          <w:rFonts w:ascii="Times New Roman" w:eastAsia="Times New Roman" w:hAnsi="Times New Roman" w:cs="Times New Roman"/>
          <w:b/>
          <w:sz w:val="24"/>
          <w:szCs w:val="24"/>
          <w:lang w:eastAsia="tr-TR"/>
        </w:rPr>
        <w:t xml:space="preserve"> </w:t>
      </w:r>
      <w:r>
        <w:rPr>
          <w:rFonts w:ascii="Times New Roman" w:hAnsi="Times New Roman" w:cs="Times New Roman"/>
          <w:b/>
          <w:bCs/>
          <w:color w:val="000000"/>
          <w:sz w:val="24"/>
          <w:szCs w:val="24"/>
        </w:rPr>
        <w:t>(TEBLİĞ NO: 2024</w:t>
      </w:r>
      <w:r w:rsidRPr="00596154">
        <w:rPr>
          <w:rFonts w:ascii="Times New Roman" w:hAnsi="Times New Roman" w:cs="Times New Roman"/>
          <w:b/>
          <w:bCs/>
          <w:color w:val="000000"/>
          <w:sz w:val="24"/>
          <w:szCs w:val="24"/>
        </w:rPr>
        <w:t>/</w:t>
      </w:r>
      <w:r>
        <w:rPr>
          <w:rFonts w:ascii="Times New Roman" w:hAnsi="Times New Roman" w:cs="Times New Roman"/>
          <w:b/>
          <w:bCs/>
          <w:color w:val="000000"/>
          <w:sz w:val="24"/>
          <w:szCs w:val="24"/>
        </w:rPr>
        <w:t>26</w:t>
      </w:r>
      <w:r w:rsidRPr="00596154">
        <w:rPr>
          <w:rFonts w:ascii="Times New Roman" w:hAnsi="Times New Roman" w:cs="Times New Roman"/>
          <w:b/>
          <w:bCs/>
          <w:color w:val="000000"/>
          <w:sz w:val="24"/>
          <w:szCs w:val="24"/>
        </w:rPr>
        <w:t>)</w:t>
      </w:r>
    </w:p>
    <w:p w:rsidR="00B25D25" w:rsidRPr="00ED24C9" w:rsidRDefault="00B25D25" w:rsidP="00B25D25">
      <w:pPr>
        <w:shd w:val="clear" w:color="auto" w:fill="FFFFFF"/>
        <w:spacing w:after="0" w:line="240" w:lineRule="auto"/>
        <w:jc w:val="both"/>
        <w:rPr>
          <w:rFonts w:ascii="Times New Roman" w:eastAsia="Times New Roman" w:hAnsi="Times New Roman" w:cs="Times New Roman"/>
          <w:b/>
          <w:bCs/>
          <w:sz w:val="24"/>
          <w:szCs w:val="24"/>
          <w:lang w:eastAsia="tr-TR"/>
        </w:rPr>
      </w:pPr>
    </w:p>
    <w:p w:rsidR="00B25D25" w:rsidRPr="00ED24C9" w:rsidRDefault="00B25D25" w:rsidP="00B25D25">
      <w:pPr>
        <w:shd w:val="clear" w:color="auto" w:fill="FFFFFF"/>
        <w:tabs>
          <w:tab w:val="left" w:pos="567"/>
          <w:tab w:val="left" w:pos="709"/>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ED24C9">
        <w:rPr>
          <w:rFonts w:ascii="Times New Roman" w:eastAsia="Times New Roman" w:hAnsi="Times New Roman" w:cs="Times New Roman"/>
          <w:b/>
          <w:sz w:val="24"/>
          <w:szCs w:val="24"/>
          <w:lang w:eastAsia="tr-TR"/>
        </w:rPr>
        <w:t>Amaç</w:t>
      </w:r>
      <w:r>
        <w:rPr>
          <w:rFonts w:ascii="Times New Roman" w:eastAsia="Times New Roman" w:hAnsi="Times New Roman" w:cs="Times New Roman"/>
          <w:b/>
          <w:sz w:val="24"/>
          <w:szCs w:val="24"/>
          <w:lang w:eastAsia="tr-TR"/>
        </w:rPr>
        <w:t xml:space="preserve"> ve kapsam</w:t>
      </w:r>
    </w:p>
    <w:p w:rsidR="00B25D25" w:rsidRPr="00AB7769" w:rsidRDefault="00B25D25" w:rsidP="00B25D25">
      <w:pPr>
        <w:shd w:val="clear" w:color="auto" w:fill="FFFFFF"/>
        <w:spacing w:after="0" w:line="240" w:lineRule="auto"/>
        <w:jc w:val="both"/>
        <w:rPr>
          <w:rFonts w:ascii="Times New Roman" w:hAnsi="Times New Roman"/>
          <w:b/>
          <w:sz w:val="24"/>
        </w:rPr>
      </w:pPr>
      <w:r>
        <w:rPr>
          <w:rFonts w:ascii="Times New Roman" w:eastAsia="Times New Roman" w:hAnsi="Times New Roman" w:cs="Times New Roman"/>
          <w:b/>
          <w:bCs/>
          <w:sz w:val="24"/>
          <w:szCs w:val="24"/>
          <w:lang w:eastAsia="tr-TR"/>
        </w:rPr>
        <w:t xml:space="preserve">            </w:t>
      </w:r>
      <w:r w:rsidRPr="00ED24C9">
        <w:rPr>
          <w:rFonts w:ascii="Times New Roman" w:eastAsia="Times New Roman" w:hAnsi="Times New Roman" w:cs="Times New Roman"/>
          <w:b/>
          <w:bCs/>
          <w:sz w:val="24"/>
          <w:szCs w:val="24"/>
          <w:lang w:eastAsia="tr-TR"/>
        </w:rPr>
        <w:t>MADDE 1</w:t>
      </w:r>
      <w:r w:rsidRPr="00ED24C9">
        <w:rPr>
          <w:rFonts w:ascii="Times New Roman" w:eastAsia="Times New Roman" w:hAnsi="Times New Roman" w:cs="Times New Roman"/>
          <w:bCs/>
          <w:sz w:val="24"/>
          <w:szCs w:val="24"/>
          <w:lang w:eastAsia="tr-TR"/>
        </w:rPr>
        <w:t xml:space="preserve">- (1) </w:t>
      </w:r>
      <w:r w:rsidRPr="00ED24C9">
        <w:rPr>
          <w:rFonts w:ascii="Times New Roman" w:eastAsia="Times New Roman" w:hAnsi="Times New Roman" w:cs="Times New Roman"/>
          <w:sz w:val="24"/>
          <w:szCs w:val="24"/>
          <w:lang w:eastAsia="tr-TR"/>
        </w:rPr>
        <w:t xml:space="preserve">Bu Tebliğin amacı; </w:t>
      </w:r>
      <w:r>
        <w:rPr>
          <w:rFonts w:ascii="Times New Roman" w:hAnsi="Times New Roman" w:cs="Times New Roman"/>
          <w:sz w:val="24"/>
          <w:szCs w:val="24"/>
        </w:rPr>
        <w:t>tıbbi kullanım a</w:t>
      </w:r>
      <w:r w:rsidRPr="00ED24C9">
        <w:rPr>
          <w:rFonts w:ascii="Times New Roman" w:hAnsi="Times New Roman" w:cs="Times New Roman"/>
          <w:sz w:val="24"/>
          <w:szCs w:val="24"/>
        </w:rPr>
        <w:t>maçlı etil alkolün</w:t>
      </w:r>
      <w:r>
        <w:rPr>
          <w:rFonts w:ascii="Times New Roman" w:hAnsi="Times New Roman" w:cs="Times New Roman"/>
          <w:sz w:val="24"/>
          <w:szCs w:val="24"/>
        </w:rPr>
        <w:t xml:space="preserve"> iç</w:t>
      </w:r>
      <w:r w:rsidRPr="00ED24C9">
        <w:rPr>
          <w:rFonts w:ascii="Times New Roman" w:hAnsi="Times New Roman" w:cs="Times New Roman"/>
          <w:sz w:val="24"/>
          <w:szCs w:val="24"/>
        </w:rPr>
        <w:t xml:space="preserve"> </w:t>
      </w:r>
      <w:r>
        <w:rPr>
          <w:rFonts w:ascii="Times New Roman" w:hAnsi="Times New Roman" w:cs="Times New Roman"/>
          <w:sz w:val="24"/>
          <w:szCs w:val="24"/>
        </w:rPr>
        <w:t xml:space="preserve">piyasaya arzına, </w:t>
      </w:r>
      <w:r w:rsidRPr="00ED24C9">
        <w:rPr>
          <w:rFonts w:ascii="Times New Roman" w:hAnsi="Times New Roman" w:cs="Times New Roman"/>
          <w:sz w:val="24"/>
          <w:szCs w:val="24"/>
        </w:rPr>
        <w:t xml:space="preserve">kullanım amacına ve miktarına </w:t>
      </w:r>
      <w:r w:rsidRPr="00ED24C9">
        <w:rPr>
          <w:rFonts w:ascii="Times New Roman" w:eastAsia="Times New Roman" w:hAnsi="Times New Roman" w:cs="Times New Roman"/>
          <w:sz w:val="24"/>
          <w:szCs w:val="24"/>
          <w:lang w:eastAsia="tr-TR"/>
        </w:rPr>
        <w:t>ilişkin usul ve esasları belirle</w:t>
      </w:r>
      <w:r>
        <w:rPr>
          <w:rFonts w:ascii="Times New Roman" w:eastAsia="Times New Roman" w:hAnsi="Times New Roman" w:cs="Times New Roman"/>
          <w:sz w:val="24"/>
          <w:szCs w:val="24"/>
          <w:lang w:eastAsia="tr-TR"/>
        </w:rPr>
        <w:t>mektir</w:t>
      </w:r>
      <w:r w:rsidRPr="00ED24C9">
        <w:rPr>
          <w:rFonts w:ascii="Times New Roman" w:eastAsia="Times New Roman" w:hAnsi="Times New Roman" w:cs="Times New Roman"/>
          <w:sz w:val="24"/>
          <w:szCs w:val="24"/>
          <w:lang w:eastAsia="tr-TR"/>
        </w:rPr>
        <w:t>.</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sidRPr="00ED24C9">
        <w:rPr>
          <w:rFonts w:ascii="Times New Roman" w:eastAsia="Times New Roman" w:hAnsi="Times New Roman" w:cs="Times New Roman"/>
          <w:b/>
          <w:sz w:val="24"/>
          <w:szCs w:val="24"/>
          <w:lang w:eastAsia="tr-TR"/>
        </w:rPr>
        <w:t>Dayanak</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ED24C9">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2</w:t>
      </w:r>
      <w:r w:rsidRPr="00ED24C9">
        <w:rPr>
          <w:rFonts w:ascii="Times New Roman" w:eastAsia="Times New Roman" w:hAnsi="Times New Roman" w:cs="Times New Roman"/>
          <w:bCs/>
          <w:sz w:val="24"/>
          <w:szCs w:val="24"/>
          <w:lang w:eastAsia="tr-TR"/>
        </w:rPr>
        <w:t xml:space="preserve">- (1) </w:t>
      </w:r>
      <w:r w:rsidRPr="00ED24C9">
        <w:rPr>
          <w:rFonts w:ascii="Times New Roman" w:eastAsia="Times New Roman" w:hAnsi="Times New Roman" w:cs="Times New Roman"/>
          <w:sz w:val="24"/>
          <w:szCs w:val="24"/>
          <w:lang w:eastAsia="tr-TR"/>
        </w:rPr>
        <w:t xml:space="preserve">Bu Tebliğ, </w:t>
      </w:r>
      <w:proofErr w:type="gramStart"/>
      <w:r w:rsidRPr="000D5503">
        <w:rPr>
          <w:rFonts w:ascii="Times New Roman" w:hAnsi="Times New Roman" w:cs="Times New Roman"/>
          <w:sz w:val="24"/>
          <w:szCs w:val="24"/>
        </w:rPr>
        <w:t>30/10/2011</w:t>
      </w:r>
      <w:proofErr w:type="gramEnd"/>
      <w:r w:rsidRPr="000D5503">
        <w:rPr>
          <w:rFonts w:ascii="Times New Roman" w:hAnsi="Times New Roman" w:cs="Times New Roman"/>
          <w:sz w:val="24"/>
          <w:szCs w:val="24"/>
        </w:rPr>
        <w:t xml:space="preserve"> tarihli ve 28100 sayılı Resmî </w:t>
      </w:r>
      <w:proofErr w:type="spellStart"/>
      <w:r w:rsidRPr="000D5503">
        <w:rPr>
          <w:rFonts w:ascii="Times New Roman" w:hAnsi="Times New Roman" w:cs="Times New Roman"/>
          <w:sz w:val="24"/>
          <w:szCs w:val="24"/>
        </w:rPr>
        <w:t>Gazete’de</w:t>
      </w:r>
      <w:proofErr w:type="spellEnd"/>
      <w:r w:rsidRPr="000D5503">
        <w:rPr>
          <w:rFonts w:ascii="Times New Roman" w:hAnsi="Times New Roman" w:cs="Times New Roman"/>
          <w:sz w:val="24"/>
          <w:szCs w:val="24"/>
        </w:rPr>
        <w:t xml:space="preserve"> yayımlanan</w:t>
      </w:r>
      <w:r w:rsidRPr="00ED24C9">
        <w:rPr>
          <w:rFonts w:ascii="Times New Roman" w:eastAsia="Times New Roman" w:hAnsi="Times New Roman" w:cs="Times New Roman"/>
          <w:sz w:val="24"/>
          <w:szCs w:val="24"/>
          <w:lang w:eastAsia="tr-TR"/>
        </w:rPr>
        <w:t xml:space="preserve"> Etil Alkol ve </w:t>
      </w:r>
      <w:proofErr w:type="spellStart"/>
      <w:r w:rsidRPr="00ED24C9">
        <w:rPr>
          <w:rFonts w:ascii="Times New Roman" w:eastAsia="Times New Roman" w:hAnsi="Times New Roman" w:cs="Times New Roman"/>
          <w:sz w:val="24"/>
          <w:szCs w:val="24"/>
          <w:lang w:eastAsia="tr-TR"/>
        </w:rPr>
        <w:t>Metanolün</w:t>
      </w:r>
      <w:proofErr w:type="spellEnd"/>
      <w:r w:rsidRPr="00ED24C9">
        <w:rPr>
          <w:rFonts w:ascii="Times New Roman" w:eastAsia="Times New Roman" w:hAnsi="Times New Roman" w:cs="Times New Roman"/>
          <w:sz w:val="24"/>
          <w:szCs w:val="24"/>
          <w:lang w:eastAsia="tr-TR"/>
        </w:rPr>
        <w:t xml:space="preserve"> Üretimi </w:t>
      </w:r>
      <w:r>
        <w:rPr>
          <w:rFonts w:ascii="Times New Roman" w:eastAsia="Times New Roman" w:hAnsi="Times New Roman" w:cs="Times New Roman"/>
          <w:sz w:val="24"/>
          <w:szCs w:val="24"/>
          <w:lang w:eastAsia="tr-TR"/>
        </w:rPr>
        <w:t>i</w:t>
      </w:r>
      <w:r w:rsidRPr="00ED24C9">
        <w:rPr>
          <w:rFonts w:ascii="Times New Roman" w:eastAsia="Times New Roman" w:hAnsi="Times New Roman" w:cs="Times New Roman"/>
          <w:sz w:val="24"/>
          <w:szCs w:val="24"/>
          <w:lang w:eastAsia="tr-TR"/>
        </w:rPr>
        <w:t xml:space="preserve">le İç ve Dış Ticaretine İlişkin Usul ve Esaslar Hakkında Yönetmeliğin 20 </w:t>
      </w:r>
      <w:proofErr w:type="spellStart"/>
      <w:r w:rsidRPr="00ED24C9">
        <w:rPr>
          <w:rFonts w:ascii="Times New Roman" w:eastAsia="Times New Roman" w:hAnsi="Times New Roman" w:cs="Times New Roman"/>
          <w:sz w:val="24"/>
          <w:szCs w:val="24"/>
          <w:lang w:eastAsia="tr-TR"/>
        </w:rPr>
        <w:t>nci</w:t>
      </w:r>
      <w:proofErr w:type="spellEnd"/>
      <w:r w:rsidRPr="00ED24C9">
        <w:rPr>
          <w:rFonts w:ascii="Times New Roman" w:eastAsia="Times New Roman" w:hAnsi="Times New Roman" w:cs="Times New Roman"/>
          <w:sz w:val="24"/>
          <w:szCs w:val="24"/>
          <w:lang w:eastAsia="tr-TR"/>
        </w:rPr>
        <w:t xml:space="preserve"> maddesine dayanılarak hazırlanmıştır. </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sidRPr="00ED24C9">
        <w:rPr>
          <w:rFonts w:ascii="Times New Roman" w:eastAsia="Times New Roman" w:hAnsi="Times New Roman" w:cs="Times New Roman"/>
          <w:b/>
          <w:sz w:val="24"/>
          <w:szCs w:val="24"/>
          <w:lang w:eastAsia="tr-TR"/>
        </w:rPr>
        <w:t>Tanımlar</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bCs/>
          <w:sz w:val="24"/>
          <w:szCs w:val="24"/>
          <w:lang w:eastAsia="tr-TR"/>
        </w:rPr>
      </w:pPr>
      <w:r w:rsidRPr="00ED24C9">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3</w:t>
      </w:r>
      <w:r w:rsidRPr="00ED24C9">
        <w:rPr>
          <w:rFonts w:ascii="Times New Roman" w:eastAsia="Times New Roman" w:hAnsi="Times New Roman" w:cs="Times New Roman"/>
          <w:bCs/>
          <w:sz w:val="24"/>
          <w:szCs w:val="24"/>
          <w:lang w:eastAsia="tr-TR"/>
        </w:rPr>
        <w:t>- (1) Bu Tebliğde geçen;</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Pr="00AA3FC9">
        <w:rPr>
          <w:rFonts w:ascii="Times New Roman" w:eastAsia="Times New Roman" w:hAnsi="Times New Roman" w:cs="Times New Roman"/>
          <w:sz w:val="24"/>
          <w:szCs w:val="24"/>
          <w:lang w:eastAsia="tr-TR"/>
        </w:rPr>
        <w:t xml:space="preserve">Alkol Ticaret Platformu </w:t>
      </w:r>
      <w:r w:rsidRPr="00D62E80">
        <w:rPr>
          <w:rFonts w:ascii="Times New Roman" w:eastAsia="Times New Roman" w:hAnsi="Times New Roman" w:cs="Times New Roman"/>
          <w:sz w:val="24"/>
          <w:szCs w:val="24"/>
          <w:lang w:eastAsia="tr-TR"/>
        </w:rPr>
        <w:t xml:space="preserve">(ATİP): </w:t>
      </w:r>
      <w:r>
        <w:rPr>
          <w:rFonts w:ascii="Times New Roman" w:eastAsia="Times New Roman" w:hAnsi="Times New Roman" w:cs="Times New Roman"/>
          <w:sz w:val="24"/>
          <w:szCs w:val="24"/>
          <w:lang w:eastAsia="tr-TR"/>
        </w:rPr>
        <w:t>E</w:t>
      </w:r>
      <w:r w:rsidRPr="00AA3FC9">
        <w:rPr>
          <w:rFonts w:ascii="Times New Roman" w:eastAsia="Times New Roman" w:hAnsi="Times New Roman" w:cs="Times New Roman"/>
          <w:sz w:val="24"/>
          <w:szCs w:val="24"/>
          <w:lang w:eastAsia="tr-TR"/>
        </w:rPr>
        <w:t>til alkol</w:t>
      </w:r>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metanol</w:t>
      </w:r>
      <w:proofErr w:type="spellEnd"/>
      <w:r>
        <w:rPr>
          <w:rFonts w:ascii="Times New Roman" w:eastAsia="Times New Roman" w:hAnsi="Times New Roman" w:cs="Times New Roman"/>
          <w:sz w:val="24"/>
          <w:szCs w:val="24"/>
          <w:lang w:eastAsia="tr-TR"/>
        </w:rPr>
        <w:t xml:space="preserve"> ve suma üretiminin,</w:t>
      </w:r>
      <w:r w:rsidRPr="00AA3FC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ithalatının, ihracatının, yurt içi alım satımının ve </w:t>
      </w:r>
      <w:r w:rsidRPr="00AA3FC9">
        <w:rPr>
          <w:rFonts w:ascii="Times New Roman" w:eastAsia="Times New Roman" w:hAnsi="Times New Roman" w:cs="Times New Roman"/>
          <w:sz w:val="24"/>
          <w:szCs w:val="24"/>
          <w:lang w:eastAsia="tr-TR"/>
        </w:rPr>
        <w:t>sevkiyat faaliyet</w:t>
      </w:r>
      <w:r>
        <w:rPr>
          <w:rFonts w:ascii="Times New Roman" w:eastAsia="Times New Roman" w:hAnsi="Times New Roman" w:cs="Times New Roman"/>
          <w:sz w:val="24"/>
          <w:szCs w:val="24"/>
          <w:lang w:eastAsia="tr-TR"/>
        </w:rPr>
        <w:t xml:space="preserve">lerinin </w:t>
      </w:r>
      <w:r w:rsidRPr="00AA3FC9">
        <w:rPr>
          <w:rFonts w:ascii="Times New Roman" w:eastAsia="Times New Roman" w:hAnsi="Times New Roman" w:cs="Times New Roman"/>
          <w:sz w:val="24"/>
          <w:szCs w:val="24"/>
          <w:lang w:eastAsia="tr-TR"/>
        </w:rPr>
        <w:t xml:space="preserve">arz zinciri içerisinde </w:t>
      </w:r>
      <w:r>
        <w:rPr>
          <w:rFonts w:ascii="Times New Roman" w:eastAsia="Times New Roman" w:hAnsi="Times New Roman" w:cs="Times New Roman"/>
          <w:sz w:val="24"/>
          <w:szCs w:val="24"/>
          <w:lang w:eastAsia="tr-TR"/>
        </w:rPr>
        <w:t>hareketlerinin izlenmesi ve kayıt altına alınması</w:t>
      </w:r>
      <w:r w:rsidRPr="00AA3FC9">
        <w:rPr>
          <w:rFonts w:ascii="Times New Roman" w:eastAsia="Times New Roman" w:hAnsi="Times New Roman" w:cs="Times New Roman"/>
          <w:sz w:val="24"/>
          <w:szCs w:val="24"/>
          <w:lang w:eastAsia="tr-TR"/>
        </w:rPr>
        <w:t xml:space="preserve"> amacıyla Bakanlık tarafından </w:t>
      </w:r>
      <w:r>
        <w:rPr>
          <w:rFonts w:ascii="Times New Roman" w:eastAsia="Times New Roman" w:hAnsi="Times New Roman" w:cs="Times New Roman"/>
          <w:sz w:val="24"/>
          <w:szCs w:val="24"/>
          <w:lang w:eastAsia="tr-TR"/>
        </w:rPr>
        <w:t xml:space="preserve">geliştirilen, Bakanlığın </w:t>
      </w:r>
      <w:r w:rsidRPr="00AA3FC9">
        <w:rPr>
          <w:rFonts w:ascii="Times New Roman" w:eastAsia="Times New Roman" w:hAnsi="Times New Roman" w:cs="Times New Roman"/>
          <w:sz w:val="24"/>
          <w:szCs w:val="24"/>
          <w:lang w:eastAsia="tr-TR"/>
        </w:rPr>
        <w:t xml:space="preserve">verdiği </w:t>
      </w:r>
      <w:proofErr w:type="gramStart"/>
      <w:r w:rsidRPr="00AA3FC9">
        <w:rPr>
          <w:rFonts w:ascii="Times New Roman" w:eastAsia="Times New Roman" w:hAnsi="Times New Roman" w:cs="Times New Roman"/>
          <w:sz w:val="24"/>
          <w:szCs w:val="24"/>
          <w:lang w:eastAsia="tr-TR"/>
        </w:rPr>
        <w:t>yetki</w:t>
      </w:r>
      <w:proofErr w:type="gramEnd"/>
      <w:r w:rsidRPr="00AA3FC9">
        <w:rPr>
          <w:rFonts w:ascii="Times New Roman" w:eastAsia="Times New Roman" w:hAnsi="Times New Roman" w:cs="Times New Roman"/>
          <w:sz w:val="24"/>
          <w:szCs w:val="24"/>
          <w:lang w:eastAsia="tr-TR"/>
        </w:rPr>
        <w:t xml:space="preserve"> çerçeve</w:t>
      </w:r>
      <w:r>
        <w:rPr>
          <w:rFonts w:ascii="Times New Roman" w:eastAsia="Times New Roman" w:hAnsi="Times New Roman" w:cs="Times New Roman"/>
          <w:sz w:val="24"/>
          <w:szCs w:val="24"/>
          <w:lang w:eastAsia="tr-TR"/>
        </w:rPr>
        <w:t>sinde alıcı ve satıcıların</w:t>
      </w:r>
      <w:r w:rsidRPr="00AA3FC9">
        <w:rPr>
          <w:rFonts w:ascii="Times New Roman" w:eastAsia="Times New Roman" w:hAnsi="Times New Roman" w:cs="Times New Roman"/>
          <w:sz w:val="24"/>
          <w:szCs w:val="24"/>
          <w:lang w:eastAsia="tr-TR"/>
        </w:rPr>
        <w:t xml:space="preserve"> e-devlet şifresi ile </w:t>
      </w:r>
      <w:r>
        <w:rPr>
          <w:rFonts w:ascii="Times New Roman" w:eastAsia="Times New Roman" w:hAnsi="Times New Roman" w:cs="Times New Roman"/>
          <w:sz w:val="24"/>
          <w:szCs w:val="24"/>
          <w:lang w:eastAsia="tr-TR"/>
        </w:rPr>
        <w:t>erişim sağladığı</w:t>
      </w:r>
      <w:r w:rsidRPr="00AA3FC9">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bu faaliyetlerine ilişkin bilgileri Bakanlığa bildirdiği</w:t>
      </w:r>
      <w:r w:rsidRPr="00AA3FC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sistemi,</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ED24C9">
        <w:rPr>
          <w:rFonts w:ascii="Times New Roman" w:eastAsia="Times New Roman" w:hAnsi="Times New Roman" w:cs="Times New Roman"/>
          <w:sz w:val="24"/>
          <w:szCs w:val="24"/>
          <w:lang w:eastAsia="tr-TR"/>
        </w:rPr>
        <w:t>) Bakanlık: Tarım ve Orman Bakanlığını,</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Pr="00ED24C9">
        <w:rPr>
          <w:rFonts w:ascii="Times New Roman" w:eastAsia="Times New Roman" w:hAnsi="Times New Roman" w:cs="Times New Roman"/>
          <w:sz w:val="24"/>
          <w:szCs w:val="24"/>
          <w:lang w:eastAsia="tr-TR"/>
        </w:rPr>
        <w:t xml:space="preserve">) </w:t>
      </w:r>
      <w:r w:rsidR="002F7C09">
        <w:rPr>
          <w:rFonts w:ascii="Times New Roman" w:eastAsia="Times New Roman" w:hAnsi="Times New Roman" w:cs="Times New Roman"/>
          <w:sz w:val="24"/>
          <w:szCs w:val="24"/>
          <w:lang w:eastAsia="tr-TR"/>
        </w:rPr>
        <w:t>Dairesi Başkanlığı</w:t>
      </w:r>
      <w:r w:rsidRPr="00ED24C9">
        <w:rPr>
          <w:rFonts w:ascii="Times New Roman" w:eastAsia="Times New Roman" w:hAnsi="Times New Roman" w:cs="Times New Roman"/>
          <w:sz w:val="24"/>
          <w:szCs w:val="24"/>
          <w:lang w:eastAsia="tr-TR"/>
        </w:rPr>
        <w:t>: Tarım ve Orman Bakanlığı Tütün ve Alkol Dairesi Başkanlığını,</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ED24C9">
        <w:rPr>
          <w:rFonts w:ascii="Times New Roman" w:eastAsia="Times New Roman" w:hAnsi="Times New Roman" w:cs="Times New Roman"/>
          <w:sz w:val="24"/>
          <w:szCs w:val="24"/>
          <w:lang w:eastAsia="tr-TR"/>
        </w:rPr>
        <w:t xml:space="preserve">) Yönetmelik: Etil Alkol ve </w:t>
      </w:r>
      <w:proofErr w:type="spellStart"/>
      <w:r w:rsidRPr="00ED24C9">
        <w:rPr>
          <w:rFonts w:ascii="Times New Roman" w:eastAsia="Times New Roman" w:hAnsi="Times New Roman" w:cs="Times New Roman"/>
          <w:sz w:val="24"/>
          <w:szCs w:val="24"/>
          <w:lang w:eastAsia="tr-TR"/>
        </w:rPr>
        <w:t>Metanolün</w:t>
      </w:r>
      <w:proofErr w:type="spellEnd"/>
      <w:r w:rsidRPr="00ED24C9">
        <w:rPr>
          <w:rFonts w:ascii="Times New Roman" w:eastAsia="Times New Roman" w:hAnsi="Times New Roman" w:cs="Times New Roman"/>
          <w:sz w:val="24"/>
          <w:szCs w:val="24"/>
          <w:lang w:eastAsia="tr-TR"/>
        </w:rPr>
        <w:t xml:space="preserve"> Üretimi </w:t>
      </w:r>
      <w:r>
        <w:rPr>
          <w:rFonts w:ascii="Times New Roman" w:eastAsia="Times New Roman" w:hAnsi="Times New Roman" w:cs="Times New Roman"/>
          <w:sz w:val="24"/>
          <w:szCs w:val="24"/>
          <w:lang w:eastAsia="tr-TR"/>
        </w:rPr>
        <w:t>i</w:t>
      </w:r>
      <w:r w:rsidRPr="00ED24C9">
        <w:rPr>
          <w:rFonts w:ascii="Times New Roman" w:eastAsia="Times New Roman" w:hAnsi="Times New Roman" w:cs="Times New Roman"/>
          <w:sz w:val="24"/>
          <w:szCs w:val="24"/>
          <w:lang w:eastAsia="tr-TR"/>
        </w:rPr>
        <w:t xml:space="preserve">le İç ve Dış Ticaretine İlişkin Usul ve Esaslar Hakkında Yönetmeliği, </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 </w:t>
      </w:r>
      <w:r w:rsidRPr="00ED24C9">
        <w:rPr>
          <w:rFonts w:ascii="Times New Roman" w:hAnsi="Times New Roman" w:cs="Times New Roman"/>
          <w:sz w:val="24"/>
          <w:szCs w:val="24"/>
        </w:rPr>
        <w:t>Tıbbi Kullanım Amaçlı Etil Alkol:</w:t>
      </w:r>
      <w:r>
        <w:rPr>
          <w:rFonts w:ascii="Times New Roman" w:hAnsi="Times New Roman" w:cs="Times New Roman"/>
          <w:sz w:val="24"/>
          <w:szCs w:val="24"/>
        </w:rPr>
        <w:t xml:space="preserve"> </w:t>
      </w:r>
      <w:proofErr w:type="gramStart"/>
      <w:r>
        <w:rPr>
          <w:rFonts w:ascii="Times New Roman" w:hAnsi="Times New Roman" w:cs="Times New Roman"/>
          <w:sz w:val="24"/>
          <w:szCs w:val="24"/>
        </w:rPr>
        <w:t>21/3/2017</w:t>
      </w:r>
      <w:proofErr w:type="gramEnd"/>
      <w:r>
        <w:rPr>
          <w:rFonts w:ascii="Times New Roman" w:hAnsi="Times New Roman" w:cs="Times New Roman"/>
          <w:sz w:val="24"/>
          <w:szCs w:val="24"/>
        </w:rPr>
        <w:t xml:space="preserve"> tarihli ve 30014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Türk Gıda Kodeksi </w:t>
      </w:r>
      <w:proofErr w:type="spellStart"/>
      <w:r>
        <w:rPr>
          <w:rFonts w:ascii="Times New Roman" w:hAnsi="Times New Roman" w:cs="Times New Roman"/>
          <w:sz w:val="24"/>
          <w:szCs w:val="24"/>
        </w:rPr>
        <w:t>Distile</w:t>
      </w:r>
      <w:proofErr w:type="spellEnd"/>
      <w:r>
        <w:rPr>
          <w:rFonts w:ascii="Times New Roman" w:hAnsi="Times New Roman" w:cs="Times New Roman"/>
          <w:sz w:val="24"/>
          <w:szCs w:val="24"/>
        </w:rPr>
        <w:t xml:space="preserve"> Alkollü İçkiler Tebliği (Tebliğ No: 2016/55)’</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tanımlanan tarımsal etil alkolü,</w:t>
      </w:r>
    </w:p>
    <w:p w:rsidR="00B25D25" w:rsidRPr="005B5D83" w:rsidRDefault="00B25D25" w:rsidP="00B25D25">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e</w:t>
      </w:r>
      <w:r w:rsidRPr="00DD61AF">
        <w:rPr>
          <w:rFonts w:ascii="Times New Roman" w:hAnsi="Times New Roman" w:cs="Times New Roman"/>
          <w:sz w:val="24"/>
          <w:szCs w:val="24"/>
        </w:rPr>
        <w:t>)</w:t>
      </w:r>
      <w:r w:rsidR="002F7C09">
        <w:rPr>
          <w:rFonts w:ascii="Times New Roman" w:hAnsi="Times New Roman" w:cs="Times New Roman"/>
          <w:color w:val="000000"/>
          <w:sz w:val="24"/>
          <w:szCs w:val="24"/>
        </w:rPr>
        <w:t xml:space="preserve"> Sağlık Hizmet Sunucusu: </w:t>
      </w:r>
      <w:proofErr w:type="gramStart"/>
      <w:r>
        <w:rPr>
          <w:rFonts w:ascii="Times New Roman" w:hAnsi="Times New Roman" w:cs="Times New Roman"/>
          <w:color w:val="000000"/>
          <w:sz w:val="24"/>
          <w:szCs w:val="24"/>
        </w:rPr>
        <w:t>10/2/2022</w:t>
      </w:r>
      <w:proofErr w:type="gramEnd"/>
      <w:r>
        <w:rPr>
          <w:rFonts w:ascii="Times New Roman" w:hAnsi="Times New Roman" w:cs="Times New Roman"/>
          <w:color w:val="000000"/>
          <w:sz w:val="24"/>
          <w:szCs w:val="24"/>
        </w:rPr>
        <w:t xml:space="preserve"> tarihli ve 31746 sayılı Resmi </w:t>
      </w:r>
      <w:proofErr w:type="spellStart"/>
      <w:r>
        <w:rPr>
          <w:rFonts w:ascii="Times New Roman" w:hAnsi="Times New Roman" w:cs="Times New Roman"/>
          <w:color w:val="000000"/>
          <w:sz w:val="24"/>
          <w:szCs w:val="24"/>
        </w:rPr>
        <w:t>Gazete’de</w:t>
      </w:r>
      <w:proofErr w:type="spellEnd"/>
      <w:r>
        <w:rPr>
          <w:rFonts w:ascii="Times New Roman" w:hAnsi="Times New Roman" w:cs="Times New Roman"/>
          <w:color w:val="000000"/>
          <w:sz w:val="24"/>
          <w:szCs w:val="24"/>
        </w:rPr>
        <w:t xml:space="preserve"> yayımlanan Sağlık Hizmet Sunucularının </w:t>
      </w:r>
      <w:proofErr w:type="spellStart"/>
      <w:r>
        <w:rPr>
          <w:rFonts w:ascii="Times New Roman" w:hAnsi="Times New Roman" w:cs="Times New Roman"/>
          <w:color w:val="000000"/>
          <w:sz w:val="24"/>
          <w:szCs w:val="24"/>
        </w:rPr>
        <w:t>Basamaklandırılmasına</w:t>
      </w:r>
      <w:proofErr w:type="spellEnd"/>
      <w:r>
        <w:rPr>
          <w:rFonts w:ascii="Times New Roman" w:hAnsi="Times New Roman" w:cs="Times New Roman"/>
          <w:color w:val="000000"/>
          <w:sz w:val="24"/>
          <w:szCs w:val="24"/>
        </w:rPr>
        <w:t xml:space="preserve"> Dair Yönetmelik kapsamında hizmet </w:t>
      </w:r>
      <w:r w:rsidRPr="005B5D83">
        <w:rPr>
          <w:rFonts w:ascii="Times New Roman" w:hAnsi="Times New Roman" w:cs="Times New Roman"/>
          <w:color w:val="000000"/>
          <w:sz w:val="24"/>
          <w:szCs w:val="24"/>
        </w:rPr>
        <w:t xml:space="preserve">veren </w:t>
      </w:r>
      <w:r>
        <w:rPr>
          <w:rFonts w:ascii="Times New Roman" w:hAnsi="Times New Roman" w:cs="Times New Roman"/>
          <w:bCs/>
          <w:color w:val="000000"/>
          <w:sz w:val="24"/>
          <w:szCs w:val="24"/>
        </w:rPr>
        <w:t>b</w:t>
      </w:r>
      <w:r w:rsidRPr="005B5D83">
        <w:rPr>
          <w:rFonts w:ascii="Times New Roman" w:hAnsi="Times New Roman" w:cs="Times New Roman"/>
          <w:bCs/>
          <w:color w:val="000000"/>
          <w:sz w:val="24"/>
          <w:szCs w:val="24"/>
        </w:rPr>
        <w:t>irinci, ikinci ve üçüncü basamak sağlık hizmet sunucularını</w:t>
      </w:r>
      <w:r>
        <w:rPr>
          <w:rFonts w:ascii="Times New Roman" w:hAnsi="Times New Roman" w:cs="Times New Roman"/>
          <w:bCs/>
          <w:color w:val="000000"/>
          <w:sz w:val="24"/>
          <w:szCs w:val="24"/>
        </w:rPr>
        <w:t>,</w:t>
      </w:r>
    </w:p>
    <w:p w:rsidR="00B25D25" w:rsidRPr="005B5D83" w:rsidRDefault="00B25D25" w:rsidP="00B25D2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 H</w:t>
      </w:r>
      <w:r w:rsidRPr="00ED24C9">
        <w:rPr>
          <w:rFonts w:ascii="Times New Roman" w:hAnsi="Times New Roman" w:cs="Times New Roman"/>
          <w:sz w:val="24"/>
          <w:szCs w:val="24"/>
        </w:rPr>
        <w:t>ayvan</w:t>
      </w:r>
      <w:r>
        <w:rPr>
          <w:rFonts w:ascii="Times New Roman" w:hAnsi="Times New Roman" w:cs="Times New Roman"/>
          <w:sz w:val="24"/>
          <w:szCs w:val="24"/>
        </w:rPr>
        <w:t xml:space="preserve"> sağlığı kuruluşu: </w:t>
      </w:r>
      <w:proofErr w:type="gramStart"/>
      <w:r>
        <w:rPr>
          <w:rFonts w:ascii="Times New Roman" w:hAnsi="Times New Roman" w:cs="Times New Roman"/>
          <w:sz w:val="24"/>
          <w:szCs w:val="24"/>
        </w:rPr>
        <w:t>15/10/2011</w:t>
      </w:r>
      <w:proofErr w:type="gramEnd"/>
      <w:r>
        <w:rPr>
          <w:rFonts w:ascii="Times New Roman" w:hAnsi="Times New Roman" w:cs="Times New Roman"/>
          <w:sz w:val="24"/>
          <w:szCs w:val="24"/>
        </w:rPr>
        <w:t xml:space="preserve"> tarihli ve 28085 sayılı </w:t>
      </w:r>
      <w:r>
        <w:rPr>
          <w:rFonts w:ascii="Times New Roman" w:hAnsi="Times New Roman" w:cs="Times New Roman"/>
          <w:color w:val="000000"/>
          <w:sz w:val="24"/>
          <w:szCs w:val="24"/>
        </w:rPr>
        <w:t xml:space="preserve">Resmi </w:t>
      </w:r>
      <w:proofErr w:type="spellStart"/>
      <w:r>
        <w:rPr>
          <w:rFonts w:ascii="Times New Roman" w:hAnsi="Times New Roman" w:cs="Times New Roman"/>
          <w:color w:val="000000"/>
          <w:sz w:val="24"/>
          <w:szCs w:val="24"/>
        </w:rPr>
        <w:t>Gazete’de</w:t>
      </w:r>
      <w:proofErr w:type="spellEnd"/>
      <w:r>
        <w:rPr>
          <w:rFonts w:ascii="Times New Roman" w:hAnsi="Times New Roman" w:cs="Times New Roman"/>
          <w:color w:val="000000"/>
          <w:sz w:val="24"/>
          <w:szCs w:val="24"/>
        </w:rPr>
        <w:t xml:space="preserve"> </w:t>
      </w:r>
      <w:r w:rsidRPr="005B5D83">
        <w:rPr>
          <w:rFonts w:ascii="Times New Roman" w:hAnsi="Times New Roman" w:cs="Times New Roman"/>
          <w:color w:val="000000"/>
          <w:sz w:val="24"/>
          <w:szCs w:val="24"/>
        </w:rPr>
        <w:t>yayımlanan</w:t>
      </w:r>
      <w:r w:rsidRPr="005B5D83">
        <w:rPr>
          <w:rFonts w:ascii="Times New Roman" w:hAnsi="Times New Roman" w:cs="Times New Roman"/>
          <w:sz w:val="24"/>
          <w:szCs w:val="24"/>
        </w:rPr>
        <w:t xml:space="preserve"> </w:t>
      </w:r>
      <w:r w:rsidRPr="005B5D83">
        <w:rPr>
          <w:rFonts w:ascii="Times New Roman" w:hAnsi="Times New Roman" w:cs="Times New Roman"/>
          <w:bCs/>
          <w:color w:val="000000"/>
          <w:sz w:val="24"/>
          <w:szCs w:val="24"/>
        </w:rPr>
        <w:t xml:space="preserve">Veteriner Hekim Muayenehane </w:t>
      </w:r>
      <w:r>
        <w:rPr>
          <w:rFonts w:ascii="Times New Roman" w:hAnsi="Times New Roman" w:cs="Times New Roman"/>
          <w:bCs/>
          <w:color w:val="000000"/>
          <w:sz w:val="24"/>
          <w:szCs w:val="24"/>
        </w:rPr>
        <w:t>v</w:t>
      </w:r>
      <w:r w:rsidRPr="005B5D83">
        <w:rPr>
          <w:rFonts w:ascii="Times New Roman" w:hAnsi="Times New Roman" w:cs="Times New Roman"/>
          <w:bCs/>
          <w:color w:val="000000"/>
          <w:sz w:val="24"/>
          <w:szCs w:val="24"/>
        </w:rPr>
        <w:t>e Poliklinik Yönetmeliği</w:t>
      </w:r>
      <w:r>
        <w:rPr>
          <w:rFonts w:ascii="Times New Roman" w:hAnsi="Times New Roman" w:cs="Times New Roman"/>
          <w:bCs/>
          <w:color w:val="000000"/>
          <w:sz w:val="24"/>
          <w:szCs w:val="24"/>
        </w:rPr>
        <w:t xml:space="preserve"> ile</w:t>
      </w:r>
      <w:r w:rsidRPr="005B5D83">
        <w:rPr>
          <w:rFonts w:ascii="Times New Roman" w:hAnsi="Times New Roman" w:cs="Times New Roman"/>
          <w:bCs/>
          <w:color w:val="000000"/>
          <w:sz w:val="24"/>
          <w:szCs w:val="24"/>
        </w:rPr>
        <w:t xml:space="preserve"> 21/12/2011 tarihli ve 28149 sayılı </w:t>
      </w:r>
      <w:r w:rsidRPr="005B5D83">
        <w:rPr>
          <w:rFonts w:ascii="Times New Roman" w:hAnsi="Times New Roman" w:cs="Times New Roman"/>
          <w:color w:val="000000"/>
          <w:sz w:val="24"/>
          <w:szCs w:val="24"/>
        </w:rPr>
        <w:t xml:space="preserve">Resmi </w:t>
      </w:r>
      <w:proofErr w:type="spellStart"/>
      <w:r w:rsidRPr="005B5D83">
        <w:rPr>
          <w:rFonts w:ascii="Times New Roman" w:hAnsi="Times New Roman" w:cs="Times New Roman"/>
          <w:color w:val="000000"/>
          <w:sz w:val="24"/>
          <w:szCs w:val="24"/>
        </w:rPr>
        <w:t>Gazete’de</w:t>
      </w:r>
      <w:proofErr w:type="spellEnd"/>
      <w:r w:rsidRPr="005B5D83">
        <w:rPr>
          <w:rFonts w:ascii="Times New Roman" w:hAnsi="Times New Roman" w:cs="Times New Roman"/>
          <w:color w:val="000000"/>
          <w:sz w:val="24"/>
          <w:szCs w:val="24"/>
        </w:rPr>
        <w:t xml:space="preserve"> yayımlanan</w:t>
      </w:r>
      <w:r w:rsidRPr="005B5D83">
        <w:rPr>
          <w:rFonts w:ascii="Times New Roman" w:hAnsi="Times New Roman" w:cs="Times New Roman"/>
          <w:bCs/>
          <w:color w:val="000000"/>
          <w:sz w:val="24"/>
          <w:szCs w:val="24"/>
        </w:rPr>
        <w:t xml:space="preserve"> Hayvan Hastaneleri Yönetmeliği</w:t>
      </w:r>
      <w:r>
        <w:rPr>
          <w:rFonts w:ascii="Times New Roman" w:hAnsi="Times New Roman" w:cs="Times New Roman"/>
          <w:bCs/>
          <w:color w:val="000000"/>
          <w:sz w:val="24"/>
          <w:szCs w:val="24"/>
        </w:rPr>
        <w:t xml:space="preserve"> kapsamında hizmet veren veteriner hekim muayenehanesi ve poliklinikleri ile hayvan hastanelerini,</w:t>
      </w:r>
    </w:p>
    <w:p w:rsidR="00B25D25" w:rsidRDefault="002F7C09" w:rsidP="002F7C09">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25D25" w:rsidRPr="00ED24C9">
        <w:rPr>
          <w:rFonts w:ascii="Times New Roman" w:eastAsia="Times New Roman" w:hAnsi="Times New Roman" w:cs="Times New Roman"/>
          <w:sz w:val="24"/>
          <w:szCs w:val="24"/>
          <w:lang w:eastAsia="tr-TR"/>
        </w:rPr>
        <w:t>ifade eder.</w:t>
      </w:r>
    </w:p>
    <w:p w:rsidR="00B25D25" w:rsidRPr="00CD6C1E"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sidRPr="00CD6C1E">
        <w:rPr>
          <w:rFonts w:ascii="Times New Roman" w:eastAsia="Times New Roman" w:hAnsi="Times New Roman" w:cs="Times New Roman"/>
          <w:b/>
          <w:sz w:val="24"/>
          <w:szCs w:val="24"/>
          <w:lang w:eastAsia="tr-TR"/>
        </w:rPr>
        <w:t>Tıbbi kullanım amaçlı etil alkol almaya yetkili olanlar</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r w:rsidRPr="00CD6C1E">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4</w:t>
      </w:r>
      <w:r w:rsidRPr="00CD6C1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143ECD">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Sağlık hizmet sunucuları ile hayvan sağlığı kuruluşları, tıbbi kullanım a</w:t>
      </w:r>
      <w:r w:rsidRPr="00ED24C9">
        <w:rPr>
          <w:rFonts w:ascii="Times New Roman" w:hAnsi="Times New Roman" w:cs="Times New Roman"/>
          <w:sz w:val="24"/>
          <w:szCs w:val="24"/>
        </w:rPr>
        <w:t>maçlı etil alkolü</w:t>
      </w:r>
      <w:r>
        <w:rPr>
          <w:rFonts w:ascii="Times New Roman" w:hAnsi="Times New Roman" w:cs="Times New Roman"/>
          <w:sz w:val="24"/>
          <w:szCs w:val="24"/>
        </w:rPr>
        <w:t xml:space="preserve"> almaya ve kullanmaya yetkilidir. </w:t>
      </w:r>
    </w:p>
    <w:p w:rsidR="00B25D25" w:rsidRPr="00CD6C1E"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Pr>
          <w:rFonts w:ascii="Times New Roman" w:hAnsi="Times New Roman" w:cs="Times New Roman"/>
          <w:sz w:val="24"/>
          <w:szCs w:val="24"/>
        </w:rPr>
        <w:t xml:space="preserve">(2) Sağlık hizmet sunucuları ile hayvan sağlığı kuruluşları dışında kalan tıbbi kullanım amaçlı etil alkol kullanımının zorunlu olduğu diğer sağlık kuruluşlarının </w:t>
      </w:r>
      <w:proofErr w:type="gramStart"/>
      <w:r>
        <w:rPr>
          <w:rFonts w:ascii="Times New Roman" w:hAnsi="Times New Roman" w:cs="Times New Roman"/>
          <w:sz w:val="24"/>
          <w:szCs w:val="24"/>
        </w:rPr>
        <w:t>talepleri  Dairesi</w:t>
      </w:r>
      <w:proofErr w:type="gramEnd"/>
      <w:r>
        <w:rPr>
          <w:rFonts w:ascii="Times New Roman" w:hAnsi="Times New Roman" w:cs="Times New Roman"/>
          <w:sz w:val="24"/>
          <w:szCs w:val="24"/>
        </w:rPr>
        <w:t xml:space="preserve"> Başkanlığınca</w:t>
      </w:r>
      <w:r>
        <w:rPr>
          <w:rFonts w:ascii="Times New Roman" w:eastAsia="Times New Roman" w:hAnsi="Times New Roman" w:cs="Times New Roman"/>
          <w:sz w:val="24"/>
          <w:szCs w:val="24"/>
          <w:lang w:eastAsia="tr-TR"/>
        </w:rPr>
        <w:t xml:space="preserve"> değerlendirilir.</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sidRPr="00ED24C9">
        <w:rPr>
          <w:rFonts w:ascii="Times New Roman" w:hAnsi="Times New Roman" w:cs="Times New Roman"/>
          <w:b/>
          <w:sz w:val="24"/>
          <w:szCs w:val="24"/>
        </w:rPr>
        <w:t xml:space="preserve">Tıbbi kullanım amaçlı etil alkolün </w:t>
      </w:r>
      <w:r>
        <w:rPr>
          <w:rFonts w:ascii="Times New Roman" w:hAnsi="Times New Roman" w:cs="Times New Roman"/>
          <w:b/>
          <w:sz w:val="24"/>
          <w:szCs w:val="24"/>
        </w:rPr>
        <w:t>kullanım amaç</w:t>
      </w:r>
      <w:r w:rsidRPr="00ED24C9">
        <w:rPr>
          <w:rFonts w:ascii="Times New Roman" w:hAnsi="Times New Roman" w:cs="Times New Roman"/>
          <w:b/>
          <w:sz w:val="24"/>
          <w:szCs w:val="24"/>
        </w:rPr>
        <w:t>ları</w:t>
      </w:r>
    </w:p>
    <w:p w:rsidR="00B25D25" w:rsidRDefault="00B25D25" w:rsidP="00B25D25">
      <w:pPr>
        <w:shd w:val="clear" w:color="auto" w:fill="FFFFFF"/>
        <w:spacing w:after="0" w:line="240" w:lineRule="auto"/>
        <w:ind w:firstLine="708"/>
        <w:jc w:val="both"/>
        <w:rPr>
          <w:rFonts w:ascii="Times New Roman" w:eastAsia="Times New Roman" w:hAnsi="Times New Roman" w:cs="Times New Roman"/>
          <w:bCs/>
          <w:sz w:val="24"/>
          <w:szCs w:val="24"/>
          <w:lang w:eastAsia="tr-TR"/>
        </w:rPr>
      </w:pPr>
      <w:r w:rsidRPr="00ED24C9">
        <w:rPr>
          <w:rFonts w:ascii="Times New Roman" w:eastAsia="Times New Roman" w:hAnsi="Times New Roman" w:cs="Times New Roman"/>
          <w:b/>
          <w:bCs/>
          <w:sz w:val="24"/>
          <w:szCs w:val="24"/>
          <w:lang w:eastAsia="tr-TR"/>
        </w:rPr>
        <w:t>MADDE</w:t>
      </w:r>
      <w:r>
        <w:rPr>
          <w:rFonts w:ascii="Times New Roman" w:eastAsia="Times New Roman" w:hAnsi="Times New Roman" w:cs="Times New Roman"/>
          <w:b/>
          <w:bCs/>
          <w:sz w:val="24"/>
          <w:szCs w:val="24"/>
          <w:lang w:eastAsia="tr-TR"/>
        </w:rPr>
        <w:t xml:space="preserve"> 5</w:t>
      </w:r>
      <w:r>
        <w:rPr>
          <w:rFonts w:ascii="Times New Roman" w:eastAsia="Times New Roman" w:hAnsi="Times New Roman" w:cs="Times New Roman"/>
          <w:bCs/>
          <w:sz w:val="24"/>
          <w:szCs w:val="24"/>
          <w:lang w:eastAsia="tr-TR"/>
        </w:rPr>
        <w:t>- (1) Tıbbi kullanım amaçlı etil alkol;</w:t>
      </w:r>
    </w:p>
    <w:p w:rsidR="00B25D25" w:rsidRPr="00646EC0" w:rsidRDefault="00B25D25" w:rsidP="00B25D25">
      <w:pPr>
        <w:shd w:val="clear" w:color="auto" w:fill="FFFFFF"/>
        <w:spacing w:after="0" w:line="240" w:lineRule="auto"/>
        <w:ind w:firstLine="708"/>
        <w:jc w:val="both"/>
        <w:rPr>
          <w:rFonts w:ascii="Times New Roman" w:eastAsia="Times New Roman" w:hAnsi="Times New Roman" w:cs="Times New Roman"/>
          <w:bCs/>
          <w:sz w:val="24"/>
          <w:szCs w:val="24"/>
          <w:lang w:eastAsia="tr-TR"/>
        </w:rPr>
      </w:pPr>
      <w:r w:rsidRPr="00646EC0">
        <w:rPr>
          <w:rFonts w:ascii="Times New Roman" w:eastAsia="Times New Roman" w:hAnsi="Times New Roman" w:cs="Times New Roman"/>
          <w:bCs/>
          <w:sz w:val="24"/>
          <w:szCs w:val="24"/>
          <w:lang w:eastAsia="tr-TR"/>
        </w:rPr>
        <w:t>a)</w:t>
      </w:r>
      <w:r>
        <w:rPr>
          <w:rFonts w:ascii="Times New Roman" w:eastAsia="Times New Roman" w:hAnsi="Times New Roman" w:cs="Times New Roman"/>
          <w:bCs/>
          <w:sz w:val="24"/>
          <w:szCs w:val="24"/>
          <w:lang w:eastAsia="tr-TR"/>
        </w:rPr>
        <w:t xml:space="preserve"> </w:t>
      </w:r>
      <w:r w:rsidRPr="00646EC0">
        <w:rPr>
          <w:rFonts w:ascii="Times New Roman" w:eastAsia="Times New Roman" w:hAnsi="Times New Roman" w:cs="Times New Roman"/>
          <w:bCs/>
          <w:sz w:val="24"/>
          <w:szCs w:val="24"/>
          <w:lang w:eastAsia="tr-TR"/>
        </w:rPr>
        <w:t>Eczaneler</w:t>
      </w:r>
      <w:r>
        <w:rPr>
          <w:rFonts w:ascii="Times New Roman" w:eastAsia="Times New Roman" w:hAnsi="Times New Roman" w:cs="Times New Roman"/>
          <w:bCs/>
          <w:sz w:val="24"/>
          <w:szCs w:val="24"/>
          <w:lang w:eastAsia="tr-TR"/>
        </w:rPr>
        <w:t>de</w:t>
      </w:r>
      <w:r w:rsidRPr="00646EC0">
        <w:rPr>
          <w:rFonts w:ascii="Times New Roman" w:eastAsia="Times New Roman" w:hAnsi="Times New Roman" w:cs="Times New Roman"/>
          <w:bCs/>
          <w:sz w:val="24"/>
          <w:szCs w:val="24"/>
          <w:lang w:eastAsia="tr-TR"/>
        </w:rPr>
        <w:t xml:space="preserve">, sadece </w:t>
      </w:r>
      <w:proofErr w:type="spellStart"/>
      <w:r w:rsidRPr="00646EC0">
        <w:rPr>
          <w:rFonts w:ascii="Times New Roman" w:eastAsia="Times New Roman" w:hAnsi="Times New Roman" w:cs="Times New Roman"/>
          <w:bCs/>
          <w:sz w:val="24"/>
          <w:szCs w:val="24"/>
          <w:lang w:eastAsia="tr-TR"/>
        </w:rPr>
        <w:t>majistral</w:t>
      </w:r>
      <w:proofErr w:type="spellEnd"/>
      <w:r w:rsidRPr="00646EC0">
        <w:rPr>
          <w:rFonts w:ascii="Times New Roman" w:eastAsia="Times New Roman" w:hAnsi="Times New Roman" w:cs="Times New Roman"/>
          <w:bCs/>
          <w:sz w:val="24"/>
          <w:szCs w:val="24"/>
          <w:lang w:eastAsia="tr-TR"/>
        </w:rPr>
        <w:t xml:space="preserve"> ilaç yapımı</w:t>
      </w:r>
      <w:r>
        <w:rPr>
          <w:rFonts w:ascii="Times New Roman" w:eastAsia="Times New Roman" w:hAnsi="Times New Roman" w:cs="Times New Roman"/>
          <w:bCs/>
          <w:sz w:val="24"/>
          <w:szCs w:val="24"/>
          <w:lang w:eastAsia="tr-TR"/>
        </w:rPr>
        <w:t>nda</w:t>
      </w:r>
      <w:r w:rsidRPr="00646EC0">
        <w:rPr>
          <w:rFonts w:ascii="Times New Roman" w:eastAsia="Times New Roman" w:hAnsi="Times New Roman" w:cs="Times New Roman"/>
          <w:bCs/>
          <w:sz w:val="24"/>
          <w:szCs w:val="24"/>
          <w:lang w:eastAsia="tr-TR"/>
        </w:rPr>
        <w:t>,</w:t>
      </w:r>
    </w:p>
    <w:p w:rsidR="00B25D25" w:rsidRDefault="00B25D25" w:rsidP="00B25D25">
      <w:pPr>
        <w:spacing w:after="0" w:line="240" w:lineRule="auto"/>
        <w:ind w:firstLine="709"/>
        <w:jc w:val="both"/>
        <w:rPr>
          <w:rFonts w:ascii="Times New Roman" w:hAnsi="Times New Roman" w:cs="Times New Roman"/>
          <w:sz w:val="24"/>
          <w:szCs w:val="24"/>
        </w:rPr>
      </w:pPr>
      <w:r w:rsidRPr="00646EC0">
        <w:rPr>
          <w:rFonts w:ascii="Times New Roman" w:hAnsi="Times New Roman" w:cs="Times New Roman"/>
          <w:sz w:val="24"/>
          <w:szCs w:val="24"/>
          <w:lang w:eastAsia="tr-TR"/>
        </w:rPr>
        <w:t>b) Eczane haricindeki</w:t>
      </w:r>
      <w:r>
        <w:rPr>
          <w:rFonts w:ascii="Times New Roman" w:hAnsi="Times New Roman" w:cs="Times New Roman"/>
          <w:sz w:val="24"/>
          <w:szCs w:val="24"/>
          <w:lang w:eastAsia="tr-TR"/>
        </w:rPr>
        <w:t xml:space="preserve"> </w:t>
      </w:r>
      <w:r>
        <w:rPr>
          <w:rFonts w:ascii="Times New Roman" w:hAnsi="Times New Roman" w:cs="Times New Roman"/>
          <w:sz w:val="24"/>
          <w:szCs w:val="24"/>
        </w:rPr>
        <w:t>sağlık hizmet sunucuları ile hayvan sağlığı kuruluşlarında ise faaliyetleri ile uyumlu olacak şekilde,</w:t>
      </w:r>
    </w:p>
    <w:p w:rsidR="00B25D25" w:rsidRDefault="00B25D25" w:rsidP="00B25D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B25D25" w:rsidRPr="00724FE9" w:rsidRDefault="00B25D25" w:rsidP="00B25D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Sağlık hizmet sunucuları ile hayvan sağlığı kuruluşları, satın aldıkları tıbbi kullanım amaçlı etil alkolü bedelli veya bedelsiz olarak piyasaya arz edemez ve bu Tebliğ kapsamında belirlenen kullanım alanları dışında kullanamaz.</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sidRPr="00ED24C9">
        <w:rPr>
          <w:rFonts w:ascii="Times New Roman" w:hAnsi="Times New Roman" w:cs="Times New Roman"/>
          <w:b/>
          <w:sz w:val="24"/>
          <w:szCs w:val="24"/>
        </w:rPr>
        <w:t>Tıbbi kullanım amaçlı etil alkolün kullanım miktarları</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r w:rsidRPr="00ED24C9">
        <w:rPr>
          <w:rFonts w:ascii="Times New Roman" w:eastAsia="Times New Roman" w:hAnsi="Times New Roman" w:cs="Times New Roman"/>
          <w:b/>
          <w:bCs/>
          <w:sz w:val="24"/>
          <w:szCs w:val="24"/>
          <w:lang w:eastAsia="tr-TR"/>
        </w:rPr>
        <w:t>MADDE</w:t>
      </w:r>
      <w:r>
        <w:rPr>
          <w:rFonts w:ascii="Times New Roman" w:eastAsia="Times New Roman" w:hAnsi="Times New Roman" w:cs="Times New Roman"/>
          <w:b/>
          <w:bCs/>
          <w:sz w:val="24"/>
          <w:szCs w:val="24"/>
          <w:lang w:eastAsia="tr-TR"/>
        </w:rPr>
        <w:t xml:space="preserve"> 6</w:t>
      </w:r>
      <w:r w:rsidRPr="00ED24C9">
        <w:rPr>
          <w:rFonts w:ascii="Times New Roman" w:eastAsia="Times New Roman" w:hAnsi="Times New Roman" w:cs="Times New Roman"/>
          <w:bCs/>
          <w:sz w:val="24"/>
          <w:szCs w:val="24"/>
          <w:lang w:eastAsia="tr-TR"/>
        </w:rPr>
        <w:t>-</w:t>
      </w:r>
      <w:r>
        <w:rPr>
          <w:rFonts w:ascii="Times New Roman" w:eastAsia="Times New Roman" w:hAnsi="Times New Roman" w:cs="Times New Roman"/>
          <w:sz w:val="24"/>
          <w:szCs w:val="24"/>
          <w:lang w:eastAsia="tr-TR"/>
        </w:rPr>
        <w:t xml:space="preserve"> (1) Tıbbi kullanım amaçlı etil alkol kullanıcıları </w:t>
      </w:r>
      <w:r w:rsidRPr="00ED24C9">
        <w:rPr>
          <w:rFonts w:ascii="Times New Roman" w:hAnsi="Times New Roman" w:cs="Times New Roman"/>
          <w:sz w:val="24"/>
          <w:szCs w:val="24"/>
        </w:rPr>
        <w:t>takvim yıl</w:t>
      </w:r>
      <w:r>
        <w:rPr>
          <w:rFonts w:ascii="Times New Roman" w:hAnsi="Times New Roman" w:cs="Times New Roman"/>
          <w:sz w:val="24"/>
          <w:szCs w:val="24"/>
        </w:rPr>
        <w:t>ının her ayı için; </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r w:rsidRPr="00F263C5">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B</w:t>
      </w:r>
      <w:r w:rsidRPr="00F263C5">
        <w:rPr>
          <w:rFonts w:ascii="Times New Roman" w:hAnsi="Times New Roman" w:cs="Times New Roman"/>
          <w:bCs/>
          <w:color w:val="000000"/>
          <w:sz w:val="24"/>
          <w:szCs w:val="24"/>
        </w:rPr>
        <w:t>irinci basamak sağlık hizmet sunucuları</w:t>
      </w:r>
      <w:r>
        <w:rPr>
          <w:rFonts w:ascii="Times New Roman" w:hAnsi="Times New Roman" w:cs="Times New Roman"/>
          <w:bCs/>
          <w:color w:val="000000"/>
          <w:sz w:val="24"/>
          <w:szCs w:val="24"/>
        </w:rPr>
        <w:t xml:space="preserve"> </w:t>
      </w:r>
      <w:r w:rsidRPr="00F263C5">
        <w:rPr>
          <w:rFonts w:ascii="Times New Roman" w:hAnsi="Times New Roman" w:cs="Times New Roman"/>
          <w:sz w:val="24"/>
          <w:szCs w:val="24"/>
        </w:rPr>
        <w:t>5 litre</w:t>
      </w:r>
      <w:r>
        <w:rPr>
          <w:rFonts w:ascii="Times New Roman" w:hAnsi="Times New Roman" w:cs="Times New Roman"/>
          <w:sz w:val="24"/>
          <w:szCs w:val="24"/>
        </w:rPr>
        <w:t>,</w:t>
      </w:r>
    </w:p>
    <w:p w:rsidR="00B25D25" w:rsidRDefault="00B25D25" w:rsidP="00B25D25">
      <w:pPr>
        <w:shd w:val="clear" w:color="auto" w:fill="FFFFFF"/>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sz w:val="24"/>
          <w:szCs w:val="24"/>
        </w:rPr>
        <w:t xml:space="preserve">b) </w:t>
      </w:r>
      <w:r>
        <w:rPr>
          <w:rFonts w:ascii="Times New Roman" w:hAnsi="Times New Roman" w:cs="Times New Roman"/>
          <w:bCs/>
          <w:color w:val="000000"/>
          <w:sz w:val="24"/>
          <w:szCs w:val="24"/>
        </w:rPr>
        <w:t>Veteriner hekim muayenehaneleri ile poliklinikleri 5 litre,</w:t>
      </w:r>
    </w:p>
    <w:p w:rsidR="00B25D25" w:rsidRDefault="00B25D25" w:rsidP="00B25D25">
      <w:pPr>
        <w:shd w:val="clear" w:color="auto" w:fill="FFFFFF"/>
        <w:spacing w:after="0" w:line="24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 Hayvan hastaneleri 40 litre,</w:t>
      </w:r>
    </w:p>
    <w:p w:rsidR="00B25D25" w:rsidRPr="00F263C5"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bCs/>
          <w:color w:val="000000"/>
          <w:sz w:val="24"/>
          <w:szCs w:val="24"/>
        </w:rPr>
        <w:t xml:space="preserve">ç) İkinci ve üçüncü basamak </w:t>
      </w:r>
      <w:r>
        <w:rPr>
          <w:rFonts w:ascii="Times New Roman" w:hAnsi="Times New Roman" w:cs="Times New Roman"/>
          <w:sz w:val="24"/>
          <w:szCs w:val="24"/>
        </w:rPr>
        <w:t xml:space="preserve">sağlık hizmet sunucuları faaliyetleri ile uyumlu olacak miktarda, </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tıbbi</w:t>
      </w:r>
      <w:proofErr w:type="gramEnd"/>
      <w:r>
        <w:rPr>
          <w:rFonts w:ascii="Times New Roman" w:hAnsi="Times New Roman" w:cs="Times New Roman"/>
          <w:sz w:val="24"/>
          <w:szCs w:val="24"/>
        </w:rPr>
        <w:t xml:space="preserve"> kullanım amaçlı etil alkol alabilir.</w:t>
      </w:r>
    </w:p>
    <w:p w:rsidR="00B25D25"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tr-TR"/>
        </w:rPr>
        <w:t>Tıbbi kullanım amaçlı etil alkol toptan satıcıları, birinci fıkrada belirtilen miktarlardan fazla satış yapamaz.</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Sağlık hizmet sunucuları ile hayvan sağlığı kuruluşları dışında kalan, tıbbi kullanım amaçlı etil alkol kullanımının zorunlu olduğu diğer sağlık kuruluşlarından başvuruları</w:t>
      </w:r>
      <w:r>
        <w:rPr>
          <w:rFonts w:ascii="Times New Roman" w:eastAsia="Times New Roman" w:hAnsi="Times New Roman" w:cs="Times New Roman"/>
          <w:sz w:val="24"/>
          <w:szCs w:val="24"/>
          <w:lang w:eastAsia="tr-TR"/>
        </w:rPr>
        <w:t xml:space="preserve"> uygun bulunanların kullanım miktarları </w:t>
      </w:r>
      <w:r>
        <w:rPr>
          <w:rFonts w:ascii="Times New Roman" w:hAnsi="Times New Roman" w:cs="Times New Roman"/>
          <w:sz w:val="24"/>
          <w:szCs w:val="24"/>
        </w:rPr>
        <w:t>Dairesi Başkanlığınca</w:t>
      </w:r>
      <w:r>
        <w:rPr>
          <w:rFonts w:ascii="Times New Roman" w:eastAsia="Times New Roman" w:hAnsi="Times New Roman" w:cs="Times New Roman"/>
          <w:sz w:val="24"/>
          <w:szCs w:val="24"/>
          <w:lang w:eastAsia="tr-TR"/>
        </w:rPr>
        <w:t xml:space="preserve"> belirlenir. </w:t>
      </w:r>
    </w:p>
    <w:p w:rsidR="00B25D25" w:rsidRDefault="00B25D25" w:rsidP="00B25D2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İkinci ve üçüncü basamak sağlık hizmet sunucuları satın aldıkları tıbbi kullanım amaçlı etil alkol miktarının faaliyetleri ile uyumlu olmasından sorumludur.</w:t>
      </w:r>
    </w:p>
    <w:p w:rsidR="00B25D25" w:rsidRPr="007036A6" w:rsidRDefault="00B25D25" w:rsidP="00B25D25">
      <w:pPr>
        <w:shd w:val="clear" w:color="auto" w:fill="FFFFFF"/>
        <w:spacing w:after="0" w:line="240" w:lineRule="auto"/>
        <w:ind w:firstLine="708"/>
        <w:jc w:val="both"/>
        <w:rPr>
          <w:rFonts w:ascii="Times New Roman" w:hAnsi="Times New Roman" w:cs="Times New Roman"/>
          <w:b/>
          <w:sz w:val="24"/>
          <w:szCs w:val="24"/>
        </w:rPr>
      </w:pPr>
      <w:r w:rsidRPr="007036A6">
        <w:rPr>
          <w:rFonts w:ascii="Times New Roman" w:hAnsi="Times New Roman" w:cs="Times New Roman"/>
          <w:b/>
          <w:sz w:val="24"/>
          <w:szCs w:val="24"/>
        </w:rPr>
        <w:t>Kayıt tutma zorunluluğu</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7036A6">
        <w:rPr>
          <w:rFonts w:ascii="Times New Roman" w:hAnsi="Times New Roman" w:cs="Times New Roman"/>
          <w:b/>
          <w:sz w:val="24"/>
          <w:szCs w:val="24"/>
        </w:rPr>
        <w:t xml:space="preserve">MADDE </w:t>
      </w:r>
      <w:r>
        <w:rPr>
          <w:rFonts w:ascii="Times New Roman" w:hAnsi="Times New Roman" w:cs="Times New Roman"/>
          <w:b/>
          <w:sz w:val="24"/>
          <w:szCs w:val="24"/>
        </w:rPr>
        <w:t>7</w:t>
      </w:r>
      <w:r w:rsidRPr="007036A6">
        <w:rPr>
          <w:rFonts w:ascii="Times New Roman" w:hAnsi="Times New Roman" w:cs="Times New Roman"/>
          <w:b/>
          <w:sz w:val="24"/>
          <w:szCs w:val="24"/>
        </w:rPr>
        <w:t>-</w:t>
      </w:r>
      <w:r w:rsidRPr="007036A6">
        <w:rPr>
          <w:rFonts w:ascii="Times New Roman" w:hAnsi="Times New Roman" w:cs="Times New Roman"/>
          <w:sz w:val="24"/>
          <w:szCs w:val="24"/>
        </w:rPr>
        <w:t xml:space="preserve"> (1) Tıbbi kullanım amaçlı etil alkol alarak kullanan sağlık hizmet sunucuları ile hayvan sağlığı kuruluşları</w:t>
      </w:r>
      <w:r>
        <w:rPr>
          <w:rFonts w:ascii="Times New Roman" w:hAnsi="Times New Roman" w:cs="Times New Roman"/>
          <w:sz w:val="24"/>
          <w:szCs w:val="24"/>
        </w:rPr>
        <w:t>,</w:t>
      </w:r>
      <w:r w:rsidRPr="007036A6">
        <w:rPr>
          <w:rFonts w:ascii="Times New Roman" w:hAnsi="Times New Roman" w:cs="Times New Roman"/>
          <w:sz w:val="24"/>
          <w:szCs w:val="24"/>
        </w:rPr>
        <w:t xml:space="preserve"> kullanım miktarları ve kullanım alanlarına ilişkin kayıt tutmak </w:t>
      </w:r>
      <w:r>
        <w:rPr>
          <w:rFonts w:ascii="Times New Roman" w:hAnsi="Times New Roman" w:cs="Times New Roman"/>
          <w:sz w:val="24"/>
          <w:szCs w:val="24"/>
        </w:rPr>
        <w:t>zorundadır.</w:t>
      </w:r>
    </w:p>
    <w:p w:rsidR="00B25D25" w:rsidRPr="00ED24C9" w:rsidRDefault="00B25D25" w:rsidP="00B25D25">
      <w:pPr>
        <w:shd w:val="clear" w:color="auto" w:fill="FFFFFF"/>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Yaptırımlar</w:t>
      </w:r>
    </w:p>
    <w:p w:rsidR="00B25D25" w:rsidRPr="00ED24C9" w:rsidRDefault="00B25D25" w:rsidP="00B25D25">
      <w:pPr>
        <w:shd w:val="clear" w:color="auto" w:fill="FFFFFF"/>
        <w:spacing w:after="0" w:line="240" w:lineRule="auto"/>
        <w:ind w:firstLine="708"/>
        <w:jc w:val="both"/>
        <w:rPr>
          <w:rFonts w:ascii="Times New Roman" w:hAnsi="Times New Roman" w:cs="Times New Roman"/>
          <w:bCs/>
          <w:sz w:val="24"/>
          <w:szCs w:val="24"/>
        </w:rPr>
      </w:pPr>
      <w:r w:rsidRPr="00ED24C9">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8</w:t>
      </w:r>
      <w:r w:rsidRPr="00ED24C9">
        <w:rPr>
          <w:rFonts w:ascii="Times New Roman" w:eastAsia="Times New Roman" w:hAnsi="Times New Roman" w:cs="Times New Roman"/>
          <w:bCs/>
          <w:sz w:val="24"/>
          <w:szCs w:val="24"/>
          <w:lang w:eastAsia="tr-TR"/>
        </w:rPr>
        <w:t xml:space="preserve">- (1) </w:t>
      </w:r>
      <w:r w:rsidRPr="00ED24C9">
        <w:rPr>
          <w:rFonts w:ascii="Times New Roman" w:hAnsi="Times New Roman" w:cs="Times New Roman"/>
          <w:bCs/>
          <w:sz w:val="24"/>
          <w:szCs w:val="24"/>
        </w:rPr>
        <w:t>Bu Tebliğ hükümlerine aykırı davrananlar hakkında</w:t>
      </w:r>
      <w:r>
        <w:rPr>
          <w:rFonts w:ascii="Times New Roman" w:hAnsi="Times New Roman" w:cs="Times New Roman"/>
          <w:bCs/>
          <w:sz w:val="24"/>
          <w:szCs w:val="24"/>
        </w:rPr>
        <w:t>,</w:t>
      </w:r>
      <w:r w:rsidRPr="00ED24C9">
        <w:rPr>
          <w:rFonts w:ascii="Times New Roman" w:hAnsi="Times New Roman" w:cs="Times New Roman"/>
          <w:bCs/>
          <w:sz w:val="24"/>
          <w:szCs w:val="24"/>
        </w:rPr>
        <w:t xml:space="preserve"> </w:t>
      </w:r>
      <w:proofErr w:type="gramStart"/>
      <w:r>
        <w:rPr>
          <w:rFonts w:ascii="Times New Roman" w:eastAsia="Times New Roman" w:hAnsi="Times New Roman" w:cs="Times New Roman"/>
          <w:sz w:val="24"/>
          <w:szCs w:val="24"/>
          <w:lang w:eastAsia="tr-TR"/>
        </w:rPr>
        <w:t>3/1/2002</w:t>
      </w:r>
      <w:proofErr w:type="gramEnd"/>
      <w:r>
        <w:rPr>
          <w:rFonts w:ascii="Times New Roman" w:eastAsia="Times New Roman" w:hAnsi="Times New Roman" w:cs="Times New Roman"/>
          <w:sz w:val="24"/>
          <w:szCs w:val="24"/>
          <w:lang w:eastAsia="tr-TR"/>
        </w:rPr>
        <w:t xml:space="preserve"> tarihli ve </w:t>
      </w:r>
      <w:r w:rsidRPr="00ED24C9">
        <w:rPr>
          <w:rFonts w:ascii="Times New Roman" w:hAnsi="Times New Roman" w:cs="Times New Roman"/>
          <w:bCs/>
          <w:sz w:val="24"/>
          <w:szCs w:val="24"/>
        </w:rPr>
        <w:t xml:space="preserve">4733 sayılı </w:t>
      </w:r>
      <w:r w:rsidRPr="00B8481D">
        <w:rPr>
          <w:rFonts w:ascii="Times New Roman" w:hAnsi="Times New Roman" w:cs="Times New Roman"/>
          <w:bCs/>
          <w:sz w:val="24"/>
          <w:szCs w:val="24"/>
        </w:rPr>
        <w:t xml:space="preserve">Tütün, Tütün Mamulleri </w:t>
      </w:r>
      <w:r>
        <w:rPr>
          <w:rFonts w:ascii="Times New Roman" w:hAnsi="Times New Roman" w:cs="Times New Roman"/>
          <w:bCs/>
          <w:sz w:val="24"/>
          <w:szCs w:val="24"/>
        </w:rPr>
        <w:t>v</w:t>
      </w:r>
      <w:r w:rsidRPr="00B8481D">
        <w:rPr>
          <w:rFonts w:ascii="Times New Roman" w:hAnsi="Times New Roman" w:cs="Times New Roman"/>
          <w:bCs/>
          <w:sz w:val="24"/>
          <w:szCs w:val="24"/>
        </w:rPr>
        <w:t>e Alkol Piyasasının</w:t>
      </w:r>
      <w:r>
        <w:rPr>
          <w:rFonts w:ascii="Times New Roman" w:hAnsi="Times New Roman" w:cs="Times New Roman"/>
          <w:bCs/>
          <w:sz w:val="24"/>
          <w:szCs w:val="24"/>
        </w:rPr>
        <w:t xml:space="preserve"> </w:t>
      </w:r>
      <w:r w:rsidRPr="00B8481D">
        <w:rPr>
          <w:rFonts w:ascii="Times New Roman" w:hAnsi="Times New Roman" w:cs="Times New Roman"/>
          <w:bCs/>
          <w:sz w:val="24"/>
          <w:szCs w:val="24"/>
        </w:rPr>
        <w:t xml:space="preserve">Düzenlenmesine Dair </w:t>
      </w:r>
      <w:r w:rsidRPr="00ED24C9">
        <w:rPr>
          <w:rFonts w:ascii="Times New Roman" w:hAnsi="Times New Roman" w:cs="Times New Roman"/>
          <w:bCs/>
          <w:sz w:val="24"/>
          <w:szCs w:val="24"/>
        </w:rPr>
        <w:t xml:space="preserve">Kanunun ve </w:t>
      </w:r>
      <w:r>
        <w:rPr>
          <w:rFonts w:ascii="Times New Roman" w:eastAsia="Times New Roman" w:hAnsi="Times New Roman" w:cs="Times New Roman"/>
          <w:sz w:val="24"/>
          <w:szCs w:val="24"/>
          <w:lang w:eastAsia="tr-TR"/>
        </w:rPr>
        <w:t xml:space="preserve">8/6/1942 tarihli ve </w:t>
      </w:r>
      <w:r w:rsidRPr="00ED24C9">
        <w:rPr>
          <w:rFonts w:ascii="Times New Roman" w:hAnsi="Times New Roman" w:cs="Times New Roman"/>
          <w:bCs/>
          <w:sz w:val="24"/>
          <w:szCs w:val="24"/>
        </w:rPr>
        <w:t xml:space="preserve">4250 sayılı </w:t>
      </w:r>
      <w:r>
        <w:rPr>
          <w:rFonts w:ascii="Times New Roman" w:hAnsi="Times New Roman" w:cs="Times New Roman"/>
          <w:bCs/>
          <w:sz w:val="24"/>
          <w:szCs w:val="24"/>
        </w:rPr>
        <w:t>İs</w:t>
      </w:r>
      <w:r w:rsidRPr="00B8481D">
        <w:rPr>
          <w:rFonts w:ascii="Times New Roman" w:hAnsi="Times New Roman" w:cs="Times New Roman"/>
          <w:bCs/>
          <w:sz w:val="24"/>
          <w:szCs w:val="24"/>
        </w:rPr>
        <w:t xml:space="preserve">pirto </w:t>
      </w:r>
      <w:r>
        <w:rPr>
          <w:rFonts w:ascii="Times New Roman" w:hAnsi="Times New Roman" w:cs="Times New Roman"/>
          <w:bCs/>
          <w:sz w:val="24"/>
          <w:szCs w:val="24"/>
        </w:rPr>
        <w:t>v</w:t>
      </w:r>
      <w:r w:rsidRPr="00B8481D">
        <w:rPr>
          <w:rFonts w:ascii="Times New Roman" w:hAnsi="Times New Roman" w:cs="Times New Roman"/>
          <w:bCs/>
          <w:sz w:val="24"/>
          <w:szCs w:val="24"/>
        </w:rPr>
        <w:t xml:space="preserve">e İspirtolu İçkiler İnhisarı </w:t>
      </w:r>
      <w:r w:rsidRPr="00ED24C9">
        <w:rPr>
          <w:rFonts w:ascii="Times New Roman" w:hAnsi="Times New Roman" w:cs="Times New Roman"/>
          <w:bCs/>
          <w:sz w:val="24"/>
          <w:szCs w:val="24"/>
        </w:rPr>
        <w:t>Kanunun</w:t>
      </w:r>
      <w:r>
        <w:rPr>
          <w:rFonts w:ascii="Times New Roman" w:hAnsi="Times New Roman" w:cs="Times New Roman"/>
          <w:bCs/>
          <w:sz w:val="24"/>
          <w:szCs w:val="24"/>
        </w:rPr>
        <w:t>un</w:t>
      </w:r>
      <w:r w:rsidRPr="00ED24C9">
        <w:rPr>
          <w:rFonts w:ascii="Times New Roman" w:hAnsi="Times New Roman" w:cs="Times New Roman"/>
          <w:bCs/>
          <w:sz w:val="24"/>
          <w:szCs w:val="24"/>
        </w:rPr>
        <w:t xml:space="preserve"> ilgili maddelerinde hüküm altına alınan idari yaptırımlar uygulanır.</w:t>
      </w:r>
    </w:p>
    <w:p w:rsidR="00B25D25" w:rsidRDefault="00B25D25" w:rsidP="00B25D25">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ED24C9">
        <w:rPr>
          <w:rFonts w:ascii="Times New Roman" w:hAnsi="Times New Roman" w:cs="Times New Roman"/>
          <w:sz w:val="24"/>
          <w:szCs w:val="24"/>
        </w:rPr>
        <w:t>(2) Dağıtım uygunluk belgesini haiz ithalatçı ve üretici firmalar tarafından üretilen veya ithal edilen tıbbi kullanım amaçlı etil alkolün toptan satış belgesini haiz beşeri ecza deposu ve ecza ticarethanesi dışındaki kişilere satılması</w:t>
      </w:r>
      <w:r>
        <w:rPr>
          <w:rFonts w:ascii="Times New Roman" w:hAnsi="Times New Roman" w:cs="Times New Roman"/>
          <w:sz w:val="24"/>
          <w:szCs w:val="24"/>
        </w:rPr>
        <w:t>,</w:t>
      </w:r>
      <w:r w:rsidRPr="00ED24C9">
        <w:rPr>
          <w:rFonts w:ascii="Times New Roman" w:hAnsi="Times New Roman" w:cs="Times New Roman"/>
          <w:sz w:val="24"/>
          <w:szCs w:val="24"/>
        </w:rPr>
        <w:t xml:space="preserve"> </w:t>
      </w:r>
      <w:r>
        <w:rPr>
          <w:rFonts w:ascii="Times New Roman" w:hAnsi="Times New Roman" w:cs="Times New Roman"/>
          <w:sz w:val="24"/>
          <w:szCs w:val="24"/>
        </w:rPr>
        <w:t xml:space="preserve">Yönetmeliğin 33 üncü maddesinin üçüncü fıkrasının (d) bendi kapsamında </w:t>
      </w:r>
      <w:r w:rsidRPr="00AB7769">
        <w:rPr>
          <w:rFonts w:ascii="Times New Roman" w:hAnsi="Times New Roman" w:cs="Times New Roman"/>
          <w:color w:val="000000"/>
          <w:sz w:val="24"/>
          <w:szCs w:val="24"/>
        </w:rPr>
        <w:t>aykırılığın giderilmesinin mümkün olmadığı hallerden</w:t>
      </w:r>
      <w:r w:rsidRPr="00935494">
        <w:rPr>
          <w:rFonts w:ascii="Times New Roman" w:hAnsi="Times New Roman" w:cs="Times New Roman"/>
          <w:sz w:val="24"/>
          <w:szCs w:val="24"/>
        </w:rPr>
        <w:t xml:space="preserve"> kabul edilir. </w:t>
      </w:r>
    </w:p>
    <w:p w:rsidR="00B25D25" w:rsidRPr="00ED24C9" w:rsidRDefault="00B25D25" w:rsidP="00B25D25">
      <w:pPr>
        <w:spacing w:after="0" w:line="240" w:lineRule="auto"/>
        <w:ind w:firstLine="708"/>
        <w:jc w:val="both"/>
        <w:rPr>
          <w:rFonts w:ascii="Times New Roman" w:eastAsia="Times New Roman" w:hAnsi="Times New Roman" w:cs="Times New Roman"/>
          <w:b/>
          <w:bCs/>
          <w:sz w:val="24"/>
          <w:szCs w:val="24"/>
          <w:lang w:eastAsia="tr-TR"/>
        </w:rPr>
      </w:pPr>
      <w:r w:rsidRPr="00ED24C9">
        <w:rPr>
          <w:rFonts w:ascii="Times New Roman" w:eastAsia="Times New Roman" w:hAnsi="Times New Roman" w:cs="Times New Roman"/>
          <w:b/>
          <w:bCs/>
          <w:sz w:val="24"/>
          <w:szCs w:val="24"/>
          <w:lang w:eastAsia="tr-TR"/>
        </w:rPr>
        <w:t>Yürürlük</w:t>
      </w:r>
    </w:p>
    <w:p w:rsidR="00B25D25" w:rsidRPr="00ED24C9" w:rsidRDefault="00B25D25" w:rsidP="00B25D25">
      <w:pPr>
        <w:spacing w:after="0" w:line="240" w:lineRule="auto"/>
        <w:ind w:firstLine="708"/>
        <w:jc w:val="both"/>
        <w:rPr>
          <w:rFonts w:ascii="Times New Roman" w:eastAsia="Times New Roman" w:hAnsi="Times New Roman" w:cs="Times New Roman"/>
          <w:b/>
          <w:bCs/>
          <w:sz w:val="24"/>
          <w:szCs w:val="24"/>
          <w:lang w:eastAsia="tr-TR"/>
        </w:rPr>
      </w:pPr>
      <w:r w:rsidRPr="00ED24C9">
        <w:rPr>
          <w:rFonts w:ascii="Times New Roman" w:eastAsia="Times New Roman" w:hAnsi="Times New Roman" w:cs="Times New Roman"/>
          <w:b/>
          <w:bCs/>
          <w:sz w:val="24"/>
          <w:szCs w:val="24"/>
          <w:lang w:eastAsia="tr-TR"/>
        </w:rPr>
        <w:t>MADDE</w:t>
      </w:r>
      <w:r>
        <w:rPr>
          <w:rFonts w:ascii="Times New Roman" w:eastAsia="Times New Roman" w:hAnsi="Times New Roman" w:cs="Times New Roman"/>
          <w:b/>
          <w:bCs/>
          <w:sz w:val="24"/>
          <w:szCs w:val="24"/>
          <w:lang w:eastAsia="tr-TR"/>
        </w:rPr>
        <w:t xml:space="preserve"> 9</w:t>
      </w:r>
      <w:r w:rsidRPr="00ED24C9">
        <w:rPr>
          <w:rFonts w:ascii="Times New Roman" w:eastAsia="Times New Roman" w:hAnsi="Times New Roman" w:cs="Times New Roman"/>
          <w:b/>
          <w:bCs/>
          <w:sz w:val="24"/>
          <w:szCs w:val="24"/>
          <w:lang w:eastAsia="tr-TR"/>
        </w:rPr>
        <w:t xml:space="preserve">- </w:t>
      </w:r>
      <w:r w:rsidRPr="00ED24C9">
        <w:rPr>
          <w:rFonts w:ascii="Times New Roman" w:eastAsia="Times New Roman" w:hAnsi="Times New Roman" w:cs="Times New Roman"/>
          <w:bCs/>
          <w:sz w:val="24"/>
          <w:szCs w:val="24"/>
          <w:lang w:eastAsia="tr-TR"/>
        </w:rPr>
        <w:t>(1)</w:t>
      </w:r>
      <w:r w:rsidRPr="00ED24C9">
        <w:rPr>
          <w:rFonts w:ascii="Times New Roman" w:eastAsia="Times New Roman" w:hAnsi="Times New Roman" w:cs="Times New Roman"/>
          <w:b/>
          <w:bCs/>
          <w:sz w:val="24"/>
          <w:szCs w:val="24"/>
          <w:lang w:eastAsia="tr-TR"/>
        </w:rPr>
        <w:t xml:space="preserve"> </w:t>
      </w:r>
      <w:r w:rsidRPr="00ED24C9">
        <w:rPr>
          <w:rFonts w:ascii="Times New Roman" w:eastAsia="Times New Roman" w:hAnsi="Times New Roman" w:cs="Times New Roman"/>
          <w:sz w:val="24"/>
          <w:szCs w:val="24"/>
          <w:lang w:eastAsia="tr-TR"/>
        </w:rPr>
        <w:t>Bu Tebliğ yayımı tarihinde yürürlüğe girer.</w:t>
      </w:r>
    </w:p>
    <w:p w:rsidR="00B25D25" w:rsidRPr="00ED24C9" w:rsidRDefault="00B25D25" w:rsidP="00B25D25">
      <w:pPr>
        <w:spacing w:after="0" w:line="240" w:lineRule="auto"/>
        <w:ind w:firstLine="708"/>
        <w:jc w:val="both"/>
        <w:rPr>
          <w:rFonts w:ascii="Times New Roman" w:eastAsia="Times New Roman" w:hAnsi="Times New Roman" w:cs="Times New Roman"/>
          <w:b/>
          <w:bCs/>
          <w:sz w:val="24"/>
          <w:szCs w:val="24"/>
          <w:lang w:eastAsia="tr-TR"/>
        </w:rPr>
      </w:pPr>
      <w:r w:rsidRPr="00ED24C9">
        <w:rPr>
          <w:rFonts w:ascii="Times New Roman" w:eastAsia="Times New Roman" w:hAnsi="Times New Roman" w:cs="Times New Roman"/>
          <w:b/>
          <w:bCs/>
          <w:sz w:val="24"/>
          <w:szCs w:val="24"/>
          <w:lang w:eastAsia="tr-TR"/>
        </w:rPr>
        <w:t>Yürütme</w:t>
      </w:r>
    </w:p>
    <w:p w:rsidR="00B25D25" w:rsidRPr="00ED24C9" w:rsidRDefault="00B25D25" w:rsidP="00B25D25">
      <w:pPr>
        <w:spacing w:after="0" w:line="240" w:lineRule="auto"/>
        <w:ind w:firstLine="708"/>
        <w:jc w:val="both"/>
        <w:rPr>
          <w:rFonts w:ascii="Times New Roman" w:eastAsia="Times New Roman" w:hAnsi="Times New Roman" w:cs="Times New Roman"/>
          <w:sz w:val="24"/>
          <w:szCs w:val="24"/>
          <w:lang w:eastAsia="tr-TR"/>
        </w:rPr>
      </w:pPr>
      <w:r w:rsidRPr="00ED24C9">
        <w:rPr>
          <w:rFonts w:ascii="Times New Roman" w:eastAsia="Times New Roman" w:hAnsi="Times New Roman" w:cs="Times New Roman"/>
          <w:b/>
          <w:bCs/>
          <w:sz w:val="24"/>
          <w:szCs w:val="24"/>
          <w:lang w:eastAsia="tr-TR"/>
        </w:rPr>
        <w:t xml:space="preserve">MADDE </w:t>
      </w:r>
      <w:r>
        <w:rPr>
          <w:rFonts w:ascii="Times New Roman" w:eastAsia="Times New Roman" w:hAnsi="Times New Roman" w:cs="Times New Roman"/>
          <w:b/>
          <w:bCs/>
          <w:sz w:val="24"/>
          <w:szCs w:val="24"/>
          <w:lang w:eastAsia="tr-TR"/>
        </w:rPr>
        <w:t>10</w:t>
      </w:r>
      <w:r w:rsidRPr="00ED24C9">
        <w:rPr>
          <w:rFonts w:ascii="Times New Roman" w:eastAsia="Times New Roman" w:hAnsi="Times New Roman" w:cs="Times New Roman"/>
          <w:b/>
          <w:bCs/>
          <w:sz w:val="24"/>
          <w:szCs w:val="24"/>
          <w:lang w:eastAsia="tr-TR"/>
        </w:rPr>
        <w:t xml:space="preserve">- </w:t>
      </w:r>
      <w:r w:rsidRPr="00ED24C9">
        <w:rPr>
          <w:rFonts w:ascii="Times New Roman" w:eastAsia="Times New Roman" w:hAnsi="Times New Roman" w:cs="Times New Roman"/>
          <w:bCs/>
          <w:sz w:val="24"/>
          <w:szCs w:val="24"/>
          <w:lang w:eastAsia="tr-TR"/>
        </w:rPr>
        <w:t>(1)</w:t>
      </w:r>
      <w:r w:rsidRPr="00ED24C9">
        <w:rPr>
          <w:rFonts w:ascii="Times New Roman" w:eastAsia="Times New Roman" w:hAnsi="Times New Roman" w:cs="Times New Roman"/>
          <w:b/>
          <w:bCs/>
          <w:sz w:val="24"/>
          <w:szCs w:val="24"/>
          <w:lang w:eastAsia="tr-TR"/>
        </w:rPr>
        <w:t xml:space="preserve"> </w:t>
      </w:r>
      <w:r w:rsidRPr="00ED24C9">
        <w:rPr>
          <w:rFonts w:ascii="Times New Roman" w:eastAsia="Times New Roman" w:hAnsi="Times New Roman" w:cs="Times New Roman"/>
          <w:sz w:val="24"/>
          <w:szCs w:val="24"/>
          <w:lang w:eastAsia="tr-TR"/>
        </w:rPr>
        <w:t>Bu Tebliğ hükümlerini Tarım ve Orman Bakanı yürütür.</w:t>
      </w:r>
    </w:p>
    <w:p w:rsidR="00A74733" w:rsidRDefault="00A74733"/>
    <w:sectPr w:rsidR="00A74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5"/>
    <w:rsid w:val="00075B45"/>
    <w:rsid w:val="002F7C09"/>
    <w:rsid w:val="00A74733"/>
    <w:rsid w:val="00B25D25"/>
    <w:rsid w:val="00ED5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619B-BEFB-476E-86CE-82929B34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4503</Characters>
  <Application>Microsoft Office Word</Application>
  <DocSecurity>0</DocSecurity>
  <Lines>102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SARIKAYA</dc:creator>
  <cp:keywords/>
  <dc:description/>
  <cp:lastModifiedBy>Kübra ÇELEBİ</cp:lastModifiedBy>
  <cp:revision>2</cp:revision>
  <dcterms:created xsi:type="dcterms:W3CDTF">2024-09-16T11:54:00Z</dcterms:created>
  <dcterms:modified xsi:type="dcterms:W3CDTF">2024-09-16T11:54:00Z</dcterms:modified>
</cp:coreProperties>
</file>