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FF" w:rsidRPr="005731A2" w:rsidRDefault="00B465FF" w:rsidP="00351B23">
      <w:pPr>
        <w:suppressLineNumbers/>
        <w:spacing w:after="0" w:line="240" w:lineRule="atLeast"/>
        <w:ind w:firstLine="709"/>
        <w:jc w:val="center"/>
        <w:rPr>
          <w:rFonts w:ascii="Times New Roman" w:hAnsi="Times New Roman"/>
          <w:b/>
          <w:spacing w:val="-3"/>
          <w:sz w:val="24"/>
          <w:szCs w:val="24"/>
        </w:rPr>
      </w:pPr>
      <w:bookmarkStart w:id="0" w:name="_GoBack"/>
      <w:bookmarkEnd w:id="0"/>
      <w:r w:rsidRPr="005731A2">
        <w:rPr>
          <w:rFonts w:ascii="Times New Roman" w:hAnsi="Times New Roman"/>
          <w:b/>
          <w:spacing w:val="-3"/>
          <w:sz w:val="24"/>
          <w:szCs w:val="24"/>
        </w:rPr>
        <w:t>GENEL GEREKÇE</w:t>
      </w:r>
    </w:p>
    <w:p w:rsidR="00351B23" w:rsidRPr="005731A2" w:rsidRDefault="00351B23" w:rsidP="00E939FB">
      <w:pPr>
        <w:suppressLineNumbers/>
        <w:spacing w:after="0" w:line="240" w:lineRule="atLeast"/>
        <w:ind w:firstLine="709"/>
        <w:jc w:val="center"/>
        <w:rPr>
          <w:rFonts w:ascii="Times New Roman" w:hAnsi="Times New Roman"/>
          <w:b/>
          <w:spacing w:val="-3"/>
          <w:sz w:val="24"/>
          <w:szCs w:val="24"/>
        </w:rPr>
      </w:pPr>
    </w:p>
    <w:p w:rsidR="004B6BFE" w:rsidRPr="005731A2" w:rsidRDefault="009974FE" w:rsidP="00ED0074">
      <w:pPr>
        <w:spacing w:after="0" w:line="240" w:lineRule="auto"/>
        <w:jc w:val="both"/>
        <w:rPr>
          <w:rFonts w:ascii="Times New Roman" w:eastAsia="?????? Pro W3" w:hAnsi="Times New Roman"/>
          <w:sz w:val="24"/>
          <w:szCs w:val="24"/>
        </w:rPr>
      </w:pPr>
      <w:r w:rsidRPr="005731A2">
        <w:rPr>
          <w:rFonts w:ascii="Times New Roman" w:hAnsi="Times New Roman"/>
          <w:b/>
          <w:bCs/>
          <w:sz w:val="24"/>
          <w:szCs w:val="24"/>
        </w:rPr>
        <w:t xml:space="preserve"> </w:t>
      </w:r>
      <w:proofErr w:type="gramStart"/>
      <w:r w:rsidR="001102F0" w:rsidRPr="005731A2">
        <w:rPr>
          <w:rFonts w:ascii="Times New Roman" w:hAnsi="Times New Roman"/>
          <w:bCs/>
          <w:sz w:val="24"/>
          <w:szCs w:val="24"/>
        </w:rPr>
        <w:t>16/12/2023</w:t>
      </w:r>
      <w:proofErr w:type="gramEnd"/>
      <w:r w:rsidR="00195078" w:rsidRPr="005731A2">
        <w:rPr>
          <w:rFonts w:ascii="Times New Roman" w:hAnsi="Times New Roman"/>
          <w:bCs/>
          <w:sz w:val="24"/>
          <w:szCs w:val="24"/>
        </w:rPr>
        <w:t xml:space="preserve"> tarih</w:t>
      </w:r>
      <w:r w:rsidR="001102F0" w:rsidRPr="005731A2">
        <w:rPr>
          <w:rFonts w:ascii="Times New Roman" w:hAnsi="Times New Roman"/>
          <w:bCs/>
          <w:sz w:val="24"/>
          <w:szCs w:val="24"/>
        </w:rPr>
        <w:t>li ve</w:t>
      </w:r>
      <w:r w:rsidR="00195078" w:rsidRPr="005731A2">
        <w:rPr>
          <w:rFonts w:ascii="Times New Roman" w:hAnsi="Times New Roman"/>
          <w:bCs/>
          <w:sz w:val="24"/>
          <w:szCs w:val="24"/>
        </w:rPr>
        <w:t xml:space="preserve"> </w:t>
      </w:r>
      <w:r w:rsidR="001102F0" w:rsidRPr="005731A2">
        <w:rPr>
          <w:rFonts w:ascii="Times New Roman" w:hAnsi="Times New Roman"/>
          <w:bCs/>
          <w:sz w:val="24"/>
          <w:szCs w:val="24"/>
        </w:rPr>
        <w:t xml:space="preserve">32401 </w:t>
      </w:r>
      <w:r w:rsidR="00195078" w:rsidRPr="005731A2">
        <w:rPr>
          <w:rFonts w:ascii="Times New Roman" w:hAnsi="Times New Roman"/>
          <w:bCs/>
          <w:sz w:val="24"/>
          <w:szCs w:val="24"/>
        </w:rPr>
        <w:t>sayılı Resmi G</w:t>
      </w:r>
      <w:r w:rsidR="0024541B" w:rsidRPr="005731A2">
        <w:rPr>
          <w:rFonts w:ascii="Times New Roman" w:hAnsi="Times New Roman"/>
          <w:bCs/>
          <w:sz w:val="24"/>
          <w:szCs w:val="24"/>
        </w:rPr>
        <w:t>azetede yayım</w:t>
      </w:r>
      <w:r w:rsidR="004B6BFE" w:rsidRPr="005731A2">
        <w:rPr>
          <w:rFonts w:ascii="Times New Roman" w:hAnsi="Times New Roman"/>
          <w:bCs/>
          <w:sz w:val="24"/>
          <w:szCs w:val="24"/>
        </w:rPr>
        <w:t xml:space="preserve">lanan </w:t>
      </w:r>
      <w:r w:rsidR="00195078" w:rsidRPr="005731A2">
        <w:rPr>
          <w:rFonts w:ascii="Times New Roman" w:eastAsia="Times New Roman" w:hAnsi="Times New Roman"/>
          <w:bCs/>
          <w:sz w:val="24"/>
          <w:szCs w:val="24"/>
          <w:lang w:eastAsia="tr-TR"/>
        </w:rPr>
        <w:t xml:space="preserve">Etil Alkol ve </w:t>
      </w:r>
      <w:proofErr w:type="spellStart"/>
      <w:r w:rsidR="00195078" w:rsidRPr="005731A2">
        <w:rPr>
          <w:rFonts w:ascii="Times New Roman" w:eastAsia="Times New Roman" w:hAnsi="Times New Roman"/>
          <w:bCs/>
          <w:sz w:val="24"/>
          <w:szCs w:val="24"/>
          <w:lang w:eastAsia="tr-TR"/>
        </w:rPr>
        <w:t>Metanolün</w:t>
      </w:r>
      <w:proofErr w:type="spellEnd"/>
      <w:r w:rsidR="00195078" w:rsidRPr="005731A2">
        <w:rPr>
          <w:rFonts w:ascii="Times New Roman" w:eastAsia="Times New Roman" w:hAnsi="Times New Roman"/>
          <w:bCs/>
          <w:sz w:val="24"/>
          <w:szCs w:val="24"/>
          <w:lang w:eastAsia="tr-TR"/>
        </w:rPr>
        <w:t xml:space="preserve"> Üretimi İle İç ve Dış Ticaretine İlişkin Usul ve Esaslar Hakkında Yönetmelikte Değişiklik Yapılmasına Dair Yönetmelik </w:t>
      </w:r>
      <w:r w:rsidR="004B6BFE" w:rsidRPr="005731A2">
        <w:rPr>
          <w:rFonts w:ascii="Times New Roman" w:eastAsia="Times New Roman" w:hAnsi="Times New Roman"/>
          <w:bCs/>
          <w:sz w:val="24"/>
          <w:szCs w:val="24"/>
          <w:lang w:eastAsia="tr-TR"/>
        </w:rPr>
        <w:t xml:space="preserve">ile </w:t>
      </w:r>
      <w:r w:rsidR="00B96742" w:rsidRPr="005731A2">
        <w:rPr>
          <w:rFonts w:ascii="Times New Roman" w:eastAsia="Times New Roman" w:hAnsi="Times New Roman"/>
          <w:sz w:val="24"/>
          <w:szCs w:val="24"/>
          <w:lang w:eastAsia="tr-TR"/>
        </w:rPr>
        <w:t xml:space="preserve">Etil Alkol ve </w:t>
      </w:r>
      <w:proofErr w:type="spellStart"/>
      <w:r w:rsidR="00B96742" w:rsidRPr="005731A2">
        <w:rPr>
          <w:rFonts w:ascii="Times New Roman" w:eastAsia="Times New Roman" w:hAnsi="Times New Roman"/>
          <w:sz w:val="24"/>
          <w:szCs w:val="24"/>
          <w:lang w:eastAsia="tr-TR"/>
        </w:rPr>
        <w:t>Metanolün</w:t>
      </w:r>
      <w:proofErr w:type="spellEnd"/>
      <w:r w:rsidR="00B96742" w:rsidRPr="005731A2">
        <w:rPr>
          <w:rFonts w:ascii="Times New Roman" w:eastAsia="Times New Roman" w:hAnsi="Times New Roman"/>
          <w:sz w:val="24"/>
          <w:szCs w:val="24"/>
          <w:lang w:eastAsia="tr-TR"/>
        </w:rPr>
        <w:t xml:space="preserve"> Üretimi İle İç ve Dış Ticaretine İlişkin Usul v</w:t>
      </w:r>
      <w:r w:rsidR="004B6BFE" w:rsidRPr="005731A2">
        <w:rPr>
          <w:rFonts w:ascii="Times New Roman" w:eastAsia="Times New Roman" w:hAnsi="Times New Roman"/>
          <w:sz w:val="24"/>
          <w:szCs w:val="24"/>
          <w:lang w:eastAsia="tr-TR"/>
        </w:rPr>
        <w:t>e Esaslar Hakkında Yönetmeliğin</w:t>
      </w:r>
      <w:r w:rsidR="001362DC" w:rsidRPr="005731A2">
        <w:rPr>
          <w:rFonts w:ascii="Times New Roman" w:eastAsia="?????? Pro W3" w:hAnsi="Times New Roman"/>
          <w:sz w:val="24"/>
          <w:szCs w:val="24"/>
        </w:rPr>
        <w:t xml:space="preserve"> </w:t>
      </w:r>
      <w:r w:rsidR="001362DC" w:rsidRPr="005731A2">
        <w:rPr>
          <w:rFonts w:ascii="Times New Roman" w:eastAsia="Times New Roman" w:hAnsi="Times New Roman"/>
          <w:sz w:val="24"/>
          <w:szCs w:val="24"/>
          <w:lang w:eastAsia="tr-TR"/>
        </w:rPr>
        <w:t>20</w:t>
      </w:r>
      <w:r w:rsidR="001362DC" w:rsidRPr="005731A2">
        <w:rPr>
          <w:rFonts w:ascii="Times New Roman" w:eastAsia="?????? Pro W3" w:hAnsi="Times New Roman"/>
          <w:sz w:val="24"/>
          <w:szCs w:val="24"/>
        </w:rPr>
        <w:t xml:space="preserve"> </w:t>
      </w:r>
      <w:proofErr w:type="spellStart"/>
      <w:r w:rsidR="001362DC" w:rsidRPr="005731A2">
        <w:rPr>
          <w:rFonts w:ascii="Times New Roman" w:eastAsia="?????? Pro W3" w:hAnsi="Times New Roman"/>
          <w:sz w:val="24"/>
          <w:szCs w:val="24"/>
        </w:rPr>
        <w:t>nci</w:t>
      </w:r>
      <w:proofErr w:type="spellEnd"/>
      <w:r w:rsidR="001362DC" w:rsidRPr="005731A2">
        <w:rPr>
          <w:rFonts w:ascii="Times New Roman" w:eastAsia="?????? Pro W3" w:hAnsi="Times New Roman"/>
          <w:sz w:val="24"/>
          <w:szCs w:val="24"/>
        </w:rPr>
        <w:t xml:space="preserve"> maddesinin birinci</w:t>
      </w:r>
      <w:r w:rsidRPr="005731A2">
        <w:rPr>
          <w:rFonts w:ascii="Times New Roman" w:eastAsia="?????? Pro W3" w:hAnsi="Times New Roman"/>
          <w:sz w:val="24"/>
          <w:szCs w:val="24"/>
        </w:rPr>
        <w:t xml:space="preserve"> fıkra</w:t>
      </w:r>
      <w:r w:rsidR="001362DC" w:rsidRPr="005731A2">
        <w:rPr>
          <w:rFonts w:ascii="Times New Roman" w:eastAsia="?????? Pro W3" w:hAnsi="Times New Roman"/>
          <w:sz w:val="24"/>
          <w:szCs w:val="24"/>
        </w:rPr>
        <w:t>sının (c)</w:t>
      </w:r>
      <w:r w:rsidRPr="005731A2">
        <w:rPr>
          <w:rFonts w:ascii="Times New Roman" w:eastAsia="?????? Pro W3" w:hAnsi="Times New Roman"/>
          <w:sz w:val="24"/>
          <w:szCs w:val="24"/>
        </w:rPr>
        <w:t xml:space="preserve"> </w:t>
      </w:r>
      <w:r w:rsidR="001362DC" w:rsidRPr="005731A2">
        <w:rPr>
          <w:rFonts w:ascii="Times New Roman" w:eastAsia="?????? Pro W3" w:hAnsi="Times New Roman"/>
          <w:sz w:val="24"/>
          <w:szCs w:val="24"/>
        </w:rPr>
        <w:t>bendi aşağıdaki şekilde değiştirilmiştir</w:t>
      </w:r>
      <w:r w:rsidR="004B6BFE" w:rsidRPr="005731A2">
        <w:rPr>
          <w:rFonts w:ascii="Times New Roman" w:eastAsia="?????? Pro W3" w:hAnsi="Times New Roman"/>
          <w:sz w:val="24"/>
          <w:szCs w:val="24"/>
        </w:rPr>
        <w:t xml:space="preserve">. </w:t>
      </w:r>
    </w:p>
    <w:p w:rsidR="00645CA2" w:rsidRPr="005731A2" w:rsidRDefault="00645CA2" w:rsidP="009974FE">
      <w:pPr>
        <w:spacing w:after="0" w:line="240" w:lineRule="auto"/>
        <w:jc w:val="both"/>
        <w:rPr>
          <w:rFonts w:ascii="Times New Roman" w:eastAsia="?????? Pro W3" w:hAnsi="Times New Roman"/>
          <w:sz w:val="24"/>
          <w:szCs w:val="24"/>
        </w:rPr>
      </w:pPr>
    </w:p>
    <w:p w:rsidR="001362DC" w:rsidRPr="005731A2" w:rsidRDefault="001362DC" w:rsidP="009974FE">
      <w:pPr>
        <w:spacing w:after="0" w:line="240" w:lineRule="auto"/>
        <w:jc w:val="both"/>
        <w:rPr>
          <w:rFonts w:ascii="Times New Roman" w:hAnsi="Times New Roman"/>
          <w:sz w:val="24"/>
          <w:szCs w:val="24"/>
        </w:rPr>
      </w:pPr>
      <w:r w:rsidRPr="005731A2">
        <w:rPr>
          <w:rFonts w:ascii="Times New Roman" w:hAnsi="Times New Roman"/>
          <w:sz w:val="24"/>
          <w:szCs w:val="24"/>
        </w:rPr>
        <w:t>“Tıbbi kullanım amaçlı etil alkol: Eczaneler ve hastaneler gibi sağlık kuruluşları için 5 litre hacimli mat siyah plastik kap içinde ambalajlanır. Bu alkoller sadece etil alkol üretim tesisinde üretilerek ambalajlanır veya ambalajlı olarak ithal edilir. Üretilen veya ithal edilecek tıbbi kullanım amaçlı etil alkollerin etiketinde </w:t>
      </w:r>
      <w:proofErr w:type="spellStart"/>
      <w:r w:rsidRPr="005731A2">
        <w:rPr>
          <w:rFonts w:ascii="Times New Roman" w:hAnsi="Times New Roman"/>
          <w:sz w:val="24"/>
          <w:szCs w:val="24"/>
        </w:rPr>
        <w:t>karekod</w:t>
      </w:r>
      <w:proofErr w:type="spellEnd"/>
      <w:r w:rsidRPr="005731A2">
        <w:rPr>
          <w:rFonts w:ascii="Times New Roman" w:hAnsi="Times New Roman"/>
          <w:sz w:val="24"/>
          <w:szCs w:val="24"/>
        </w:rPr>
        <w:t> bulunması zorunludur. Yetkili etil alkol dağıtım firmaları tarafından piyasaya arz edilen tıbbi kullanım amaçlı etil alkol, toptan satış belgesini haiz Sağlık Bakanlığı tarafından ruhsatlandırılmış veya izin verilmiş beşeri ecza depoları ve ecza ticarethaneleri eliyle eczane ve hastane gibi sağlık kuruluşları ile hayvan sağlığı ile ilgili kuruluşların kullanımına sunulur. İlgili kuruluşlar ürün izlenebilirliğini sağlamakla yükümlüdür. Bakanlık, ilgili kurum ve kuruluşların görüşünü de alarak tıbbi kullanım amaçlı etil alkolün kullanım amacını ve miktarını belirlemeye yetkilidir.”</w:t>
      </w:r>
    </w:p>
    <w:p w:rsidR="001362DC" w:rsidRPr="005731A2" w:rsidRDefault="001362DC" w:rsidP="009974FE">
      <w:pPr>
        <w:spacing w:after="0" w:line="240" w:lineRule="auto"/>
        <w:jc w:val="both"/>
        <w:rPr>
          <w:rFonts w:ascii="Times New Roman" w:eastAsia="Times New Roman" w:hAnsi="Times New Roman"/>
          <w:color w:val="000000"/>
          <w:sz w:val="24"/>
          <w:szCs w:val="24"/>
          <w:lang w:eastAsia="tr-TR"/>
        </w:rPr>
      </w:pPr>
    </w:p>
    <w:p w:rsidR="00645CA2" w:rsidRPr="005731A2" w:rsidRDefault="00645CA2" w:rsidP="00645CA2">
      <w:pPr>
        <w:spacing w:after="0" w:line="240" w:lineRule="auto"/>
        <w:jc w:val="both"/>
        <w:rPr>
          <w:rFonts w:ascii="Times New Roman" w:eastAsia="Times New Roman" w:hAnsi="Times New Roman"/>
          <w:color w:val="000000"/>
          <w:sz w:val="24"/>
          <w:szCs w:val="24"/>
          <w:lang w:eastAsia="tr-TR"/>
        </w:rPr>
      </w:pPr>
      <w:proofErr w:type="gramStart"/>
      <w:r w:rsidRPr="005731A2">
        <w:rPr>
          <w:rFonts w:ascii="Times New Roman" w:eastAsia="Times New Roman" w:hAnsi="Times New Roman"/>
          <w:color w:val="000000"/>
          <w:sz w:val="24"/>
          <w:szCs w:val="24"/>
          <w:lang w:eastAsia="tr-TR"/>
        </w:rPr>
        <w:t>Mezkur</w:t>
      </w:r>
      <w:proofErr w:type="gramEnd"/>
      <w:r w:rsidR="001362DC" w:rsidRPr="005731A2">
        <w:rPr>
          <w:rFonts w:ascii="Times New Roman" w:eastAsia="Times New Roman" w:hAnsi="Times New Roman"/>
          <w:color w:val="000000"/>
          <w:sz w:val="24"/>
          <w:szCs w:val="24"/>
          <w:lang w:eastAsia="tr-TR"/>
        </w:rPr>
        <w:t xml:space="preserve"> değişiklik ile </w:t>
      </w:r>
      <w:r w:rsidR="005731A2" w:rsidRPr="005731A2">
        <w:rPr>
          <w:rFonts w:ascii="Times New Roman" w:eastAsia="Times New Roman" w:hAnsi="Times New Roman"/>
          <w:color w:val="000000"/>
          <w:sz w:val="24"/>
          <w:szCs w:val="24"/>
          <w:lang w:eastAsia="tr-TR"/>
        </w:rPr>
        <w:t>Tarım ve Orman Bakanlığı,</w:t>
      </w:r>
      <w:r w:rsidR="009974FE" w:rsidRPr="005731A2">
        <w:rPr>
          <w:rFonts w:ascii="Times New Roman" w:eastAsia="Times New Roman" w:hAnsi="Times New Roman"/>
          <w:color w:val="000000"/>
          <w:sz w:val="24"/>
          <w:szCs w:val="24"/>
          <w:lang w:eastAsia="tr-TR"/>
        </w:rPr>
        <w:t xml:space="preserve"> </w:t>
      </w:r>
      <w:r w:rsidR="005731A2" w:rsidRPr="005731A2">
        <w:rPr>
          <w:rFonts w:ascii="Times New Roman" w:hAnsi="Times New Roman"/>
          <w:sz w:val="24"/>
          <w:szCs w:val="24"/>
        </w:rPr>
        <w:t>ilgili kurum ve kuruluşların görüşünü de alarak tıbbi kullanım amaçlı etil alkolün kullanım amacını ve miktarını</w:t>
      </w:r>
      <w:r w:rsidRPr="005731A2">
        <w:rPr>
          <w:rFonts w:ascii="Times New Roman" w:eastAsia="Times New Roman" w:hAnsi="Times New Roman"/>
          <w:color w:val="000000"/>
          <w:sz w:val="24"/>
          <w:szCs w:val="24"/>
          <w:lang w:eastAsia="tr-TR"/>
        </w:rPr>
        <w:t xml:space="preserve"> belirlemeye yetkili kılınmıştır.</w:t>
      </w:r>
    </w:p>
    <w:p w:rsidR="00645CA2" w:rsidRPr="005731A2" w:rsidRDefault="00645CA2" w:rsidP="00645CA2">
      <w:pPr>
        <w:spacing w:after="0" w:line="240" w:lineRule="auto"/>
        <w:jc w:val="both"/>
        <w:rPr>
          <w:rFonts w:ascii="Times New Roman" w:eastAsia="Times New Roman" w:hAnsi="Times New Roman"/>
          <w:color w:val="000000"/>
          <w:sz w:val="24"/>
          <w:szCs w:val="24"/>
          <w:lang w:eastAsia="tr-TR"/>
        </w:rPr>
      </w:pPr>
    </w:p>
    <w:p w:rsidR="00814EC1" w:rsidRPr="005731A2" w:rsidRDefault="00645CA2" w:rsidP="005731A2">
      <w:pPr>
        <w:tabs>
          <w:tab w:val="left" w:pos="566"/>
        </w:tabs>
        <w:spacing w:line="240" w:lineRule="exact"/>
        <w:jc w:val="both"/>
        <w:rPr>
          <w:rFonts w:ascii="Times New Roman" w:hAnsi="Times New Roman"/>
          <w:b/>
          <w:sz w:val="24"/>
          <w:szCs w:val="24"/>
        </w:rPr>
      </w:pPr>
      <w:r w:rsidRPr="005731A2">
        <w:rPr>
          <w:rFonts w:ascii="Times New Roman" w:eastAsia="Times New Roman" w:hAnsi="Times New Roman"/>
          <w:color w:val="000000"/>
          <w:sz w:val="24"/>
          <w:szCs w:val="24"/>
          <w:lang w:eastAsia="tr-TR"/>
        </w:rPr>
        <w:t>Bu kapsamda söz konusu yetki uyarınca</w:t>
      </w:r>
      <w:r w:rsidRPr="005731A2">
        <w:rPr>
          <w:rFonts w:ascii="Times New Roman" w:hAnsi="Times New Roman"/>
          <w:color w:val="000000"/>
          <w:spacing w:val="-3"/>
          <w:sz w:val="24"/>
          <w:szCs w:val="24"/>
        </w:rPr>
        <w:t xml:space="preserve"> </w:t>
      </w:r>
      <w:r w:rsidRPr="005731A2">
        <w:rPr>
          <w:rFonts w:ascii="Times New Roman" w:eastAsia="Times New Roman" w:hAnsi="Times New Roman"/>
          <w:sz w:val="24"/>
          <w:szCs w:val="24"/>
          <w:lang w:eastAsia="tr-TR"/>
        </w:rPr>
        <w:t>a</w:t>
      </w:r>
      <w:r w:rsidR="00195078" w:rsidRPr="005731A2">
        <w:rPr>
          <w:rFonts w:ascii="Times New Roman" w:eastAsia="Times New Roman" w:hAnsi="Times New Roman"/>
          <w:sz w:val="24"/>
          <w:szCs w:val="24"/>
          <w:lang w:eastAsia="tr-TR"/>
        </w:rPr>
        <w:t>lkol piyasasının denetlenebilmesi, kayıp ve kaçağın önüne geçilebilmesi ve bunun da etkin bir şekilde</w:t>
      </w:r>
      <w:r w:rsidR="00C94971" w:rsidRPr="005731A2">
        <w:rPr>
          <w:rFonts w:ascii="Times New Roman" w:eastAsia="Times New Roman" w:hAnsi="Times New Roman"/>
          <w:sz w:val="24"/>
          <w:szCs w:val="24"/>
          <w:lang w:eastAsia="tr-TR"/>
        </w:rPr>
        <w:t xml:space="preserve"> yapılabilmesi için;</w:t>
      </w:r>
      <w:r w:rsidR="00814EC1" w:rsidRPr="005731A2">
        <w:rPr>
          <w:rFonts w:ascii="Times New Roman" w:eastAsia="Times New Roman" w:hAnsi="Times New Roman"/>
          <w:sz w:val="24"/>
          <w:szCs w:val="24"/>
          <w:lang w:eastAsia="tr-TR"/>
        </w:rPr>
        <w:t xml:space="preserve"> </w:t>
      </w:r>
      <w:r w:rsidR="005731A2" w:rsidRPr="005731A2">
        <w:rPr>
          <w:rFonts w:ascii="Times New Roman" w:eastAsia="Times New Roman" w:hAnsi="Times New Roman"/>
          <w:sz w:val="24"/>
          <w:szCs w:val="24"/>
          <w:lang w:eastAsia="tr-TR"/>
        </w:rPr>
        <w:t>“</w:t>
      </w:r>
      <w:r w:rsidR="005731A2" w:rsidRPr="005731A2">
        <w:rPr>
          <w:rFonts w:ascii="Times New Roman" w:hAnsi="Times New Roman"/>
          <w:sz w:val="24"/>
          <w:szCs w:val="24"/>
        </w:rPr>
        <w:t xml:space="preserve">Tıbbi Kullanım Amaçlı Etil Alkolün Piyasaya Arzının, Kullanım Amacının ve Miktarının Belirlenmesine </w:t>
      </w:r>
      <w:r w:rsidR="005731A2" w:rsidRPr="005731A2">
        <w:rPr>
          <w:rFonts w:ascii="Times New Roman" w:eastAsia="Times New Roman" w:hAnsi="Times New Roman"/>
          <w:sz w:val="24"/>
          <w:szCs w:val="24"/>
          <w:lang w:eastAsia="tr-TR"/>
        </w:rPr>
        <w:t>İlişkin Usul ve Esaslar Hakkında</w:t>
      </w:r>
      <w:r w:rsidR="005731A2" w:rsidRPr="005731A2">
        <w:rPr>
          <w:rFonts w:ascii="Times New Roman" w:hAnsi="Times New Roman"/>
          <w:b/>
          <w:sz w:val="24"/>
          <w:szCs w:val="24"/>
        </w:rPr>
        <w:t xml:space="preserve"> </w:t>
      </w:r>
      <w:r w:rsidR="009974FE" w:rsidRPr="005731A2">
        <w:rPr>
          <w:rFonts w:ascii="Times New Roman" w:hAnsi="Times New Roman"/>
          <w:bCs/>
          <w:color w:val="000000"/>
          <w:sz w:val="24"/>
          <w:szCs w:val="24"/>
        </w:rPr>
        <w:t>Tebliğ Taslağı</w:t>
      </w:r>
      <w:r w:rsidR="009974FE" w:rsidRPr="005731A2">
        <w:rPr>
          <w:rFonts w:ascii="Times New Roman" w:hAnsi="Times New Roman"/>
          <w:b/>
          <w:bCs/>
          <w:color w:val="000000"/>
          <w:sz w:val="24"/>
          <w:szCs w:val="24"/>
        </w:rPr>
        <w:t xml:space="preserve"> </w:t>
      </w:r>
      <w:r w:rsidR="00814EC1" w:rsidRPr="005731A2">
        <w:rPr>
          <w:rFonts w:ascii="Times New Roman" w:eastAsia="Times New Roman" w:hAnsi="Times New Roman"/>
          <w:sz w:val="24"/>
          <w:szCs w:val="24"/>
          <w:lang w:eastAsia="tr-TR"/>
        </w:rPr>
        <w:t>” hazırlanmıştır.</w:t>
      </w:r>
    </w:p>
    <w:p w:rsidR="00834E5D" w:rsidRPr="005731A2" w:rsidRDefault="00834E5D" w:rsidP="00E939FB">
      <w:pPr>
        <w:spacing w:after="0" w:line="240" w:lineRule="atLeast"/>
        <w:rPr>
          <w:rFonts w:ascii="Times New Roman" w:hAnsi="Times New Roman"/>
          <w:sz w:val="24"/>
          <w:szCs w:val="24"/>
        </w:rPr>
      </w:pPr>
    </w:p>
    <w:sectPr w:rsidR="00834E5D" w:rsidRPr="0057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FF"/>
    <w:rsid w:val="000475C4"/>
    <w:rsid w:val="001102F0"/>
    <w:rsid w:val="001362DC"/>
    <w:rsid w:val="00195078"/>
    <w:rsid w:val="0024541B"/>
    <w:rsid w:val="003318E7"/>
    <w:rsid w:val="00351B23"/>
    <w:rsid w:val="00362CF7"/>
    <w:rsid w:val="003E6617"/>
    <w:rsid w:val="00417390"/>
    <w:rsid w:val="004B6BFE"/>
    <w:rsid w:val="005731A2"/>
    <w:rsid w:val="00645CA2"/>
    <w:rsid w:val="00673FA2"/>
    <w:rsid w:val="006C412B"/>
    <w:rsid w:val="006D6476"/>
    <w:rsid w:val="00814EC1"/>
    <w:rsid w:val="00834E5D"/>
    <w:rsid w:val="00935C23"/>
    <w:rsid w:val="009974FE"/>
    <w:rsid w:val="00AE3C0B"/>
    <w:rsid w:val="00B465FF"/>
    <w:rsid w:val="00B96742"/>
    <w:rsid w:val="00C33830"/>
    <w:rsid w:val="00C94971"/>
    <w:rsid w:val="00CA293E"/>
    <w:rsid w:val="00CE718A"/>
    <w:rsid w:val="00D9254F"/>
    <w:rsid w:val="00E939FB"/>
    <w:rsid w:val="00ED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D0575-A26D-46A8-9C42-893474D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F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1639</Characters>
  <Application>Microsoft Office Word</Application>
  <DocSecurity>0</DocSecurity>
  <Lines>37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SARIKAYA</dc:creator>
  <cp:keywords/>
  <dc:description/>
  <cp:lastModifiedBy>Kübra ÇELEBİ</cp:lastModifiedBy>
  <cp:revision>2</cp:revision>
  <dcterms:created xsi:type="dcterms:W3CDTF">2024-09-16T11:55:00Z</dcterms:created>
  <dcterms:modified xsi:type="dcterms:W3CDTF">2024-09-16T11:55:00Z</dcterms:modified>
</cp:coreProperties>
</file>