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4B" w:rsidRPr="007B29ED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14B" w:rsidRPr="007B29ED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14B" w:rsidRPr="007B29ED" w:rsidRDefault="00B3714B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4B" w:rsidRDefault="0031244B" w:rsidP="00312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ED">
        <w:rPr>
          <w:rFonts w:ascii="Times New Roman" w:hAnsi="Times New Roman" w:cs="Times New Roman"/>
          <w:b/>
          <w:sz w:val="24"/>
          <w:szCs w:val="24"/>
        </w:rPr>
        <w:t>GENEL GEREKÇE</w:t>
      </w:r>
    </w:p>
    <w:p w:rsidR="0099054A" w:rsidRPr="007B29ED" w:rsidRDefault="0099054A" w:rsidP="00312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4B" w:rsidRPr="007B29ED" w:rsidRDefault="0031244B" w:rsidP="003124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B29ED">
        <w:rPr>
          <w:rFonts w:ascii="Times New Roman" w:hAnsi="Times New Roman" w:cs="Times New Roman"/>
          <w:b/>
          <w:bCs/>
        </w:rPr>
        <w:t>ALKOL VE ALKOLLÜ İÇKİ TESİSLERİNİN HAİZ OLMALARI GEREKEN TEKNİK ŞARTLAR, KURULMALARI, İŞLETİLMELERİ VE DENETLENMELERİNE İLİŞKİN USUL VE ESASLAR HAKKINDA YÖNETMELİKTE DEĞİŞİKLİK YAPILMASINA DAİR YÖNETMELİK</w:t>
      </w:r>
    </w:p>
    <w:p w:rsidR="0031244B" w:rsidRPr="007B29ED" w:rsidRDefault="0031244B" w:rsidP="003124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4B" w:rsidRDefault="0028604D" w:rsidP="003124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31244B" w:rsidRPr="007B29ED">
        <w:rPr>
          <w:rFonts w:ascii="Times New Roman" w:hAnsi="Times New Roman" w:cs="Times New Roman"/>
          <w:sz w:val="24"/>
          <w:szCs w:val="24"/>
        </w:rPr>
        <w:t>Yönetmeliğin devir işlemlerini düzenleyen “Devir izni ve tasfiye” başlıklı 20 nci maddesinin birinci fıkrası</w:t>
      </w:r>
      <w:r w:rsidR="00B57C74" w:rsidRPr="007B29ED">
        <w:rPr>
          <w:rFonts w:ascii="Times New Roman" w:hAnsi="Times New Roman" w:cs="Times New Roman"/>
          <w:sz w:val="24"/>
          <w:szCs w:val="24"/>
        </w:rPr>
        <w:t>, tesis kurma izni verilmesinde aranan (</w:t>
      </w:r>
      <w:r w:rsidR="0031244B" w:rsidRPr="007B29ED">
        <w:rPr>
          <w:rFonts w:ascii="Times New Roman" w:hAnsi="Times New Roman" w:cs="Times New Roman"/>
          <w:sz w:val="24"/>
          <w:szCs w:val="24"/>
        </w:rPr>
        <w:t>v</w:t>
      </w:r>
      <w:r w:rsidR="00B57C74" w:rsidRPr="007B29ED">
        <w:rPr>
          <w:rFonts w:ascii="Times New Roman" w:hAnsi="Times New Roman" w:cs="Times New Roman"/>
          <w:sz w:val="24"/>
          <w:szCs w:val="24"/>
        </w:rPr>
        <w:t>ergi ve prim borcu bulunmamasını da içeren) şartların</w:t>
      </w:r>
      <w:r w:rsidR="0031244B" w:rsidRPr="007B29ED">
        <w:rPr>
          <w:rFonts w:ascii="Times New Roman" w:hAnsi="Times New Roman" w:cs="Times New Roman"/>
          <w:sz w:val="24"/>
          <w:szCs w:val="24"/>
        </w:rPr>
        <w:t xml:space="preserve"> devredecek ve devralacak</w:t>
      </w:r>
      <w:r w:rsidR="00B57C74" w:rsidRPr="007B29ED">
        <w:rPr>
          <w:rFonts w:ascii="Times New Roman" w:hAnsi="Times New Roman" w:cs="Times New Roman"/>
          <w:sz w:val="24"/>
          <w:szCs w:val="24"/>
        </w:rPr>
        <w:t xml:space="preserve">ları kapsayacak </w:t>
      </w:r>
      <w:r w:rsidR="0031244B" w:rsidRPr="007B29ED">
        <w:rPr>
          <w:rFonts w:ascii="Times New Roman" w:hAnsi="Times New Roman" w:cs="Times New Roman"/>
          <w:sz w:val="24"/>
          <w:szCs w:val="24"/>
        </w:rPr>
        <w:t xml:space="preserve">şekilde </w:t>
      </w:r>
      <w:r w:rsidR="00B57C74" w:rsidRPr="007B29ED">
        <w:rPr>
          <w:rFonts w:ascii="Times New Roman" w:hAnsi="Times New Roman" w:cs="Times New Roman"/>
          <w:sz w:val="24"/>
          <w:szCs w:val="24"/>
        </w:rPr>
        <w:t>düzenlenmiştir.</w:t>
      </w:r>
    </w:p>
    <w:p w:rsidR="0028604D" w:rsidRPr="007B29ED" w:rsidRDefault="0028604D" w:rsidP="003124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44B" w:rsidRPr="007B29ED" w:rsidRDefault="0031244B" w:rsidP="003124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9ED">
        <w:rPr>
          <w:rFonts w:ascii="Times New Roman" w:hAnsi="Times New Roman" w:cs="Times New Roman"/>
          <w:b/>
          <w:sz w:val="24"/>
          <w:szCs w:val="24"/>
        </w:rPr>
        <w:t>2</w:t>
      </w:r>
      <w:r w:rsidR="002860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7C43" w:rsidRPr="007B29ED">
        <w:rPr>
          <w:rFonts w:ascii="Times New Roman" w:hAnsi="Times New Roman" w:cs="Times New Roman"/>
          <w:sz w:val="24"/>
          <w:szCs w:val="24"/>
        </w:rPr>
        <w:t>Y</w:t>
      </w:r>
      <w:r w:rsidR="00B57C74" w:rsidRPr="007B29ED">
        <w:rPr>
          <w:rFonts w:ascii="Times New Roman" w:hAnsi="Times New Roman" w:cs="Times New Roman"/>
          <w:sz w:val="24"/>
          <w:szCs w:val="24"/>
        </w:rPr>
        <w:t xml:space="preserve">aptırımların 4733 ve 4250 sayılı Kanunlar ile düzenlenmiş olması </w:t>
      </w:r>
      <w:r w:rsidR="00037C43" w:rsidRPr="007B29ED">
        <w:rPr>
          <w:rFonts w:ascii="Times New Roman" w:hAnsi="Times New Roman" w:cs="Times New Roman"/>
          <w:sz w:val="24"/>
          <w:szCs w:val="24"/>
        </w:rPr>
        <w:t>ve Yönetmelikte Kanunlarda yer almayan yaptırımlara yer verilmiş olması nedenleri</w:t>
      </w:r>
      <w:r w:rsidR="00B57C74" w:rsidRPr="007B29ED">
        <w:rPr>
          <w:rFonts w:ascii="Times New Roman" w:hAnsi="Times New Roman" w:cs="Times New Roman"/>
          <w:sz w:val="24"/>
          <w:szCs w:val="24"/>
        </w:rPr>
        <w:t xml:space="preserve">yle Yönetmeliğin </w:t>
      </w:r>
      <w:r w:rsidRPr="007B29ED">
        <w:rPr>
          <w:rFonts w:ascii="Times New Roman" w:hAnsi="Times New Roman" w:cs="Times New Roman"/>
          <w:sz w:val="24"/>
          <w:szCs w:val="24"/>
        </w:rPr>
        <w:t>“Yaptırımlar” başlıklı 24 üncü maddesi</w:t>
      </w:r>
      <w:r w:rsidR="004E48B5">
        <w:rPr>
          <w:rFonts w:ascii="Times New Roman" w:hAnsi="Times New Roman" w:cs="Times New Roman"/>
          <w:sz w:val="24"/>
          <w:szCs w:val="24"/>
        </w:rPr>
        <w:t>nin</w:t>
      </w:r>
      <w:r w:rsidRPr="007B29ED">
        <w:rPr>
          <w:rFonts w:ascii="Times New Roman" w:hAnsi="Times New Roman" w:cs="Times New Roman"/>
          <w:sz w:val="24"/>
          <w:szCs w:val="24"/>
        </w:rPr>
        <w:t xml:space="preserve"> yürürlükten </w:t>
      </w:r>
      <w:r w:rsidR="00037C43" w:rsidRPr="007B29ED">
        <w:rPr>
          <w:rFonts w:ascii="Times New Roman" w:hAnsi="Times New Roman" w:cs="Times New Roman"/>
          <w:sz w:val="24"/>
          <w:szCs w:val="24"/>
        </w:rPr>
        <w:t>kaldırılması gerekli görül</w:t>
      </w:r>
      <w:r w:rsidR="00B57C74" w:rsidRPr="007B29ED">
        <w:rPr>
          <w:rFonts w:ascii="Times New Roman" w:hAnsi="Times New Roman" w:cs="Times New Roman"/>
          <w:sz w:val="24"/>
          <w:szCs w:val="24"/>
        </w:rPr>
        <w:t>müştür.</w:t>
      </w:r>
    </w:p>
    <w:p w:rsidR="0031244B" w:rsidRPr="007B29ED" w:rsidRDefault="0031244B" w:rsidP="003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44B" w:rsidRPr="007B29ED" w:rsidRDefault="0031244B" w:rsidP="0031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244B" w:rsidRPr="007B29ED" w:rsidRDefault="0031244B" w:rsidP="0031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29E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6D5C703" wp14:editId="52407157">
                <wp:extent cx="302260" cy="30226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83B3D" id="Dikdörtgen 1" o:spid="_x0000_s1026" alt="/edys-web/images/blankTab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uU0w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QAlrlNMCAADfBQAADgAAAAAAAAAAAAAAAAAuAgAAZHJzL2Uyb0RvYy54&#10;bWxQSwECLQAUAAYACAAAACEAAp1Ve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AD0DC2" w:rsidRPr="007B29ED" w:rsidRDefault="00AD0DC2" w:rsidP="00B371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0DC2" w:rsidRPr="007B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C2"/>
    <w:rsid w:val="00037C43"/>
    <w:rsid w:val="00105DB9"/>
    <w:rsid w:val="00230183"/>
    <w:rsid w:val="0028604D"/>
    <w:rsid w:val="0031244B"/>
    <w:rsid w:val="003E2A12"/>
    <w:rsid w:val="004060FA"/>
    <w:rsid w:val="004E48B5"/>
    <w:rsid w:val="005665EB"/>
    <w:rsid w:val="006340C5"/>
    <w:rsid w:val="0073008B"/>
    <w:rsid w:val="007732E6"/>
    <w:rsid w:val="007B29ED"/>
    <w:rsid w:val="0099054A"/>
    <w:rsid w:val="00AD0DC2"/>
    <w:rsid w:val="00B3714B"/>
    <w:rsid w:val="00B57C74"/>
    <w:rsid w:val="00D1624F"/>
    <w:rsid w:val="00EA7E3F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8B1B-14B2-4ABE-99E8-8FA580E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73008B"/>
  </w:style>
  <w:style w:type="paragraph" w:styleId="ListeParagraf">
    <w:name w:val="List Paragraph"/>
    <w:basedOn w:val="Normal"/>
    <w:uiPriority w:val="34"/>
    <w:qFormat/>
    <w:rsid w:val="0031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Erdem Ertekin</cp:lastModifiedBy>
  <cp:revision>2</cp:revision>
  <dcterms:created xsi:type="dcterms:W3CDTF">2022-06-13T13:50:00Z</dcterms:created>
  <dcterms:modified xsi:type="dcterms:W3CDTF">2022-06-13T13:50:00Z</dcterms:modified>
</cp:coreProperties>
</file>