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768"/>
      </w:tblGrid>
      <w:tr w:rsidR="002C79B0" w:rsidRPr="007C2E9F" w14:paraId="1647D7E1" w14:textId="77777777" w:rsidTr="00616F15">
        <w:trPr>
          <w:cantSplit/>
          <w:trHeight w:val="142"/>
        </w:trPr>
        <w:tc>
          <w:tcPr>
            <w:tcW w:w="1868" w:type="dxa"/>
            <w:vMerge w:val="restart"/>
          </w:tcPr>
          <w:p w14:paraId="0C59D203" w14:textId="77777777" w:rsidR="002C79B0" w:rsidRPr="007C2E9F" w:rsidRDefault="000336DC" w:rsidP="00616F15">
            <w:pPr>
              <w:rPr>
                <w:rFonts w:ascii="Cambria" w:hAnsi="Cambria"/>
              </w:rPr>
            </w:pPr>
            <w:bookmarkStart w:id="0" w:name="_GoBack"/>
            <w:bookmarkEnd w:id="0"/>
            <w:r w:rsidRPr="007C2E9F">
              <w:rPr>
                <w:rFonts w:ascii="Cambria" w:hAnsi="Cambria"/>
              </w:rPr>
              <w:drawing>
                <wp:inline distT="0" distB="0" distL="0" distR="0" wp14:anchorId="1333EB65" wp14:editId="49DA4593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14:paraId="6CDA85B1" w14:textId="77777777" w:rsidR="002C79B0" w:rsidRPr="007C2E9F" w:rsidRDefault="002C79B0" w:rsidP="00616F15">
            <w:pPr>
              <w:jc w:val="right"/>
              <w:rPr>
                <w:rFonts w:ascii="Cambria" w:hAnsi="Cambria"/>
              </w:rPr>
            </w:pPr>
            <w:r w:rsidRPr="007C2E9F">
              <w:rPr>
                <w:rFonts w:ascii="Cambria" w:hAnsi="Cambria"/>
              </w:rPr>
              <w:t>Sayfa 1/1</w:t>
            </w:r>
          </w:p>
        </w:tc>
      </w:tr>
      <w:tr w:rsidR="002C79B0" w:rsidRPr="007C2E9F" w14:paraId="22745ADD" w14:textId="77777777" w:rsidTr="00616F15">
        <w:trPr>
          <w:cantSplit/>
          <w:trHeight w:val="479"/>
        </w:trPr>
        <w:tc>
          <w:tcPr>
            <w:tcW w:w="1868" w:type="dxa"/>
            <w:vMerge/>
          </w:tcPr>
          <w:p w14:paraId="5D31A0E3" w14:textId="77777777" w:rsidR="002C79B0" w:rsidRPr="007C2E9F" w:rsidRDefault="002C79B0" w:rsidP="00616F1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14:paraId="53F60F9D" w14:textId="77777777" w:rsidR="00941F45" w:rsidRPr="007C2E9F" w:rsidRDefault="00941F45">
            <w:pPr>
              <w:keepNext/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outlineLvl w:val="0"/>
              <w:rPr>
                <w:rFonts w:ascii="Cambria" w:eastAsia="SimSun" w:hAnsi="Cambria" w:cs="Arial"/>
                <w:b/>
                <w:bCs/>
                <w:kern w:val="32"/>
                <w:sz w:val="24"/>
                <w:szCs w:val="32"/>
                <w:lang w:val="en-AU" w:eastAsia="zh-CN"/>
              </w:rPr>
            </w:pPr>
            <w:bookmarkStart w:id="1" w:name="_Toc56407686"/>
            <w:r w:rsidRPr="007C2E9F">
              <w:rPr>
                <w:rFonts w:ascii="Cambria" w:eastAsia="SimSun" w:hAnsi="Cambria" w:cs="Arial"/>
                <w:b/>
                <w:bCs/>
                <w:kern w:val="32"/>
                <w:sz w:val="24"/>
                <w:szCs w:val="32"/>
                <w:lang w:val="en-AU" w:eastAsia="zh-CN"/>
              </w:rPr>
              <w:t>TÜRK STANDARDI</w:t>
            </w:r>
          </w:p>
          <w:p w14:paraId="21C1CA23" w14:textId="77777777" w:rsidR="002C79B0" w:rsidRPr="007C2E9F" w:rsidRDefault="00941F45" w:rsidP="00941F45">
            <w:pPr>
              <w:rPr>
                <w:rFonts w:ascii="Cambria" w:eastAsia="SimSun" w:hAnsi="Cambria"/>
                <w:b/>
                <w:sz w:val="24"/>
                <w:szCs w:val="24"/>
                <w:lang w:val="en-US" w:eastAsia="en-US"/>
              </w:rPr>
            </w:pPr>
            <w:r w:rsidRPr="007C2E9F">
              <w:rPr>
                <w:rFonts w:ascii="Cambria" w:hAnsi="Cambria" w:cs="Arial"/>
                <w:i/>
                <w:iCs/>
                <w:lang w:val="en-AU" w:eastAsia="ar-SA"/>
              </w:rPr>
              <w:t>TURKISH STANDARD</w:t>
            </w:r>
            <w:bookmarkEnd w:id="1"/>
          </w:p>
        </w:tc>
      </w:tr>
      <w:tr w:rsidR="002C79B0" w:rsidRPr="007C2E9F" w14:paraId="3A240A9B" w14:textId="77777777" w:rsidTr="00616F15">
        <w:trPr>
          <w:cantSplit/>
          <w:trHeight w:val="242"/>
        </w:trPr>
        <w:tc>
          <w:tcPr>
            <w:tcW w:w="1868" w:type="dxa"/>
            <w:vMerge/>
          </w:tcPr>
          <w:p w14:paraId="64CE81F6" w14:textId="77777777" w:rsidR="002C79B0" w:rsidRPr="007C2E9F" w:rsidRDefault="002C79B0" w:rsidP="00616F1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14:paraId="615CA49D" w14:textId="77777777" w:rsidR="002C79B0" w:rsidRPr="007C2E9F" w:rsidRDefault="002C79B0" w:rsidP="00616F15">
            <w:pPr>
              <w:rPr>
                <w:rFonts w:ascii="Cambria" w:hAnsi="Cambria"/>
              </w:rPr>
            </w:pPr>
          </w:p>
        </w:tc>
      </w:tr>
    </w:tbl>
    <w:p w14:paraId="13B7A18C" w14:textId="77777777" w:rsidR="002C79B0" w:rsidRPr="007C2E9F" w:rsidRDefault="002C79B0" w:rsidP="002C79B0">
      <w:pPr>
        <w:rPr>
          <w:rFonts w:ascii="Cambria" w:hAnsi="Cambria"/>
        </w:rPr>
      </w:pPr>
    </w:p>
    <w:tbl>
      <w:tblPr>
        <w:tblW w:w="3631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631"/>
      </w:tblGrid>
      <w:tr w:rsidR="002C79B0" w:rsidRPr="007C2E9F" w14:paraId="2142DEC8" w14:textId="77777777" w:rsidTr="00D161EE">
        <w:trPr>
          <w:cantSplit/>
          <w:trHeight w:val="281"/>
        </w:trPr>
        <w:tc>
          <w:tcPr>
            <w:tcW w:w="3631" w:type="dxa"/>
          </w:tcPr>
          <w:p w14:paraId="06BD250C" w14:textId="77777777" w:rsidR="002C79B0" w:rsidRPr="007C2E9F" w:rsidRDefault="000336DC" w:rsidP="0046365A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7C2E9F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2C79B0" w:rsidRPr="007C2E9F">
              <w:rPr>
                <w:rFonts w:ascii="Cambria" w:hAnsi="Cambria" w:cs="Arial"/>
                <w:i w:val="0"/>
                <w:sz w:val="32"/>
                <w:szCs w:val="32"/>
              </w:rPr>
              <w:t xml:space="preserve">S </w:t>
            </w:r>
            <w:r w:rsidR="003708E9" w:rsidRPr="007C2E9F">
              <w:rPr>
                <w:rFonts w:ascii="Cambria" w:hAnsi="Cambria" w:cs="Arial"/>
                <w:i w:val="0"/>
                <w:sz w:val="32"/>
                <w:szCs w:val="32"/>
              </w:rPr>
              <w:t>1275</w:t>
            </w:r>
            <w:r w:rsidR="002C79B0" w:rsidRPr="007C2E9F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73361D" w:rsidRPr="007C2E9F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2C79B0" w:rsidRPr="007C2E9F">
              <w:rPr>
                <w:rFonts w:ascii="Cambria" w:hAnsi="Cambria" w:cs="Arial"/>
                <w:i w:val="0"/>
                <w:sz w:val="32"/>
                <w:szCs w:val="32"/>
              </w:rPr>
              <w:t>20</w:t>
            </w:r>
            <w:r w:rsidR="0046365A" w:rsidRPr="007C2E9F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3708E9" w:rsidRPr="007C2E9F">
              <w:rPr>
                <w:rFonts w:ascii="Cambria" w:hAnsi="Cambria" w:cs="Arial"/>
                <w:i w:val="0"/>
                <w:sz w:val="32"/>
                <w:szCs w:val="32"/>
              </w:rPr>
              <w:t>5</w:t>
            </w:r>
          </w:p>
        </w:tc>
      </w:tr>
      <w:tr w:rsidR="002C79B0" w:rsidRPr="007C2E9F" w14:paraId="6C91F33F" w14:textId="77777777" w:rsidTr="00D161EE">
        <w:trPr>
          <w:cantSplit/>
          <w:trHeight w:val="281"/>
        </w:trPr>
        <w:tc>
          <w:tcPr>
            <w:tcW w:w="3631" w:type="dxa"/>
          </w:tcPr>
          <w:p w14:paraId="1D695296" w14:textId="73D2DCF8" w:rsidR="002C79B0" w:rsidRPr="007C2E9F" w:rsidRDefault="007C2E9F" w:rsidP="003402CE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 w:rsidRPr="007C2E9F">
              <w:rPr>
                <w:rFonts w:ascii="Cambria" w:hAnsi="Cambria" w:cs="Arial"/>
                <w:iCs/>
                <w:sz w:val="32"/>
                <w:szCs w:val="32"/>
              </w:rPr>
              <w:t xml:space="preserve">tst </w:t>
            </w:r>
            <w:r w:rsidR="002C79B0" w:rsidRPr="007C2E9F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3402CE" w:rsidRPr="007C2E9F">
              <w:rPr>
                <w:rFonts w:ascii="Cambria" w:hAnsi="Cambria" w:cs="Arial"/>
                <w:iCs/>
                <w:sz w:val="32"/>
                <w:szCs w:val="32"/>
              </w:rPr>
              <w:t>2</w:t>
            </w:r>
            <w:r w:rsidR="00C22405" w:rsidRPr="007C2E9F"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14:paraId="362D9EEA" w14:textId="77777777" w:rsidR="002C79B0" w:rsidRPr="007C2E9F" w:rsidRDefault="002C79B0" w:rsidP="002C79B0">
      <w:pPr>
        <w:pStyle w:val="GvdeMetni"/>
        <w:pBdr>
          <w:bottom w:val="single" w:sz="4" w:space="1" w:color="auto"/>
        </w:pBdr>
        <w:rPr>
          <w:rFonts w:ascii="Cambria" w:hAnsi="Cambria"/>
          <w:sz w:val="32"/>
          <w:szCs w:val="32"/>
        </w:rPr>
      </w:pPr>
    </w:p>
    <w:p w14:paraId="0F36478F" w14:textId="77777777" w:rsidR="002C79B0" w:rsidRPr="007C2E9F" w:rsidRDefault="002C79B0" w:rsidP="002C79B0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</w:rPr>
      </w:pPr>
      <w:r w:rsidRPr="007C2E9F">
        <w:rPr>
          <w:rFonts w:ascii="Cambria" w:hAnsi="Cambria"/>
          <w:sz w:val="24"/>
        </w:rPr>
        <w:t xml:space="preserve">ICS </w:t>
      </w:r>
      <w:r w:rsidRPr="007C2E9F">
        <w:rPr>
          <w:rFonts w:ascii="Cambria" w:hAnsi="Cambria"/>
          <w:b w:val="0"/>
          <w:sz w:val="24"/>
        </w:rPr>
        <w:t>67.0</w:t>
      </w:r>
      <w:r w:rsidR="0046365A" w:rsidRPr="007C2E9F">
        <w:rPr>
          <w:rFonts w:ascii="Cambria" w:hAnsi="Cambria"/>
          <w:b w:val="0"/>
          <w:sz w:val="24"/>
        </w:rPr>
        <w:t>80</w:t>
      </w:r>
      <w:r w:rsidRPr="007C2E9F">
        <w:rPr>
          <w:rFonts w:ascii="Cambria" w:hAnsi="Cambria"/>
          <w:b w:val="0"/>
          <w:sz w:val="24"/>
        </w:rPr>
        <w:t>.10</w:t>
      </w:r>
    </w:p>
    <w:p w14:paraId="3063F68B" w14:textId="77777777" w:rsidR="002C79B0" w:rsidRPr="007C2E9F" w:rsidRDefault="002C79B0" w:rsidP="002C79B0">
      <w:pPr>
        <w:jc w:val="center"/>
        <w:rPr>
          <w:rFonts w:ascii="Cambria" w:hAnsi="Cambria" w:cs="Arial"/>
          <w:b/>
          <w:sz w:val="10"/>
          <w:szCs w:val="10"/>
        </w:rPr>
      </w:pPr>
    </w:p>
    <w:p w14:paraId="05F5F1D0" w14:textId="18C64B56" w:rsidR="002C79B0" w:rsidRPr="007C2E9F" w:rsidRDefault="001F5B6B" w:rsidP="002C79B0">
      <w:pPr>
        <w:rPr>
          <w:rFonts w:ascii="Cambria" w:hAnsi="Cambria" w:cs="Arial"/>
          <w:sz w:val="22"/>
          <w:szCs w:val="22"/>
        </w:rPr>
      </w:pPr>
      <w:r w:rsidRPr="007C2E9F">
        <w:rPr>
          <w:rFonts w:ascii="Cambria" w:eastAsia="Calibri" w:hAnsi="Cambria" w:cs="Arial"/>
          <w:noProof w:val="0"/>
          <w:sz w:val="22"/>
          <w:szCs w:val="22"/>
          <w:lang w:eastAsia="en-US"/>
        </w:rPr>
        <w:t>Bu tadil;</w:t>
      </w:r>
      <w:r w:rsidR="00F820A8" w:rsidRPr="007C2E9F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TSE Gıda, Tarım ve Hayvancılık İhtisas Kurulu’na bağlı TK15 Gıda ve Ziraat Teknik Komitesi’nce hazırlanmış ve TSE Teknik Kurulu’nun </w:t>
      </w:r>
      <w:r w:rsidR="003402CE" w:rsidRPr="007C2E9F">
        <w:rPr>
          <w:rFonts w:ascii="Cambria" w:eastAsia="Calibri" w:hAnsi="Cambria" w:cs="Arial"/>
          <w:noProof w:val="0"/>
          <w:sz w:val="22"/>
          <w:szCs w:val="22"/>
          <w:lang w:eastAsia="en-US"/>
        </w:rPr>
        <w:t>…………</w:t>
      </w:r>
      <w:r w:rsidR="00F820A8" w:rsidRPr="007C2E9F">
        <w:rPr>
          <w:rFonts w:ascii="Cambria" w:eastAsia="Calibri" w:hAnsi="Cambria" w:cs="Arial"/>
          <w:noProof w:val="0"/>
          <w:sz w:val="22"/>
          <w:szCs w:val="22"/>
          <w:lang w:eastAsia="en-US"/>
        </w:rPr>
        <w:t>tarihli toplantısında kabul edilerek yayımına karar verilmiştir.</w:t>
      </w:r>
    </w:p>
    <w:p w14:paraId="474A7EB2" w14:textId="77777777" w:rsidR="002C79B0" w:rsidRPr="007C2E9F" w:rsidRDefault="002C79B0" w:rsidP="002C79B0">
      <w:pPr>
        <w:rPr>
          <w:rFonts w:ascii="Cambria" w:hAnsi="Cambria" w:cs="Arial"/>
          <w:sz w:val="22"/>
          <w:szCs w:val="22"/>
        </w:rPr>
      </w:pPr>
    </w:p>
    <w:p w14:paraId="0FEB4D1B" w14:textId="77777777" w:rsidR="00D161EE" w:rsidRPr="007C2E9F" w:rsidRDefault="00D161EE" w:rsidP="002C79B0">
      <w:pPr>
        <w:rPr>
          <w:rFonts w:ascii="Cambria" w:hAnsi="Cambria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8"/>
      </w:tblGrid>
      <w:tr w:rsidR="002C79B0" w:rsidRPr="007C2E9F" w14:paraId="2E4003BE" w14:textId="77777777" w:rsidTr="00616F15">
        <w:tc>
          <w:tcPr>
            <w:tcW w:w="9747" w:type="dxa"/>
          </w:tcPr>
          <w:p w14:paraId="50F9C180" w14:textId="77777777" w:rsidR="002C79B0" w:rsidRPr="007C2E9F" w:rsidRDefault="003708E9" w:rsidP="00616F15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7C2E9F">
              <w:rPr>
                <w:rFonts w:ascii="Cambria" w:hAnsi="Cambria" w:cs="Arial"/>
                <w:b/>
                <w:bCs/>
                <w:sz w:val="28"/>
                <w:szCs w:val="28"/>
              </w:rPr>
              <w:t>Ceviz - Kabuklu</w:t>
            </w:r>
          </w:p>
          <w:p w14:paraId="18812A49" w14:textId="77777777" w:rsidR="002C79B0" w:rsidRPr="007C2E9F" w:rsidRDefault="002C79B0" w:rsidP="00616F15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2C79B0" w:rsidRPr="007C2E9F" w14:paraId="6A409BAE" w14:textId="77777777" w:rsidTr="00616F15">
        <w:tc>
          <w:tcPr>
            <w:tcW w:w="9747" w:type="dxa"/>
          </w:tcPr>
          <w:p w14:paraId="68DC65F7" w14:textId="77777777" w:rsidR="002C79B0" w:rsidRPr="007C2E9F" w:rsidRDefault="003708E9" w:rsidP="00616F15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7C2E9F">
              <w:rPr>
                <w:rFonts w:ascii="Cambria" w:hAnsi="Cambria" w:cs="Arial"/>
                <w:bCs/>
                <w:sz w:val="28"/>
                <w:szCs w:val="28"/>
              </w:rPr>
              <w:t>Inshell walnut</w:t>
            </w:r>
          </w:p>
        </w:tc>
      </w:tr>
    </w:tbl>
    <w:p w14:paraId="4BA15214" w14:textId="77777777" w:rsidR="002C79B0" w:rsidRPr="007C2E9F" w:rsidRDefault="002C79B0">
      <w:pPr>
        <w:rPr>
          <w:rFonts w:ascii="Cambria" w:hAnsi="Cambria" w:cs="Arial"/>
        </w:rPr>
      </w:pPr>
    </w:p>
    <w:p w14:paraId="06D6AA60" w14:textId="77777777" w:rsidR="00F3084C" w:rsidRPr="007C2E9F" w:rsidRDefault="00F3084C" w:rsidP="002940FF">
      <w:pPr>
        <w:rPr>
          <w:rFonts w:ascii="Cambria" w:hAnsi="Cambria" w:cs="Arial"/>
        </w:rPr>
      </w:pPr>
    </w:p>
    <w:p w14:paraId="20CB2EF8" w14:textId="0A44D23C" w:rsidR="00A20EB3" w:rsidRPr="007C2E9F" w:rsidRDefault="00A20EB3">
      <w:pPr>
        <w:rPr>
          <w:rFonts w:ascii="Cambria" w:hAnsi="Cambria" w:cs="Arial"/>
          <w:sz w:val="22"/>
          <w:szCs w:val="22"/>
        </w:rPr>
      </w:pPr>
    </w:p>
    <w:p w14:paraId="48A549CC" w14:textId="6FD54CED" w:rsidR="003708E9" w:rsidRPr="007C2E9F" w:rsidRDefault="003708E9" w:rsidP="003708E9">
      <w:pPr>
        <w:rPr>
          <w:rFonts w:ascii="Cambria" w:hAnsi="Cambria" w:cs="Arial"/>
          <w:sz w:val="22"/>
          <w:szCs w:val="22"/>
        </w:rPr>
      </w:pPr>
    </w:p>
    <w:p w14:paraId="64F51BA7" w14:textId="41529C1B" w:rsidR="00A20EB3" w:rsidRPr="007C2E9F" w:rsidRDefault="00A20EB3" w:rsidP="007C2E9F">
      <w:pPr>
        <w:rPr>
          <w:rFonts w:ascii="Cambria" w:hAnsi="Cambria" w:cs="Arial"/>
          <w:sz w:val="22"/>
          <w:szCs w:val="22"/>
        </w:rPr>
      </w:pPr>
      <w:r w:rsidRPr="007C2E9F">
        <w:rPr>
          <w:rFonts w:ascii="Cambria" w:hAnsi="Cambria" w:cs="Arial"/>
          <w:b/>
          <w:sz w:val="22"/>
          <w:szCs w:val="22"/>
        </w:rPr>
        <w:t>6.3 İşaretlem</w:t>
      </w:r>
      <w:r w:rsidR="00B33F82" w:rsidRPr="007C2E9F">
        <w:rPr>
          <w:rFonts w:ascii="Cambria" w:hAnsi="Cambria" w:cs="Arial"/>
          <w:b/>
          <w:sz w:val="22"/>
          <w:szCs w:val="22"/>
        </w:rPr>
        <w:t>e</w:t>
      </w:r>
      <w:r w:rsidRPr="007C2E9F">
        <w:rPr>
          <w:rFonts w:ascii="Cambria" w:hAnsi="Cambria" w:cs="Arial"/>
          <w:sz w:val="22"/>
          <w:szCs w:val="22"/>
        </w:rPr>
        <w:t xml:space="preserve"> maddesindeki </w:t>
      </w:r>
      <w:r w:rsidRPr="007C2E9F">
        <w:rPr>
          <w:rFonts w:ascii="Cambria" w:hAnsi="Cambria" w:cs="Arial"/>
          <w:b/>
          <w:sz w:val="22"/>
          <w:szCs w:val="22"/>
        </w:rPr>
        <w:t>“</w:t>
      </w:r>
      <w:r w:rsidRPr="007C2E9F">
        <w:rPr>
          <w:rFonts w:ascii="Cambria" w:hAnsi="Cambria"/>
          <w:b/>
          <w:szCs w:val="24"/>
        </w:rPr>
        <w:t>Üretim yılı (Ekstra sınıfta zorunlu, diğer sınıflarda isteğe bağlı)”</w:t>
      </w:r>
      <w:r w:rsidRPr="007C2E9F">
        <w:rPr>
          <w:rFonts w:ascii="Cambria" w:hAnsi="Cambria"/>
          <w:szCs w:val="24"/>
        </w:rPr>
        <w:t xml:space="preserve"> maddesi </w:t>
      </w:r>
      <w:r w:rsidRPr="007C2E9F">
        <w:rPr>
          <w:rFonts w:ascii="Cambria" w:hAnsi="Cambria"/>
          <w:b/>
          <w:szCs w:val="24"/>
        </w:rPr>
        <w:t>“Hasat yılı”</w:t>
      </w:r>
      <w:r w:rsidRPr="007C2E9F">
        <w:rPr>
          <w:rFonts w:ascii="Cambria" w:hAnsi="Cambria"/>
          <w:szCs w:val="24"/>
        </w:rPr>
        <w:t xml:space="preserve"> </w:t>
      </w:r>
      <w:r w:rsidR="00BE67FF" w:rsidRPr="007C2E9F">
        <w:rPr>
          <w:rFonts w:ascii="Cambria" w:hAnsi="Cambria"/>
          <w:szCs w:val="24"/>
        </w:rPr>
        <w:t xml:space="preserve"> olarak değiştirilmiştir.</w:t>
      </w:r>
    </w:p>
    <w:sectPr w:rsidR="00A20EB3" w:rsidRPr="007C2E9F" w:rsidSect="000336DC">
      <w:pgSz w:w="11906" w:h="16838" w:code="9"/>
      <w:pgMar w:top="1418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5CEB4" w14:textId="77777777" w:rsidR="00E5472C" w:rsidRDefault="00E5472C" w:rsidP="00B86F26">
      <w:r>
        <w:separator/>
      </w:r>
    </w:p>
  </w:endnote>
  <w:endnote w:type="continuationSeparator" w:id="0">
    <w:p w14:paraId="3B9D515B" w14:textId="77777777" w:rsidR="00E5472C" w:rsidRDefault="00E5472C" w:rsidP="00B8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32592" w14:textId="77777777" w:rsidR="00E5472C" w:rsidRDefault="00E5472C" w:rsidP="00B86F26">
      <w:r>
        <w:separator/>
      </w:r>
    </w:p>
  </w:footnote>
  <w:footnote w:type="continuationSeparator" w:id="0">
    <w:p w14:paraId="5C7EDB9F" w14:textId="77777777" w:rsidR="00E5472C" w:rsidRDefault="00E5472C" w:rsidP="00B8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53F2"/>
    <w:multiLevelType w:val="hybridMultilevel"/>
    <w:tmpl w:val="686A0DD4"/>
    <w:lvl w:ilvl="0" w:tplc="90405B7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7045"/>
    <w:multiLevelType w:val="hybridMultilevel"/>
    <w:tmpl w:val="05FC0AE6"/>
    <w:lvl w:ilvl="0" w:tplc="8A3EFF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78DC"/>
    <w:multiLevelType w:val="hybridMultilevel"/>
    <w:tmpl w:val="F654B8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73148"/>
    <w:multiLevelType w:val="hybridMultilevel"/>
    <w:tmpl w:val="259AD260"/>
    <w:lvl w:ilvl="0" w:tplc="80E69D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94D40"/>
    <w:multiLevelType w:val="hybridMultilevel"/>
    <w:tmpl w:val="068C83D8"/>
    <w:lvl w:ilvl="0" w:tplc="7436D7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1044E"/>
    <w:multiLevelType w:val="hybridMultilevel"/>
    <w:tmpl w:val="2A8E0AC0"/>
    <w:lvl w:ilvl="0" w:tplc="42809A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95738"/>
    <w:multiLevelType w:val="hybridMultilevel"/>
    <w:tmpl w:val="B2A03E72"/>
    <w:lvl w:ilvl="0" w:tplc="29EEFE5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ocumentProtection w:edit="trackedChanges" w:enforcement="1" w:cryptProviderType="rsaAES" w:cryptAlgorithmClass="hash" w:cryptAlgorithmType="typeAny" w:cryptAlgorithmSid="14" w:cryptSpinCount="100000" w:hash="OHaeWymUslNharp5sS7xoJxhuL3zbo9GNVBY/5gzVmaptPlxEaeCxEaRMfCnHM2rtl+TO6rgkuUA4oNcUEBE9g==" w:salt="ljlcIbMcO9nrv8ldS1ibN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B0"/>
    <w:rsid w:val="00024166"/>
    <w:rsid w:val="000336DC"/>
    <w:rsid w:val="000542BF"/>
    <w:rsid w:val="000574B8"/>
    <w:rsid w:val="000600C7"/>
    <w:rsid w:val="00072535"/>
    <w:rsid w:val="000F01DB"/>
    <w:rsid w:val="00162A15"/>
    <w:rsid w:val="00166684"/>
    <w:rsid w:val="001E00AE"/>
    <w:rsid w:val="001F5B6B"/>
    <w:rsid w:val="00226C5F"/>
    <w:rsid w:val="0023504B"/>
    <w:rsid w:val="002646D1"/>
    <w:rsid w:val="002940FF"/>
    <w:rsid w:val="002C15F5"/>
    <w:rsid w:val="002C79B0"/>
    <w:rsid w:val="003402CE"/>
    <w:rsid w:val="003437C9"/>
    <w:rsid w:val="003708E9"/>
    <w:rsid w:val="0039227D"/>
    <w:rsid w:val="003B5343"/>
    <w:rsid w:val="00420767"/>
    <w:rsid w:val="00422F46"/>
    <w:rsid w:val="00443702"/>
    <w:rsid w:val="0046365A"/>
    <w:rsid w:val="004958A8"/>
    <w:rsid w:val="00555E48"/>
    <w:rsid w:val="005567DC"/>
    <w:rsid w:val="00616F15"/>
    <w:rsid w:val="0063417B"/>
    <w:rsid w:val="00660747"/>
    <w:rsid w:val="00663E45"/>
    <w:rsid w:val="00666883"/>
    <w:rsid w:val="0068655F"/>
    <w:rsid w:val="006E238F"/>
    <w:rsid w:val="006F2CB5"/>
    <w:rsid w:val="00704DDF"/>
    <w:rsid w:val="007174ED"/>
    <w:rsid w:val="0073361D"/>
    <w:rsid w:val="00755DBA"/>
    <w:rsid w:val="007C2E9F"/>
    <w:rsid w:val="007E5D2B"/>
    <w:rsid w:val="007E6E88"/>
    <w:rsid w:val="0087695E"/>
    <w:rsid w:val="00877AC8"/>
    <w:rsid w:val="00891518"/>
    <w:rsid w:val="008B2D89"/>
    <w:rsid w:val="008D05C4"/>
    <w:rsid w:val="00941F45"/>
    <w:rsid w:val="00947F9D"/>
    <w:rsid w:val="00967324"/>
    <w:rsid w:val="009F5E48"/>
    <w:rsid w:val="00A20EB3"/>
    <w:rsid w:val="00AA346D"/>
    <w:rsid w:val="00B04C30"/>
    <w:rsid w:val="00B061DE"/>
    <w:rsid w:val="00B16B2A"/>
    <w:rsid w:val="00B170DB"/>
    <w:rsid w:val="00B33F82"/>
    <w:rsid w:val="00B347D1"/>
    <w:rsid w:val="00B56AB8"/>
    <w:rsid w:val="00B86F26"/>
    <w:rsid w:val="00B97885"/>
    <w:rsid w:val="00BE0C23"/>
    <w:rsid w:val="00BE18E6"/>
    <w:rsid w:val="00BE67FF"/>
    <w:rsid w:val="00C0481C"/>
    <w:rsid w:val="00C22405"/>
    <w:rsid w:val="00C518D9"/>
    <w:rsid w:val="00C7386C"/>
    <w:rsid w:val="00C860D7"/>
    <w:rsid w:val="00C9211A"/>
    <w:rsid w:val="00CE291E"/>
    <w:rsid w:val="00D07A24"/>
    <w:rsid w:val="00D161EE"/>
    <w:rsid w:val="00D43385"/>
    <w:rsid w:val="00D44277"/>
    <w:rsid w:val="00D934E4"/>
    <w:rsid w:val="00DB3A35"/>
    <w:rsid w:val="00DC48A1"/>
    <w:rsid w:val="00DD2E12"/>
    <w:rsid w:val="00DF739E"/>
    <w:rsid w:val="00E35691"/>
    <w:rsid w:val="00E5472C"/>
    <w:rsid w:val="00E86F25"/>
    <w:rsid w:val="00EC357D"/>
    <w:rsid w:val="00EC4B9D"/>
    <w:rsid w:val="00F02A89"/>
    <w:rsid w:val="00F26931"/>
    <w:rsid w:val="00F3084C"/>
    <w:rsid w:val="00F820A8"/>
    <w:rsid w:val="00FA5792"/>
    <w:rsid w:val="00FB260D"/>
    <w:rsid w:val="00FB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AA0B1"/>
  <w15:docId w15:val="{D39A93FC-47E7-4C57-AD7F-0B97689A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9B0"/>
    <w:pPr>
      <w:jc w:val="both"/>
    </w:pPr>
    <w:rPr>
      <w:rFonts w:ascii="Arial" w:eastAsia="Times New Roman" w:hAnsi="Arial"/>
      <w:noProof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15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636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2C79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2C79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2C79B0"/>
    <w:rPr>
      <w:rFonts w:ascii="Times New Roman" w:eastAsia="Times New Roman" w:hAnsi="Times New Roman" w:cs="Times New Roman"/>
      <w:b/>
      <w:bCs/>
      <w:noProof/>
      <w:sz w:val="28"/>
      <w:szCs w:val="28"/>
      <w:lang w:eastAsia="tr-TR"/>
    </w:rPr>
  </w:style>
  <w:style w:type="character" w:customStyle="1" w:styleId="Balk5Char">
    <w:name w:val="Başlık 5 Char"/>
    <w:link w:val="Balk5"/>
    <w:rsid w:val="002C79B0"/>
    <w:rPr>
      <w:rFonts w:ascii="Arial" w:eastAsia="Times New Roman" w:hAnsi="Arial" w:cs="Times New Roman"/>
      <w:b/>
      <w:bCs/>
      <w:i/>
      <w:iCs/>
      <w:noProof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2C79B0"/>
    <w:rPr>
      <w:b/>
    </w:rPr>
  </w:style>
  <w:style w:type="character" w:customStyle="1" w:styleId="GvdeMetniChar">
    <w:name w:val="Gövde Metni Char"/>
    <w:link w:val="GvdeMetni"/>
    <w:rsid w:val="002C79B0"/>
    <w:rPr>
      <w:rFonts w:ascii="Arial" w:eastAsia="Times New Roman" w:hAnsi="Arial" w:cs="Times New Roman"/>
      <w:b/>
      <w:noProof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9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C79B0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B538F"/>
    <w:pPr>
      <w:ind w:left="720"/>
      <w:contextualSpacing/>
    </w:pPr>
  </w:style>
  <w:style w:type="character" w:customStyle="1" w:styleId="Balk3Char">
    <w:name w:val="Başlık 3 Char"/>
    <w:link w:val="Balk3"/>
    <w:uiPriority w:val="9"/>
    <w:semiHidden/>
    <w:rsid w:val="0046365A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46365A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46365A"/>
    <w:rPr>
      <w:rFonts w:ascii="Arial" w:eastAsia="Times New Roman" w:hAnsi="Arial"/>
      <w:noProof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AA346D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AA346D"/>
    <w:rPr>
      <w:rFonts w:ascii="Arial" w:eastAsia="Times New Roman" w:hAnsi="Arial"/>
      <w:noProof/>
    </w:rPr>
  </w:style>
  <w:style w:type="paragraph" w:styleId="stbilgi">
    <w:name w:val="header"/>
    <w:basedOn w:val="Normal"/>
    <w:link w:val="stbilgiChar"/>
    <w:rsid w:val="00AA346D"/>
    <w:pPr>
      <w:tabs>
        <w:tab w:val="center" w:pos="4536"/>
        <w:tab w:val="right" w:pos="9072"/>
      </w:tabs>
      <w:jc w:val="left"/>
    </w:pPr>
    <w:rPr>
      <w:noProof w:val="0"/>
      <w:szCs w:val="24"/>
    </w:rPr>
  </w:style>
  <w:style w:type="character" w:customStyle="1" w:styleId="stbilgiChar">
    <w:name w:val="Üstbilgi Char"/>
    <w:link w:val="stbilgi"/>
    <w:rsid w:val="00AA346D"/>
    <w:rPr>
      <w:rFonts w:ascii="Arial" w:eastAsia="Times New Roman" w:hAnsi="Arial"/>
      <w:szCs w:val="24"/>
    </w:rPr>
  </w:style>
  <w:style w:type="character" w:styleId="Gl">
    <w:name w:val="Strong"/>
    <w:qFormat/>
    <w:rsid w:val="00AA346D"/>
    <w:rPr>
      <w:b/>
      <w:bCs/>
    </w:rPr>
  </w:style>
  <w:style w:type="character" w:customStyle="1" w:styleId="Balk2Char">
    <w:name w:val="Başlık 2 Char"/>
    <w:link w:val="Balk2"/>
    <w:uiPriority w:val="9"/>
    <w:semiHidden/>
    <w:rsid w:val="002C15F5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table" w:styleId="TabloKlavuzu">
    <w:name w:val="Table Grid"/>
    <w:basedOn w:val="NormalTablo"/>
    <w:rsid w:val="00B978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9905A3388AE384B879C1DDE2EE19D3C" ma:contentTypeVersion="2" ma:contentTypeDescription="Yeni belge oluşturun." ma:contentTypeScope="" ma:versionID="266de68de9b66e9ad5e22c4b233e3cd0">
  <xsd:schema xmlns:xsd="http://www.w3.org/2001/XMLSchema" xmlns:xs="http://www.w3.org/2001/XMLSchema" xmlns:p="http://schemas.microsoft.com/office/2006/metadata/properties" xmlns:ns2="8c8be703-7c0c-4642-b177-8f63c52b79f2" targetNamespace="http://schemas.microsoft.com/office/2006/metadata/properties" ma:root="true" ma:fieldsID="0b5a8ae6850a4889b5a7add9087e2a06" ns2:_="">
    <xsd:import namespace="8c8be703-7c0c-4642-b177-8f63c52b79f2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703-7c0c-4642-b177-8f63c52b79f2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8c8be703-7c0c-4642-b177-8f63c52b79f2">DE7A5FC8-ED3A-4EAC-8DA4-03F84174A4C3</SecurityToken>
    <FileName xmlns="8c8be703-7c0c-4642-b177-8f63c52b79f2">TS_1275_tst_T2_Standard_Tasari_Icerik_(DOC)_247268.docx</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366DC7-67E5-430F-8FDE-E70D08168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e703-7c0c-4642-b177-8f63c52b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314890-9F58-4B12-BC13-AAB4CBAA8690}">
  <ds:schemaRefs>
    <ds:schemaRef ds:uri="http://schemas.microsoft.com/office/2006/metadata/properties"/>
    <ds:schemaRef ds:uri="http://schemas.microsoft.com/office/infopath/2007/PartnerControls"/>
    <ds:schemaRef ds:uri="8c8be703-7c0c-4642-b177-8f63c52b79f2"/>
  </ds:schemaRefs>
</ds:datastoreItem>
</file>

<file path=customXml/itemProps3.xml><?xml version="1.0" encoding="utf-8"?>
<ds:datastoreItem xmlns:ds="http://schemas.openxmlformats.org/officeDocument/2006/customXml" ds:itemID="{E078AF5A-D0EF-4463-A230-8BED5E2C09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428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GOKNUR CAVDAR</dc:creator>
  <cp:lastModifiedBy>Kübra ÇELEBİ</cp:lastModifiedBy>
  <cp:revision>2</cp:revision>
  <cp:lastPrinted>2024-04-18T06:51:00Z</cp:lastPrinted>
  <dcterms:created xsi:type="dcterms:W3CDTF">2024-05-15T06:17:00Z</dcterms:created>
  <dcterms:modified xsi:type="dcterms:W3CDTF">2024-05-15T06:17:00Z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0x010100E9905A3388AE384B879C1DDE2EE19D3C</vt:lpwstr>
  </property>
  <property fmtid="{D5CDD505-2E9C-101B-9397-08002B2CF9AE}" pid="3" name="geodilabelclass">
    <vt:lpwstr>id_classification_unclassified=0ef0d4bf-59b8-4ae6-bbc0-fafde041157b</vt:lpwstr>
  </property>
  <property fmtid="{D5CDD505-2E9C-101B-9397-08002B2CF9AE}" pid="4" name="geodilabeluser">
    <vt:lpwstr>user=17830648692</vt:lpwstr>
  </property>
  <property fmtid="{D5CDD505-2E9C-101B-9397-08002B2CF9AE}" pid="5" name="geodilabeltime">
    <vt:lpwstr>datetime=2024-05-08T06:51:31.789Z</vt:lpwstr>
  </property>
</Properties>
</file>