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D62" w:rsidRDefault="00BE371F">
      <w:pPr>
        <w:pStyle w:val="Balk1"/>
        <w:spacing w:before="74"/>
        <w:ind w:left="1575" w:right="589" w:hanging="969"/>
        <w:jc w:val="left"/>
      </w:pPr>
      <w:r>
        <w:t>İHRACATÇI FİRMA YETKİLİLERİ İÇİN HUSUSİ DAMGALI PASAPORT BAŞVURU USULÜ VE DİKKAT EDİLECEK HUSUSLAR</w:t>
      </w:r>
    </w:p>
    <w:p w:rsidR="00122CD6" w:rsidRDefault="00122CD6">
      <w:pPr>
        <w:pStyle w:val="Balk1"/>
        <w:spacing w:before="74"/>
        <w:ind w:left="1575" w:right="589" w:hanging="969"/>
        <w:jc w:val="left"/>
      </w:pPr>
    </w:p>
    <w:p w:rsidR="00C85D62" w:rsidRDefault="00BE371F" w:rsidP="00FD473D">
      <w:pPr>
        <w:pStyle w:val="ListeParagraf"/>
        <w:numPr>
          <w:ilvl w:val="0"/>
          <w:numId w:val="4"/>
        </w:numPr>
        <w:tabs>
          <w:tab w:val="left" w:pos="826"/>
        </w:tabs>
        <w:spacing w:before="159"/>
        <w:ind w:left="0" w:right="110" w:firstLine="0"/>
        <w:rPr>
          <w:sz w:val="24"/>
        </w:rPr>
      </w:pPr>
      <w:r>
        <w:rPr>
          <w:sz w:val="24"/>
        </w:rPr>
        <w:t>Hususi damgalı pasaport almaya hak kazanan mal ihracatçısı firmalar, resmi dış ticaret istatistikleri</w:t>
      </w:r>
      <w:r>
        <w:rPr>
          <w:spacing w:val="-14"/>
          <w:sz w:val="24"/>
        </w:rPr>
        <w:t xml:space="preserve"> </w:t>
      </w:r>
      <w:r>
        <w:rPr>
          <w:sz w:val="24"/>
        </w:rPr>
        <w:t>esas</w:t>
      </w:r>
      <w:r>
        <w:rPr>
          <w:spacing w:val="-12"/>
          <w:sz w:val="24"/>
        </w:rPr>
        <w:t xml:space="preserve"> </w:t>
      </w:r>
      <w:r>
        <w:rPr>
          <w:sz w:val="24"/>
        </w:rPr>
        <w:t>alınarak</w:t>
      </w:r>
      <w:r>
        <w:rPr>
          <w:spacing w:val="-12"/>
          <w:sz w:val="24"/>
        </w:rPr>
        <w:t xml:space="preserve"> </w:t>
      </w:r>
      <w:r w:rsidR="00B0523F">
        <w:rPr>
          <w:spacing w:val="-12"/>
          <w:sz w:val="24"/>
        </w:rPr>
        <w:t>Ticaret</w:t>
      </w:r>
      <w:r>
        <w:rPr>
          <w:spacing w:val="-13"/>
          <w:sz w:val="24"/>
        </w:rPr>
        <w:t xml:space="preserve"> </w:t>
      </w:r>
      <w:r>
        <w:rPr>
          <w:sz w:val="24"/>
        </w:rPr>
        <w:t>Bakanlığı</w:t>
      </w:r>
      <w:r>
        <w:rPr>
          <w:spacing w:val="-13"/>
          <w:sz w:val="24"/>
        </w:rPr>
        <w:t xml:space="preserve"> </w:t>
      </w:r>
      <w:r>
        <w:rPr>
          <w:sz w:val="24"/>
        </w:rPr>
        <w:t>tarafından</w:t>
      </w:r>
      <w:r>
        <w:rPr>
          <w:spacing w:val="-12"/>
          <w:sz w:val="24"/>
        </w:rPr>
        <w:t xml:space="preserve"> </w:t>
      </w:r>
      <w:r>
        <w:rPr>
          <w:sz w:val="24"/>
        </w:rPr>
        <w:t>belirlenir</w:t>
      </w:r>
      <w:r>
        <w:rPr>
          <w:spacing w:val="-13"/>
          <w:sz w:val="24"/>
        </w:rPr>
        <w:t xml:space="preserve"> </w:t>
      </w:r>
      <w:r>
        <w:rPr>
          <w:sz w:val="24"/>
        </w:rPr>
        <w:t>ve</w:t>
      </w:r>
      <w:r>
        <w:rPr>
          <w:spacing w:val="-12"/>
          <w:sz w:val="24"/>
        </w:rPr>
        <w:t xml:space="preserve"> </w:t>
      </w:r>
      <w:r w:rsidR="00B0523F">
        <w:rPr>
          <w:spacing w:val="-12"/>
          <w:sz w:val="24"/>
        </w:rPr>
        <w:t xml:space="preserve">Ticaret </w:t>
      </w:r>
      <w:r>
        <w:rPr>
          <w:sz w:val="24"/>
        </w:rPr>
        <w:t>Bakanlığı</w:t>
      </w:r>
      <w:r>
        <w:rPr>
          <w:spacing w:val="-13"/>
          <w:sz w:val="24"/>
        </w:rPr>
        <w:t xml:space="preserve"> </w:t>
      </w:r>
      <w:r>
        <w:rPr>
          <w:sz w:val="24"/>
        </w:rPr>
        <w:t>Bölge Müdürlükleri (Bölge Müdürlüğü) ile İhracatçı Birlikleri Genel Sekreterliklerine</w:t>
      </w:r>
      <w:r>
        <w:rPr>
          <w:spacing w:val="-15"/>
          <w:sz w:val="24"/>
        </w:rPr>
        <w:t xml:space="preserve"> </w:t>
      </w:r>
      <w:r>
        <w:rPr>
          <w:sz w:val="24"/>
        </w:rPr>
        <w:t>bildirilir.</w:t>
      </w:r>
    </w:p>
    <w:p w:rsidR="00C85D62" w:rsidRDefault="00BE371F" w:rsidP="00FD473D">
      <w:pPr>
        <w:pStyle w:val="ListeParagraf"/>
        <w:numPr>
          <w:ilvl w:val="0"/>
          <w:numId w:val="4"/>
        </w:numPr>
        <w:tabs>
          <w:tab w:val="left" w:pos="826"/>
        </w:tabs>
        <w:spacing w:before="160"/>
        <w:ind w:left="0" w:firstLine="0"/>
        <w:rPr>
          <w:sz w:val="24"/>
        </w:rPr>
      </w:pPr>
      <w:r>
        <w:rPr>
          <w:sz w:val="24"/>
        </w:rPr>
        <w:t>Hususi damgalı pasaport almak üzere başvuruda bulunacak firma yetkilisi (müracaat sahibi), firma tarafından belirlenir. (Müracaat sahibi; firmanın sahibi, ortağı yahut çalışanı olabilir.)</w:t>
      </w:r>
    </w:p>
    <w:p w:rsidR="00F43A52" w:rsidRPr="00F43A52" w:rsidRDefault="00F43A52" w:rsidP="00F43A52">
      <w:pPr>
        <w:pStyle w:val="ListeParagraf"/>
        <w:tabs>
          <w:tab w:val="left" w:pos="826"/>
        </w:tabs>
        <w:spacing w:before="160"/>
        <w:rPr>
          <w:b/>
          <w:sz w:val="24"/>
        </w:rPr>
      </w:pPr>
      <w:r>
        <w:tab/>
      </w:r>
      <w:r w:rsidRPr="00F43A52">
        <w:rPr>
          <w:b/>
        </w:rPr>
        <w:t>Müracaat Sahibi Tarafından Yapılacak İşlemler</w:t>
      </w:r>
    </w:p>
    <w:p w:rsidR="00C85D62" w:rsidRPr="00F43A52" w:rsidRDefault="00BE371F" w:rsidP="00FD473D">
      <w:pPr>
        <w:pStyle w:val="ListeParagraf"/>
        <w:numPr>
          <w:ilvl w:val="0"/>
          <w:numId w:val="4"/>
        </w:numPr>
        <w:tabs>
          <w:tab w:val="left" w:pos="826"/>
        </w:tabs>
        <w:spacing w:before="160"/>
        <w:ind w:left="0" w:firstLine="0"/>
        <w:rPr>
          <w:sz w:val="24"/>
        </w:rPr>
      </w:pPr>
      <w:r w:rsidRPr="00F43A52">
        <w:rPr>
          <w:sz w:val="24"/>
        </w:rPr>
        <w:t>Hususi damgalı pasaport başvurusu,</w:t>
      </w:r>
      <w:r w:rsidRPr="00F43A52">
        <w:rPr>
          <w:color w:val="0563C1"/>
          <w:sz w:val="24"/>
        </w:rPr>
        <w:t xml:space="preserve"> </w:t>
      </w:r>
      <w:hyperlink r:id="rId8" w:history="1">
        <w:r w:rsidR="00A636F8" w:rsidRPr="00F43A52">
          <w:rPr>
            <w:rStyle w:val="Kpr"/>
            <w:sz w:val="24"/>
            <w:szCs w:val="24"/>
          </w:rPr>
          <w:t>https://pasaport.ticaret.gov.tr/basvuru.pdf</w:t>
        </w:r>
      </w:hyperlink>
      <w:r w:rsidR="00A636F8" w:rsidRPr="00F43A52">
        <w:rPr>
          <w:sz w:val="24"/>
          <w:szCs w:val="24"/>
        </w:rPr>
        <w:t xml:space="preserve"> </w:t>
      </w:r>
      <w:r w:rsidR="00A636F8">
        <w:t xml:space="preserve">veya </w:t>
      </w:r>
      <w:hyperlink r:id="rId9" w:anchor="/nvi/pasaport-talep-formlari" w:history="1">
        <w:r w:rsidR="00A636F8" w:rsidRPr="00F43A52">
          <w:rPr>
            <w:rStyle w:val="Kpr"/>
            <w:sz w:val="24"/>
          </w:rPr>
          <w:t>https://randevu.nvi.gov.tr/#/nvi/pasaport-talep-formlari</w:t>
        </w:r>
      </w:hyperlink>
      <w:r w:rsidR="00A636F8" w:rsidRPr="00F43A52">
        <w:rPr>
          <w:color w:val="0563C1"/>
          <w:sz w:val="24"/>
        </w:rPr>
        <w:t xml:space="preserve"> </w:t>
      </w:r>
      <w:r w:rsidRPr="00F43A52">
        <w:rPr>
          <w:sz w:val="24"/>
        </w:rPr>
        <w:t xml:space="preserve">adresinden </w:t>
      </w:r>
      <w:proofErr w:type="gramStart"/>
      <w:r w:rsidRPr="00F43A52">
        <w:rPr>
          <w:sz w:val="24"/>
        </w:rPr>
        <w:t>temin</w:t>
      </w:r>
      <w:proofErr w:type="gramEnd"/>
      <w:r w:rsidRPr="00F43A52">
        <w:rPr>
          <w:sz w:val="24"/>
        </w:rPr>
        <w:t xml:space="preserve"> edilen “İhracatçı Firma Yetkilileri İçin Hususi Damgalı Pasaport Talep Formu” (form) aracılığıyla yapılır.</w:t>
      </w:r>
    </w:p>
    <w:p w:rsidR="00C85D62" w:rsidRDefault="00BE371F">
      <w:pPr>
        <w:pStyle w:val="ListeParagraf"/>
        <w:numPr>
          <w:ilvl w:val="0"/>
          <w:numId w:val="3"/>
        </w:numPr>
        <w:tabs>
          <w:tab w:val="left" w:pos="265"/>
        </w:tabs>
        <w:ind w:right="113" w:firstLine="0"/>
        <w:rPr>
          <w:sz w:val="24"/>
        </w:rPr>
      </w:pPr>
      <w:r>
        <w:rPr>
          <w:sz w:val="24"/>
        </w:rPr>
        <w:t>Form, müracaat sahibi tarafından eksiksiz olarak doldurulur. Form elektronik ortamda doldurulabilir.</w:t>
      </w:r>
    </w:p>
    <w:p w:rsidR="00C85D62" w:rsidRDefault="00BE371F">
      <w:pPr>
        <w:pStyle w:val="ListeParagraf"/>
        <w:numPr>
          <w:ilvl w:val="0"/>
          <w:numId w:val="3"/>
        </w:numPr>
        <w:tabs>
          <w:tab w:val="left" w:pos="258"/>
        </w:tabs>
        <w:ind w:left="257" w:right="0" w:hanging="140"/>
        <w:rPr>
          <w:sz w:val="24"/>
        </w:rPr>
      </w:pPr>
      <w:r>
        <w:rPr>
          <w:sz w:val="24"/>
        </w:rPr>
        <w:t>Formun formatı kesinlikle</w:t>
      </w:r>
      <w:r>
        <w:rPr>
          <w:spacing w:val="-1"/>
          <w:sz w:val="24"/>
        </w:rPr>
        <w:t xml:space="preserve"> </w:t>
      </w:r>
      <w:r>
        <w:rPr>
          <w:sz w:val="24"/>
        </w:rPr>
        <w:t>değiştirilmez.</w:t>
      </w:r>
    </w:p>
    <w:p w:rsidR="00C85D62" w:rsidRDefault="00BE371F">
      <w:pPr>
        <w:pStyle w:val="ListeParagraf"/>
        <w:numPr>
          <w:ilvl w:val="0"/>
          <w:numId w:val="3"/>
        </w:numPr>
        <w:tabs>
          <w:tab w:val="left" w:pos="258"/>
        </w:tabs>
        <w:ind w:left="257" w:right="0" w:hanging="140"/>
        <w:rPr>
          <w:sz w:val="24"/>
        </w:rPr>
      </w:pPr>
      <w:r>
        <w:rPr>
          <w:sz w:val="24"/>
        </w:rPr>
        <w:t>Formun ön ve arka yüzü tek yaprakta</w:t>
      </w:r>
      <w:r>
        <w:rPr>
          <w:spacing w:val="-1"/>
          <w:sz w:val="24"/>
        </w:rPr>
        <w:t xml:space="preserve"> </w:t>
      </w:r>
      <w:r>
        <w:rPr>
          <w:sz w:val="24"/>
        </w:rPr>
        <w:t>olmalıdır.</w:t>
      </w:r>
    </w:p>
    <w:p w:rsidR="00C85D62" w:rsidRDefault="00BE371F">
      <w:pPr>
        <w:pStyle w:val="ListeParagraf"/>
        <w:numPr>
          <w:ilvl w:val="0"/>
          <w:numId w:val="3"/>
        </w:numPr>
        <w:tabs>
          <w:tab w:val="left" w:pos="258"/>
        </w:tabs>
        <w:spacing w:before="160"/>
        <w:ind w:left="257" w:right="0" w:hanging="140"/>
        <w:rPr>
          <w:sz w:val="24"/>
        </w:rPr>
      </w:pPr>
      <w:r>
        <w:rPr>
          <w:sz w:val="24"/>
        </w:rPr>
        <w:t xml:space="preserve">Form doldurulurken, formun arka yüzünde yer </w:t>
      </w:r>
      <w:proofErr w:type="gramStart"/>
      <w:r>
        <w:rPr>
          <w:sz w:val="24"/>
        </w:rPr>
        <w:t>alan</w:t>
      </w:r>
      <w:proofErr w:type="gramEnd"/>
      <w:r>
        <w:rPr>
          <w:sz w:val="24"/>
        </w:rPr>
        <w:t xml:space="preserve"> hususlara dikkat</w:t>
      </w:r>
      <w:r>
        <w:rPr>
          <w:spacing w:val="-5"/>
          <w:sz w:val="24"/>
        </w:rPr>
        <w:t xml:space="preserve"> </w:t>
      </w:r>
      <w:r>
        <w:rPr>
          <w:sz w:val="24"/>
        </w:rPr>
        <w:t>edilmelidir.</w:t>
      </w:r>
    </w:p>
    <w:p w:rsidR="00C85D62" w:rsidRDefault="00BE371F">
      <w:pPr>
        <w:pStyle w:val="ListeParagraf"/>
        <w:numPr>
          <w:ilvl w:val="0"/>
          <w:numId w:val="3"/>
        </w:numPr>
        <w:tabs>
          <w:tab w:val="left" w:pos="258"/>
        </w:tabs>
        <w:ind w:left="257" w:right="0" w:hanging="140"/>
        <w:rPr>
          <w:sz w:val="24"/>
        </w:rPr>
      </w:pPr>
      <w:r>
        <w:rPr>
          <w:sz w:val="24"/>
        </w:rPr>
        <w:t>Form üzerinde silinti, kazıntı ve karalama</w:t>
      </w:r>
      <w:r>
        <w:rPr>
          <w:spacing w:val="-3"/>
          <w:sz w:val="24"/>
        </w:rPr>
        <w:t xml:space="preserve"> </w:t>
      </w:r>
      <w:r>
        <w:rPr>
          <w:sz w:val="24"/>
        </w:rPr>
        <w:t>bulunmaz.</w:t>
      </w:r>
    </w:p>
    <w:p w:rsidR="00C85D62" w:rsidRDefault="00BE371F">
      <w:pPr>
        <w:pStyle w:val="ListeParagraf"/>
        <w:numPr>
          <w:ilvl w:val="0"/>
          <w:numId w:val="3"/>
        </w:numPr>
        <w:tabs>
          <w:tab w:val="left" w:pos="280"/>
        </w:tabs>
        <w:spacing w:before="158"/>
        <w:ind w:firstLine="0"/>
        <w:rPr>
          <w:sz w:val="24"/>
        </w:rPr>
      </w:pPr>
      <w:r>
        <w:rPr>
          <w:sz w:val="24"/>
        </w:rPr>
        <w:t>Müracaat sahibi tarafından eksiksiz olarak doldurularak imzalanan form, firmayı temsil</w:t>
      </w:r>
      <w:r w:rsidR="00A636F8">
        <w:rPr>
          <w:sz w:val="24"/>
        </w:rPr>
        <w:t xml:space="preserve">e </w:t>
      </w:r>
      <w:r>
        <w:rPr>
          <w:sz w:val="24"/>
        </w:rPr>
        <w:t>yetkili kişi/kişiler tarafından da</w:t>
      </w:r>
      <w:r>
        <w:rPr>
          <w:spacing w:val="-1"/>
          <w:sz w:val="24"/>
        </w:rPr>
        <w:t xml:space="preserve"> </w:t>
      </w:r>
      <w:r>
        <w:rPr>
          <w:sz w:val="24"/>
        </w:rPr>
        <w:t>imzalanır.</w:t>
      </w:r>
    </w:p>
    <w:p w:rsidR="00C85D62" w:rsidRDefault="00BE371F" w:rsidP="00FD473D">
      <w:pPr>
        <w:pStyle w:val="ListeParagraf"/>
        <w:numPr>
          <w:ilvl w:val="0"/>
          <w:numId w:val="4"/>
        </w:numPr>
        <w:tabs>
          <w:tab w:val="left" w:pos="826"/>
        </w:tabs>
        <w:ind w:left="0" w:firstLine="0"/>
        <w:rPr>
          <w:sz w:val="24"/>
        </w:rPr>
      </w:pPr>
      <w:r>
        <w:rPr>
          <w:sz w:val="24"/>
        </w:rPr>
        <w:t>Form, aşağıda belirtilen belgeler eklenerek, bir dilekçe ekinde firmanın üyesi olduğu İhracatçı Birliği Genel Sekreterliğine postayla, kargoyla veya elden</w:t>
      </w:r>
      <w:r>
        <w:rPr>
          <w:spacing w:val="-4"/>
          <w:sz w:val="24"/>
        </w:rPr>
        <w:t xml:space="preserve"> </w:t>
      </w:r>
      <w:r>
        <w:rPr>
          <w:sz w:val="24"/>
        </w:rPr>
        <w:t>iletilir.</w:t>
      </w:r>
    </w:p>
    <w:p w:rsidR="00C85D62" w:rsidRDefault="00BE371F">
      <w:pPr>
        <w:pStyle w:val="GvdeMetni"/>
      </w:pPr>
      <w:r>
        <w:rPr>
          <w:b/>
        </w:rPr>
        <w:t xml:space="preserve">A- </w:t>
      </w:r>
      <w:r>
        <w:t>Müracaat sahibinin firma yetkilisi olduğunu tevsik etmeye yönelik belgeler:</w:t>
      </w:r>
    </w:p>
    <w:p w:rsidR="00C85D62" w:rsidRDefault="00BE371F" w:rsidP="00A636F8">
      <w:pPr>
        <w:pStyle w:val="ListeParagraf"/>
        <w:numPr>
          <w:ilvl w:val="0"/>
          <w:numId w:val="3"/>
        </w:numPr>
        <w:tabs>
          <w:tab w:val="left" w:pos="243"/>
        </w:tabs>
        <w:spacing w:before="72"/>
        <w:ind w:firstLine="0"/>
      </w:pPr>
      <w:r w:rsidRPr="00A636F8">
        <w:rPr>
          <w:sz w:val="24"/>
        </w:rPr>
        <w:t>Firma</w:t>
      </w:r>
      <w:r w:rsidRPr="00A636F8">
        <w:rPr>
          <w:spacing w:val="-17"/>
          <w:sz w:val="24"/>
        </w:rPr>
        <w:t xml:space="preserve"> </w:t>
      </w:r>
      <w:r w:rsidRPr="00A636F8">
        <w:rPr>
          <w:sz w:val="24"/>
        </w:rPr>
        <w:t>sahibi</w:t>
      </w:r>
      <w:r w:rsidRPr="00A636F8">
        <w:rPr>
          <w:spacing w:val="-17"/>
          <w:sz w:val="24"/>
        </w:rPr>
        <w:t xml:space="preserve"> </w:t>
      </w:r>
      <w:r w:rsidRPr="00A636F8">
        <w:rPr>
          <w:sz w:val="24"/>
        </w:rPr>
        <w:t>veya</w:t>
      </w:r>
      <w:r w:rsidRPr="00A636F8">
        <w:rPr>
          <w:spacing w:val="-17"/>
          <w:sz w:val="24"/>
        </w:rPr>
        <w:t xml:space="preserve"> </w:t>
      </w:r>
      <w:r w:rsidRPr="00A636F8">
        <w:rPr>
          <w:sz w:val="24"/>
        </w:rPr>
        <w:t>ortağı</w:t>
      </w:r>
      <w:r w:rsidRPr="00A636F8">
        <w:rPr>
          <w:spacing w:val="-16"/>
          <w:sz w:val="24"/>
        </w:rPr>
        <w:t xml:space="preserve"> </w:t>
      </w:r>
      <w:r w:rsidRPr="00A636F8">
        <w:rPr>
          <w:sz w:val="24"/>
        </w:rPr>
        <w:t>için</w:t>
      </w:r>
      <w:r w:rsidRPr="00A636F8">
        <w:rPr>
          <w:spacing w:val="-17"/>
          <w:sz w:val="24"/>
        </w:rPr>
        <w:t xml:space="preserve"> </w:t>
      </w:r>
      <w:r w:rsidRPr="00A636F8">
        <w:rPr>
          <w:sz w:val="24"/>
        </w:rPr>
        <w:t>firmanın</w:t>
      </w:r>
      <w:r w:rsidRPr="00A636F8">
        <w:rPr>
          <w:spacing w:val="-17"/>
          <w:sz w:val="24"/>
        </w:rPr>
        <w:t xml:space="preserve"> </w:t>
      </w:r>
      <w:r w:rsidRPr="00A636F8">
        <w:rPr>
          <w:sz w:val="24"/>
        </w:rPr>
        <w:t>güncel</w:t>
      </w:r>
      <w:r w:rsidRPr="00A636F8">
        <w:rPr>
          <w:spacing w:val="-16"/>
          <w:sz w:val="24"/>
        </w:rPr>
        <w:t xml:space="preserve"> </w:t>
      </w:r>
      <w:r w:rsidRPr="00A636F8">
        <w:rPr>
          <w:sz w:val="24"/>
        </w:rPr>
        <w:t>sahipliğini/ortaklık</w:t>
      </w:r>
      <w:r w:rsidRPr="00A636F8">
        <w:rPr>
          <w:spacing w:val="-17"/>
          <w:sz w:val="24"/>
        </w:rPr>
        <w:t xml:space="preserve"> </w:t>
      </w:r>
      <w:r w:rsidRPr="00A636F8">
        <w:rPr>
          <w:sz w:val="24"/>
        </w:rPr>
        <w:t>yapısını</w:t>
      </w:r>
      <w:r w:rsidRPr="00A636F8">
        <w:rPr>
          <w:spacing w:val="-18"/>
          <w:sz w:val="24"/>
        </w:rPr>
        <w:t xml:space="preserve"> </w:t>
      </w:r>
      <w:r w:rsidRPr="00A636F8">
        <w:rPr>
          <w:sz w:val="24"/>
        </w:rPr>
        <w:t>gösteren</w:t>
      </w:r>
      <w:r w:rsidRPr="00A636F8">
        <w:rPr>
          <w:spacing w:val="-18"/>
          <w:sz w:val="24"/>
        </w:rPr>
        <w:t xml:space="preserve"> </w:t>
      </w:r>
      <w:r w:rsidRPr="00A636F8">
        <w:rPr>
          <w:sz w:val="24"/>
        </w:rPr>
        <w:t>ticaret</w:t>
      </w:r>
      <w:r w:rsidRPr="00A636F8">
        <w:rPr>
          <w:spacing w:val="-16"/>
          <w:sz w:val="24"/>
        </w:rPr>
        <w:t xml:space="preserve"> </w:t>
      </w:r>
      <w:r w:rsidRPr="00A636F8">
        <w:rPr>
          <w:sz w:val="24"/>
        </w:rPr>
        <w:t>sicili gazetesi veya Ticaret Sicil Müdürlüğünden alınan yazı ve diğer belgeler (İbraz edilen Ticaret Sicili</w:t>
      </w:r>
      <w:r w:rsidRPr="00A636F8">
        <w:rPr>
          <w:spacing w:val="7"/>
          <w:sz w:val="24"/>
        </w:rPr>
        <w:t xml:space="preserve"> </w:t>
      </w:r>
      <w:r w:rsidRPr="00A636F8">
        <w:rPr>
          <w:sz w:val="24"/>
        </w:rPr>
        <w:t>Gazetesinin</w:t>
      </w:r>
      <w:r w:rsidRPr="00A636F8">
        <w:rPr>
          <w:spacing w:val="7"/>
          <w:sz w:val="24"/>
        </w:rPr>
        <w:t xml:space="preserve"> </w:t>
      </w:r>
      <w:r w:rsidRPr="00A636F8">
        <w:rPr>
          <w:sz w:val="24"/>
        </w:rPr>
        <w:t>güncel</w:t>
      </w:r>
      <w:r w:rsidRPr="00A636F8">
        <w:rPr>
          <w:spacing w:val="7"/>
          <w:sz w:val="24"/>
        </w:rPr>
        <w:t xml:space="preserve"> </w:t>
      </w:r>
      <w:r w:rsidRPr="00A636F8">
        <w:rPr>
          <w:sz w:val="24"/>
        </w:rPr>
        <w:t>olduğu</w:t>
      </w:r>
      <w:r w:rsidRPr="00A636F8">
        <w:rPr>
          <w:spacing w:val="7"/>
          <w:sz w:val="24"/>
        </w:rPr>
        <w:t xml:space="preserve"> </w:t>
      </w:r>
      <w:r w:rsidRPr="00A636F8">
        <w:rPr>
          <w:sz w:val="24"/>
        </w:rPr>
        <w:t>İhracatçı</w:t>
      </w:r>
      <w:r w:rsidRPr="00A636F8">
        <w:rPr>
          <w:spacing w:val="7"/>
          <w:sz w:val="24"/>
        </w:rPr>
        <w:t xml:space="preserve"> </w:t>
      </w:r>
      <w:r w:rsidRPr="00A636F8">
        <w:rPr>
          <w:sz w:val="24"/>
        </w:rPr>
        <w:t>Birliği</w:t>
      </w:r>
      <w:r w:rsidRPr="00A636F8">
        <w:rPr>
          <w:spacing w:val="7"/>
          <w:sz w:val="24"/>
        </w:rPr>
        <w:t xml:space="preserve"> </w:t>
      </w:r>
      <w:r w:rsidRPr="00A636F8">
        <w:rPr>
          <w:sz w:val="24"/>
        </w:rPr>
        <w:t>Genel</w:t>
      </w:r>
      <w:r w:rsidRPr="00A636F8">
        <w:rPr>
          <w:spacing w:val="8"/>
          <w:sz w:val="24"/>
        </w:rPr>
        <w:t xml:space="preserve"> </w:t>
      </w:r>
      <w:r w:rsidRPr="00A636F8">
        <w:rPr>
          <w:sz w:val="24"/>
        </w:rPr>
        <w:t>Sekreterliği</w:t>
      </w:r>
      <w:r w:rsidRPr="00A636F8">
        <w:rPr>
          <w:spacing w:val="7"/>
          <w:sz w:val="24"/>
        </w:rPr>
        <w:t xml:space="preserve"> </w:t>
      </w:r>
      <w:r w:rsidRPr="00A636F8">
        <w:rPr>
          <w:sz w:val="24"/>
        </w:rPr>
        <w:t>tarafından</w:t>
      </w:r>
      <w:r w:rsidR="00A636F8">
        <w:rPr>
          <w:sz w:val="24"/>
        </w:rPr>
        <w:t xml:space="preserve"> </w:t>
      </w:r>
      <w:hyperlink r:id="rId10">
        <w:r w:rsidRPr="00A636F8">
          <w:rPr>
            <w:color w:val="0563C1"/>
            <w:u w:val="single" w:color="0563C1"/>
          </w:rPr>
          <w:t>www.ticaretsicil.gov.tr</w:t>
        </w:r>
        <w:r w:rsidRPr="00A636F8">
          <w:rPr>
            <w:color w:val="0563C1"/>
          </w:rPr>
          <w:t xml:space="preserve"> </w:t>
        </w:r>
      </w:hyperlink>
      <w:r>
        <w:t>adresinden teyit edilir veya firmalardan ilgili Ticaret Sicili Gazetesinin Ticaret Sicil Müdürlüğünce onaylanmış sureti talep edilir.)</w:t>
      </w:r>
    </w:p>
    <w:p w:rsidR="00C85D62" w:rsidRDefault="00BE371F">
      <w:pPr>
        <w:pStyle w:val="GvdeMetni"/>
        <w:ind w:right="110"/>
      </w:pPr>
      <w:r>
        <w:t>-Anonim şirket yapısına sahip tüzel kişilerin hisselerinin devredilmesi suretiyle ortaklık yapısının değişmesi halinde, firma sahibi veya ortağı olduğunu gösterir pay defterinin ilgili sayfalarının ve pay devrine ilişkin yönetim kurulu kararının noter onaylı birer örneği</w:t>
      </w:r>
    </w:p>
    <w:p w:rsidR="00C85D62" w:rsidRDefault="00BE371F">
      <w:pPr>
        <w:pStyle w:val="ListeParagraf"/>
        <w:numPr>
          <w:ilvl w:val="0"/>
          <w:numId w:val="3"/>
        </w:numPr>
        <w:tabs>
          <w:tab w:val="left" w:pos="283"/>
        </w:tabs>
        <w:spacing w:before="160"/>
        <w:ind w:firstLine="0"/>
        <w:rPr>
          <w:sz w:val="24"/>
        </w:rPr>
      </w:pPr>
      <w:r>
        <w:rPr>
          <w:sz w:val="24"/>
        </w:rPr>
        <w:t>Halka açık ortaklıkların pay sahipliğinin söz konusu olduğu durumda son üç ay içerisinde Merkezi Kayıt Kuruluşu (MKK)’ndan alınacak ortaklık durumunu tevsik eden belgenin aslı veya noter onaylı</w:t>
      </w:r>
      <w:r>
        <w:rPr>
          <w:spacing w:val="-4"/>
          <w:sz w:val="24"/>
        </w:rPr>
        <w:t xml:space="preserve"> </w:t>
      </w:r>
      <w:r>
        <w:rPr>
          <w:sz w:val="24"/>
        </w:rPr>
        <w:t>örneği</w:t>
      </w:r>
    </w:p>
    <w:p w:rsidR="00C85D62" w:rsidRDefault="00BE371F">
      <w:pPr>
        <w:pStyle w:val="ListeParagraf"/>
        <w:numPr>
          <w:ilvl w:val="0"/>
          <w:numId w:val="3"/>
        </w:numPr>
        <w:tabs>
          <w:tab w:val="left" w:pos="317"/>
        </w:tabs>
        <w:spacing w:before="159"/>
        <w:ind w:firstLine="0"/>
        <w:rPr>
          <w:sz w:val="24"/>
        </w:rPr>
      </w:pPr>
      <w:r>
        <w:rPr>
          <w:sz w:val="24"/>
        </w:rPr>
        <w:t xml:space="preserve">Firma çalışanı için başvurunun yapıldığı tarih itibariyle geçmişe dönük 3 aya ait </w:t>
      </w:r>
      <w:r>
        <w:rPr>
          <w:spacing w:val="-2"/>
          <w:sz w:val="24"/>
        </w:rPr>
        <w:t xml:space="preserve">SGK </w:t>
      </w:r>
      <w:r>
        <w:rPr>
          <w:sz w:val="24"/>
        </w:rPr>
        <w:t>bildirgesinin aslı (e-bildirge asıl olarak kabul</w:t>
      </w:r>
      <w:r>
        <w:rPr>
          <w:spacing w:val="-18"/>
          <w:sz w:val="24"/>
        </w:rPr>
        <w:t xml:space="preserve"> </w:t>
      </w:r>
      <w:r>
        <w:rPr>
          <w:sz w:val="24"/>
        </w:rPr>
        <w:t>edilir)</w:t>
      </w:r>
    </w:p>
    <w:p w:rsidR="00C85D62" w:rsidRDefault="00BE371F">
      <w:pPr>
        <w:pStyle w:val="GvdeMetni"/>
        <w:spacing w:before="160"/>
        <w:ind w:right="111"/>
      </w:pPr>
      <w:r>
        <w:rPr>
          <w:b/>
        </w:rPr>
        <w:t>B-</w:t>
      </w:r>
      <w:r>
        <w:rPr>
          <w:b/>
          <w:spacing w:val="-6"/>
        </w:rPr>
        <w:t xml:space="preserve"> </w:t>
      </w:r>
      <w:r>
        <w:t>Formu</w:t>
      </w:r>
      <w:r>
        <w:rPr>
          <w:spacing w:val="-5"/>
        </w:rPr>
        <w:t xml:space="preserve"> </w:t>
      </w:r>
      <w:r>
        <w:t>imzalayan</w:t>
      </w:r>
      <w:r>
        <w:rPr>
          <w:spacing w:val="-6"/>
        </w:rPr>
        <w:t xml:space="preserve"> </w:t>
      </w:r>
      <w:r>
        <w:t>firmayı</w:t>
      </w:r>
      <w:r>
        <w:rPr>
          <w:spacing w:val="-5"/>
        </w:rPr>
        <w:t xml:space="preserve"> </w:t>
      </w:r>
      <w:r>
        <w:t>temsil</w:t>
      </w:r>
      <w:r w:rsidR="00A636F8">
        <w:t xml:space="preserve">e </w:t>
      </w:r>
      <w:r>
        <w:t>yetkili</w:t>
      </w:r>
      <w:r>
        <w:rPr>
          <w:spacing w:val="-5"/>
        </w:rPr>
        <w:t xml:space="preserve"> </w:t>
      </w:r>
      <w:r>
        <w:t>kişi/kişilerin</w:t>
      </w:r>
      <w:r>
        <w:rPr>
          <w:spacing w:val="-5"/>
        </w:rPr>
        <w:t xml:space="preserve"> </w:t>
      </w:r>
      <w:r>
        <w:t>anılan</w:t>
      </w:r>
      <w:r>
        <w:rPr>
          <w:spacing w:val="-7"/>
        </w:rPr>
        <w:t xml:space="preserve"> </w:t>
      </w:r>
      <w:r>
        <w:t>yetkiyi</w:t>
      </w:r>
      <w:r>
        <w:rPr>
          <w:spacing w:val="-5"/>
        </w:rPr>
        <w:t xml:space="preserve"> </w:t>
      </w:r>
      <w:r>
        <w:t>haiz</w:t>
      </w:r>
      <w:r>
        <w:rPr>
          <w:spacing w:val="-7"/>
        </w:rPr>
        <w:t xml:space="preserve"> </w:t>
      </w:r>
      <w:r>
        <w:t>olduğunu tevsik etmeye yönelik</w:t>
      </w:r>
      <w:r>
        <w:rPr>
          <w:spacing w:val="-1"/>
        </w:rPr>
        <w:t xml:space="preserve"> </w:t>
      </w:r>
      <w:r>
        <w:t>belgeler:</w:t>
      </w:r>
    </w:p>
    <w:p w:rsidR="00C85D62" w:rsidRDefault="00BE371F">
      <w:pPr>
        <w:pStyle w:val="ListeParagraf"/>
        <w:numPr>
          <w:ilvl w:val="0"/>
          <w:numId w:val="3"/>
        </w:numPr>
        <w:tabs>
          <w:tab w:val="left" w:pos="312"/>
        </w:tabs>
        <w:ind w:right="113" w:firstLine="0"/>
        <w:rPr>
          <w:sz w:val="24"/>
        </w:rPr>
      </w:pPr>
      <w:r>
        <w:rPr>
          <w:sz w:val="24"/>
        </w:rPr>
        <w:t>Firmayı temsil</w:t>
      </w:r>
      <w:r w:rsidR="00A636F8">
        <w:rPr>
          <w:sz w:val="24"/>
        </w:rPr>
        <w:t xml:space="preserve">e </w:t>
      </w:r>
      <w:r>
        <w:rPr>
          <w:sz w:val="24"/>
        </w:rPr>
        <w:t>yetkili kişilerin geçerli noter onaylı imza sirküleri aslı (İmza sirkülerinin, aslı ilgili İhracatçı Birliği Genel Sekreterliğince görülmesi ve onaylanması kaydıyla yalnızca fotokopisi muhafaza</w:t>
      </w:r>
      <w:r>
        <w:rPr>
          <w:spacing w:val="-1"/>
          <w:sz w:val="24"/>
        </w:rPr>
        <w:t xml:space="preserve"> </w:t>
      </w:r>
      <w:r>
        <w:rPr>
          <w:sz w:val="24"/>
        </w:rPr>
        <w:t>edilebilir.)</w:t>
      </w:r>
    </w:p>
    <w:p w:rsidR="00C85D62" w:rsidRDefault="00C85D62">
      <w:pPr>
        <w:pStyle w:val="GvdeMetni"/>
        <w:spacing w:before="0"/>
        <w:ind w:left="0"/>
        <w:jc w:val="left"/>
      </w:pPr>
    </w:p>
    <w:p w:rsidR="00C85D62" w:rsidRDefault="00BE371F">
      <w:pPr>
        <w:pStyle w:val="GvdeMetni"/>
        <w:spacing w:before="0"/>
      </w:pPr>
      <w:r>
        <w:rPr>
          <w:b/>
        </w:rPr>
        <w:t xml:space="preserve">C- </w:t>
      </w:r>
      <w:r>
        <w:t>1 adet Nüfus Cüzdanı/Türkiye Cumhuriyeti Kimlik Kartı fotokopisi</w:t>
      </w:r>
    </w:p>
    <w:p w:rsidR="00C85D62" w:rsidRDefault="00C85D62">
      <w:pPr>
        <w:pStyle w:val="GvdeMetni"/>
        <w:spacing w:before="0"/>
        <w:ind w:left="0"/>
        <w:jc w:val="left"/>
      </w:pPr>
    </w:p>
    <w:p w:rsidR="00C85D62" w:rsidRDefault="00BE371F">
      <w:pPr>
        <w:pStyle w:val="GvdeMetni"/>
        <w:spacing w:before="0"/>
        <w:ind w:right="110"/>
      </w:pPr>
      <w:r>
        <w:rPr>
          <w:b/>
        </w:rPr>
        <w:t xml:space="preserve">Ç- </w:t>
      </w:r>
      <w:r>
        <w:t xml:space="preserve">İhracatçı Birlikleri Genel Sekreterliklerince </w:t>
      </w:r>
      <w:r>
        <w:rPr>
          <w:color w:val="0563C1"/>
          <w:u w:val="single" w:color="0563C1"/>
        </w:rPr>
        <w:t>https://pasaport.</w:t>
      </w:r>
      <w:r w:rsidR="00B0523F">
        <w:rPr>
          <w:color w:val="0563C1"/>
          <w:u w:val="single" w:color="0563C1"/>
        </w:rPr>
        <w:t>ticaret.</w:t>
      </w:r>
      <w:r>
        <w:rPr>
          <w:color w:val="0563C1"/>
          <w:u w:val="single" w:color="0563C1"/>
        </w:rPr>
        <w:t>gov.tr/</w:t>
      </w:r>
      <w:r>
        <w:rPr>
          <w:color w:val="0563C1"/>
        </w:rPr>
        <w:t xml:space="preserve"> </w:t>
      </w:r>
      <w:r>
        <w:t xml:space="preserve">adresinden erişilebilecek sisteme veri girişi yapılabilmesi ile başvuruya ilişkin diğer işlemlerin tekemmül ettirilebilmesini teminen, aşağıda belirtilen bilgileri </w:t>
      </w:r>
      <w:r>
        <w:rPr>
          <w:b/>
          <w:u w:val="thick"/>
        </w:rPr>
        <w:t>eksiksiz olarak</w:t>
      </w:r>
      <w:r>
        <w:rPr>
          <w:b/>
        </w:rPr>
        <w:t xml:space="preserve"> </w:t>
      </w:r>
      <w:r>
        <w:t>içeren belgeler</w:t>
      </w:r>
    </w:p>
    <w:p w:rsidR="00C85D62" w:rsidRDefault="00BE371F">
      <w:pPr>
        <w:pStyle w:val="ListeParagraf"/>
        <w:numPr>
          <w:ilvl w:val="0"/>
          <w:numId w:val="2"/>
        </w:numPr>
        <w:tabs>
          <w:tab w:val="left" w:pos="277"/>
        </w:tabs>
        <w:spacing w:before="160"/>
        <w:ind w:firstLine="0"/>
        <w:rPr>
          <w:sz w:val="24"/>
        </w:rPr>
      </w:pPr>
      <w:r>
        <w:rPr>
          <w:sz w:val="24"/>
        </w:rPr>
        <w:t>Firmanın vergi kimlik numarası, unvanı, adresi, web adresi (varsa), elektronik posta adresi (varsa), bulunduğu şehir, posta kodu, telefon numarası ve faks</w:t>
      </w:r>
      <w:r>
        <w:rPr>
          <w:spacing w:val="-10"/>
          <w:sz w:val="24"/>
        </w:rPr>
        <w:t xml:space="preserve"> </w:t>
      </w:r>
      <w:r>
        <w:rPr>
          <w:sz w:val="24"/>
        </w:rPr>
        <w:t>numarası</w:t>
      </w:r>
    </w:p>
    <w:p w:rsidR="00C85D62" w:rsidRDefault="00BE371F">
      <w:pPr>
        <w:pStyle w:val="ListeParagraf"/>
        <w:numPr>
          <w:ilvl w:val="0"/>
          <w:numId w:val="2"/>
        </w:numPr>
        <w:tabs>
          <w:tab w:val="left" w:pos="304"/>
        </w:tabs>
        <w:spacing w:before="159"/>
        <w:ind w:firstLine="0"/>
        <w:rPr>
          <w:sz w:val="24"/>
        </w:rPr>
      </w:pPr>
      <w:r>
        <w:rPr>
          <w:sz w:val="24"/>
        </w:rPr>
        <w:t>Müracaat sahibinin TC Kimlik Numarası, adı ve soyadı, adresi, elektronik posta adresi, bulunduğu şehir, posta kodu, ev/iş telefon numarası ve cep telefon</w:t>
      </w:r>
      <w:r>
        <w:rPr>
          <w:spacing w:val="-14"/>
          <w:sz w:val="24"/>
        </w:rPr>
        <w:t xml:space="preserve"> </w:t>
      </w:r>
      <w:r>
        <w:rPr>
          <w:sz w:val="24"/>
        </w:rPr>
        <w:t>numarası</w:t>
      </w:r>
    </w:p>
    <w:p w:rsidR="00C85D62" w:rsidRDefault="00BE371F">
      <w:pPr>
        <w:pStyle w:val="ListeParagraf"/>
        <w:numPr>
          <w:ilvl w:val="0"/>
          <w:numId w:val="2"/>
        </w:numPr>
        <w:tabs>
          <w:tab w:val="left" w:pos="274"/>
        </w:tabs>
        <w:ind w:firstLine="0"/>
        <w:rPr>
          <w:sz w:val="24"/>
        </w:rPr>
      </w:pPr>
      <w:r>
        <w:rPr>
          <w:sz w:val="24"/>
        </w:rPr>
        <w:t>Müracaat sahibinin başvuruda bulunacağı Bölge Müdürlüğü (Müracaat sahibi, başvurusunu tercih edeceği herhangi bir Bölge Müdürlüğüne</w:t>
      </w:r>
      <w:r>
        <w:rPr>
          <w:spacing w:val="-5"/>
          <w:sz w:val="24"/>
        </w:rPr>
        <w:t xml:space="preserve"> </w:t>
      </w:r>
      <w:r>
        <w:rPr>
          <w:sz w:val="24"/>
        </w:rPr>
        <w:t>yapabilir.)</w:t>
      </w:r>
    </w:p>
    <w:p w:rsidR="00C85D62" w:rsidRDefault="00BE371F">
      <w:pPr>
        <w:pStyle w:val="ListeParagraf"/>
        <w:numPr>
          <w:ilvl w:val="0"/>
          <w:numId w:val="2"/>
        </w:numPr>
        <w:tabs>
          <w:tab w:val="left" w:pos="259"/>
        </w:tabs>
        <w:spacing w:before="160"/>
        <w:ind w:right="114" w:firstLine="0"/>
        <w:rPr>
          <w:sz w:val="24"/>
        </w:rPr>
      </w:pPr>
      <w:r>
        <w:rPr>
          <w:sz w:val="24"/>
        </w:rPr>
        <w:t>Müracaat sahibi, formun ve Bölge Müdürlüğünü/</w:t>
      </w:r>
      <w:r w:rsidR="007833BE">
        <w:rPr>
          <w:sz w:val="24"/>
        </w:rPr>
        <w:t>Nüfus ve Vatandaşlık</w:t>
      </w:r>
      <w:r>
        <w:rPr>
          <w:sz w:val="24"/>
        </w:rPr>
        <w:t xml:space="preserve"> Müdürlüğünü muhatap üst yazının tarafına postayla/kargoyla gönderilmesini talep ediyorsa gönderimin yapılacağı</w:t>
      </w:r>
      <w:r>
        <w:rPr>
          <w:spacing w:val="-3"/>
          <w:sz w:val="24"/>
        </w:rPr>
        <w:t xml:space="preserve"> </w:t>
      </w:r>
      <w:r>
        <w:rPr>
          <w:sz w:val="24"/>
        </w:rPr>
        <w:t>adres</w:t>
      </w:r>
    </w:p>
    <w:p w:rsidR="00C85D62" w:rsidRDefault="00BE371F" w:rsidP="00FD473D">
      <w:pPr>
        <w:pStyle w:val="Balk1"/>
        <w:numPr>
          <w:ilvl w:val="0"/>
          <w:numId w:val="4"/>
        </w:numPr>
        <w:tabs>
          <w:tab w:val="left" w:pos="826"/>
        </w:tabs>
        <w:ind w:left="0" w:firstLine="0"/>
      </w:pPr>
      <w:proofErr w:type="gramStart"/>
      <w:r>
        <w:t>Eksik belge ile müracaat halinde başvuru işleme</w:t>
      </w:r>
      <w:r>
        <w:rPr>
          <w:spacing w:val="-29"/>
        </w:rPr>
        <w:t xml:space="preserve"> </w:t>
      </w:r>
      <w:r>
        <w:t>alınmaz.</w:t>
      </w:r>
      <w:proofErr w:type="gramEnd"/>
    </w:p>
    <w:p w:rsidR="00C85D62" w:rsidRDefault="00C85D62">
      <w:pPr>
        <w:pStyle w:val="GvdeMetni"/>
        <w:spacing w:before="9"/>
        <w:ind w:left="0"/>
        <w:jc w:val="left"/>
        <w:rPr>
          <w:b/>
          <w:sz w:val="23"/>
        </w:rPr>
      </w:pPr>
    </w:p>
    <w:p w:rsidR="00C85D62" w:rsidRPr="00A636F8" w:rsidRDefault="00A636F8" w:rsidP="00FD473D">
      <w:pPr>
        <w:pStyle w:val="ListeParagraf"/>
        <w:numPr>
          <w:ilvl w:val="0"/>
          <w:numId w:val="4"/>
        </w:numPr>
        <w:tabs>
          <w:tab w:val="left" w:pos="826"/>
        </w:tabs>
        <w:spacing w:before="0"/>
        <w:ind w:left="0" w:firstLine="0"/>
        <w:rPr>
          <w:sz w:val="24"/>
          <w:szCs w:val="24"/>
        </w:rPr>
      </w:pPr>
      <w:r>
        <w:rPr>
          <w:sz w:val="24"/>
        </w:rPr>
        <w:t>1</w:t>
      </w:r>
      <w:r w:rsidR="00BE371F">
        <w:rPr>
          <w:sz w:val="24"/>
        </w:rPr>
        <w:t xml:space="preserve"> adet biyometrik fotoğraf, </w:t>
      </w:r>
      <w:r>
        <w:rPr>
          <w:sz w:val="24"/>
        </w:rPr>
        <w:t>p</w:t>
      </w:r>
      <w:r w:rsidRPr="00A636F8">
        <w:rPr>
          <w:sz w:val="24"/>
          <w:szCs w:val="24"/>
        </w:rPr>
        <w:t>asaport defter bedelinin ödenmesi. (Ödeme bilgileri sistem üzerinden görüntülendiğinden başvuru esnasında ayrıca makbuz/dekont talep edilmemektedir.)</w:t>
      </w:r>
    </w:p>
    <w:p w:rsidR="00C85D62" w:rsidRDefault="00BE371F">
      <w:pPr>
        <w:pStyle w:val="Balk1"/>
        <w:spacing w:before="163"/>
      </w:pPr>
      <w:r>
        <w:t>İhracatçı Birlikleri Genel Sekreterlikleri Tarafından Yapılacak İşlemler</w:t>
      </w:r>
    </w:p>
    <w:p w:rsidR="00C85D62" w:rsidRDefault="00BE371F" w:rsidP="00FD473D">
      <w:pPr>
        <w:pStyle w:val="ListeParagraf"/>
        <w:numPr>
          <w:ilvl w:val="0"/>
          <w:numId w:val="4"/>
        </w:numPr>
        <w:tabs>
          <w:tab w:val="left" w:pos="826"/>
        </w:tabs>
        <w:spacing w:before="159"/>
        <w:ind w:left="0" w:right="0" w:firstLine="0"/>
        <w:rPr>
          <w:sz w:val="24"/>
        </w:rPr>
      </w:pPr>
      <w:r>
        <w:rPr>
          <w:sz w:val="24"/>
        </w:rPr>
        <w:t>İhracatçı Birliği Genel</w:t>
      </w:r>
      <w:r>
        <w:rPr>
          <w:spacing w:val="-1"/>
          <w:sz w:val="24"/>
        </w:rPr>
        <w:t xml:space="preserve"> </w:t>
      </w:r>
      <w:r>
        <w:rPr>
          <w:sz w:val="24"/>
        </w:rPr>
        <w:t>Sekreterliği;</w:t>
      </w:r>
    </w:p>
    <w:p w:rsidR="00C85D62" w:rsidRDefault="00BE371F">
      <w:pPr>
        <w:pStyle w:val="ListeParagraf"/>
        <w:numPr>
          <w:ilvl w:val="0"/>
          <w:numId w:val="1"/>
        </w:numPr>
        <w:tabs>
          <w:tab w:val="left" w:pos="258"/>
        </w:tabs>
        <w:spacing w:before="159"/>
        <w:ind w:right="0" w:firstLine="0"/>
        <w:rPr>
          <w:sz w:val="24"/>
        </w:rPr>
      </w:pPr>
      <w:r>
        <w:rPr>
          <w:sz w:val="24"/>
        </w:rPr>
        <w:t>Formda yer alan bilgilerin tam ve doğru olarak</w:t>
      </w:r>
      <w:r>
        <w:rPr>
          <w:spacing w:val="-3"/>
          <w:sz w:val="24"/>
        </w:rPr>
        <w:t xml:space="preserve"> </w:t>
      </w:r>
      <w:r>
        <w:rPr>
          <w:sz w:val="24"/>
        </w:rPr>
        <w:t>doldurulduğunu,</w:t>
      </w:r>
    </w:p>
    <w:p w:rsidR="00C85D62" w:rsidRDefault="00BE371F">
      <w:pPr>
        <w:pStyle w:val="ListeParagraf"/>
        <w:numPr>
          <w:ilvl w:val="0"/>
          <w:numId w:val="1"/>
        </w:numPr>
        <w:tabs>
          <w:tab w:val="left" w:pos="258"/>
        </w:tabs>
        <w:spacing w:before="160"/>
        <w:ind w:left="257" w:right="0" w:hanging="140"/>
        <w:rPr>
          <w:sz w:val="24"/>
        </w:rPr>
      </w:pPr>
      <w:r>
        <w:rPr>
          <w:sz w:val="24"/>
        </w:rPr>
        <w:t>Müracaat sahibinin firma yetkilisi</w:t>
      </w:r>
      <w:r>
        <w:rPr>
          <w:spacing w:val="-5"/>
          <w:sz w:val="24"/>
        </w:rPr>
        <w:t xml:space="preserve"> </w:t>
      </w:r>
      <w:r>
        <w:rPr>
          <w:sz w:val="24"/>
        </w:rPr>
        <w:t>olduğunu,</w:t>
      </w:r>
    </w:p>
    <w:p w:rsidR="00C85D62" w:rsidRDefault="00BE371F" w:rsidP="0039376D">
      <w:pPr>
        <w:pStyle w:val="ListeParagraf"/>
        <w:numPr>
          <w:ilvl w:val="0"/>
          <w:numId w:val="1"/>
        </w:numPr>
        <w:tabs>
          <w:tab w:val="left" w:pos="258"/>
        </w:tabs>
        <w:spacing w:before="73" w:line="379" w:lineRule="auto"/>
        <w:ind w:right="225" w:firstLine="0"/>
        <w:rPr>
          <w:sz w:val="24"/>
        </w:rPr>
      </w:pPr>
      <w:r>
        <w:rPr>
          <w:sz w:val="24"/>
        </w:rPr>
        <w:t>Formu imzalayan firmayı temsil</w:t>
      </w:r>
      <w:r w:rsidR="00696736">
        <w:rPr>
          <w:sz w:val="24"/>
        </w:rPr>
        <w:t xml:space="preserve">e </w:t>
      </w:r>
      <w:r>
        <w:rPr>
          <w:sz w:val="24"/>
        </w:rPr>
        <w:t>yetkili kişi/kişilerin anılan yetkiyi haiz olduğunu ibraz edilen belgeler üzerinden</w:t>
      </w:r>
      <w:r>
        <w:rPr>
          <w:spacing w:val="-4"/>
          <w:sz w:val="24"/>
        </w:rPr>
        <w:t xml:space="preserve"> </w:t>
      </w:r>
      <w:r>
        <w:rPr>
          <w:sz w:val="24"/>
        </w:rPr>
        <w:t>inceler.</w:t>
      </w:r>
    </w:p>
    <w:p w:rsidR="00C85D62" w:rsidRDefault="00BE371F" w:rsidP="00FD473D">
      <w:pPr>
        <w:pStyle w:val="ListeParagraf"/>
        <w:numPr>
          <w:ilvl w:val="0"/>
          <w:numId w:val="4"/>
        </w:numPr>
        <w:tabs>
          <w:tab w:val="left" w:pos="826"/>
        </w:tabs>
        <w:spacing w:before="0"/>
        <w:ind w:left="0" w:right="110" w:firstLine="0"/>
        <w:rPr>
          <w:b/>
          <w:sz w:val="24"/>
        </w:rPr>
      </w:pPr>
      <w:r>
        <w:rPr>
          <w:sz w:val="24"/>
        </w:rPr>
        <w:t>İhracatçı Birliği Genel Sekreterliğince</w:t>
      </w:r>
      <w:r>
        <w:rPr>
          <w:color w:val="0563C1"/>
          <w:sz w:val="24"/>
        </w:rPr>
        <w:t xml:space="preserve"> </w:t>
      </w:r>
      <w:r>
        <w:rPr>
          <w:color w:val="0563C1"/>
          <w:sz w:val="24"/>
          <w:u w:val="single" w:color="0563C1"/>
        </w:rPr>
        <w:t>https://pasaport.</w:t>
      </w:r>
      <w:r w:rsidR="00241C02">
        <w:rPr>
          <w:color w:val="0563C1"/>
          <w:sz w:val="24"/>
          <w:u w:val="single" w:color="0563C1"/>
        </w:rPr>
        <w:t>ticaret</w:t>
      </w:r>
      <w:r>
        <w:rPr>
          <w:color w:val="0563C1"/>
          <w:sz w:val="24"/>
          <w:u w:val="single" w:color="0563C1"/>
        </w:rPr>
        <w:t>.gov.tr/</w:t>
      </w:r>
      <w:r>
        <w:rPr>
          <w:color w:val="0563C1"/>
          <w:sz w:val="24"/>
        </w:rPr>
        <w:t xml:space="preserve"> </w:t>
      </w:r>
      <w:r>
        <w:rPr>
          <w:sz w:val="24"/>
        </w:rPr>
        <w:t xml:space="preserve">adresinden erişilebilecek sisteme girilerek, firmaya ve müracaat sahibine ilişkin bilgiler ilgili alanlara eksiksiz olarak girilir. </w:t>
      </w:r>
      <w:r>
        <w:rPr>
          <w:b/>
          <w:sz w:val="24"/>
        </w:rPr>
        <w:t>Anılan sistemin gereğince kullanılmasına azami özen</w:t>
      </w:r>
      <w:r>
        <w:rPr>
          <w:b/>
          <w:spacing w:val="-10"/>
          <w:sz w:val="24"/>
        </w:rPr>
        <w:t xml:space="preserve"> </w:t>
      </w:r>
      <w:r>
        <w:rPr>
          <w:b/>
          <w:sz w:val="24"/>
        </w:rPr>
        <w:t>gösterilir.</w:t>
      </w:r>
    </w:p>
    <w:p w:rsidR="0039376D" w:rsidRDefault="0039376D" w:rsidP="00FD473D">
      <w:pPr>
        <w:pStyle w:val="ListeParagraf"/>
        <w:numPr>
          <w:ilvl w:val="0"/>
          <w:numId w:val="4"/>
        </w:numPr>
        <w:tabs>
          <w:tab w:val="left" w:pos="826"/>
        </w:tabs>
        <w:spacing w:before="159"/>
        <w:ind w:left="0" w:right="109" w:firstLine="25"/>
        <w:rPr>
          <w:sz w:val="24"/>
          <w:lang w:val="tr-TR"/>
        </w:rPr>
      </w:pPr>
      <w:r>
        <w:rPr>
          <w:sz w:val="24"/>
        </w:rPr>
        <w:t>İhracatçı Birliği Genel Sekreterliğince yapılacak incelemeyi ve</w:t>
      </w:r>
      <w:r>
        <w:rPr>
          <w:color w:val="0563C1"/>
          <w:sz w:val="24"/>
          <w:u w:val="single" w:color="0563C1"/>
        </w:rPr>
        <w:t xml:space="preserve"> https://pasaport.ticaret.gov.tr/</w:t>
      </w:r>
      <w:r>
        <w:rPr>
          <w:color w:val="0563C1"/>
          <w:sz w:val="24"/>
        </w:rPr>
        <w:t xml:space="preserve"> </w:t>
      </w:r>
      <w:r>
        <w:rPr>
          <w:sz w:val="24"/>
        </w:rPr>
        <w:t>adresinden erişilebilecek sistemdeki işlemlerin tamamlanmasını</w:t>
      </w:r>
      <w:r>
        <w:rPr>
          <w:spacing w:val="-17"/>
          <w:sz w:val="24"/>
        </w:rPr>
        <w:t xml:space="preserve"> </w:t>
      </w:r>
      <w:r>
        <w:rPr>
          <w:sz w:val="24"/>
        </w:rPr>
        <w:t xml:space="preserve">müteakip </w:t>
      </w:r>
      <w:r w:rsidRPr="00B552F8">
        <w:rPr>
          <w:sz w:val="24"/>
          <w:lang w:val="tr-TR"/>
        </w:rPr>
        <w:t>form, firmanın üyesi olduğu ihracatçı birliğinin sekretarya hizmetlerini yürüten ihracatçı birlikleri genel sekreteri veya yetkilendireceği genel sekreter yardımcısı tarafından imzalanır.</w:t>
      </w:r>
    </w:p>
    <w:p w:rsidR="0039376D" w:rsidRDefault="0039376D" w:rsidP="0039376D">
      <w:pPr>
        <w:pStyle w:val="Balk1"/>
        <w:tabs>
          <w:tab w:val="left" w:pos="826"/>
        </w:tabs>
        <w:spacing w:before="3"/>
        <w:ind w:right="111"/>
      </w:pPr>
      <w:r>
        <w:tab/>
      </w:r>
    </w:p>
    <w:p w:rsidR="0039376D" w:rsidRPr="0039376D" w:rsidRDefault="0039376D" w:rsidP="00FD473D">
      <w:pPr>
        <w:pStyle w:val="Balk1"/>
        <w:numPr>
          <w:ilvl w:val="0"/>
          <w:numId w:val="4"/>
        </w:numPr>
        <w:tabs>
          <w:tab w:val="left" w:pos="826"/>
        </w:tabs>
        <w:spacing w:before="3"/>
        <w:ind w:left="0" w:right="111" w:firstLine="25"/>
        <w:rPr>
          <w:sz w:val="26"/>
        </w:rPr>
      </w:pPr>
      <w:proofErr w:type="gramStart"/>
      <w:r w:rsidRPr="00B552F8">
        <w:t>Talep formunda eksik, yanlış ve/veya yanıltıcı beyana yer verilmesi halinde doğabilecek hukuki sorumluluk, talep formunu imzalayan müracaat sahibi firma yetkilisi, firmayı temsile yetkili kişi/kişiler ve ihracatçı birlikleri genel sekreteri veya yetkilendireceği gen</w:t>
      </w:r>
      <w:r w:rsidR="00A823E7">
        <w:t>el sekreter yardımcısı sorumludur.</w:t>
      </w:r>
      <w:proofErr w:type="gramEnd"/>
    </w:p>
    <w:p w:rsidR="00C85D62" w:rsidRDefault="0039376D" w:rsidP="00FD473D">
      <w:pPr>
        <w:pStyle w:val="ListeParagraf"/>
        <w:tabs>
          <w:tab w:val="left" w:pos="826"/>
        </w:tabs>
        <w:spacing w:before="159"/>
        <w:ind w:left="0" w:right="111"/>
        <w:rPr>
          <w:sz w:val="24"/>
        </w:rPr>
      </w:pPr>
      <w:r w:rsidRPr="0039376D">
        <w:rPr>
          <w:b/>
          <w:sz w:val="24"/>
        </w:rPr>
        <w:t>11.</w:t>
      </w:r>
      <w:r>
        <w:rPr>
          <w:sz w:val="24"/>
        </w:rPr>
        <w:tab/>
      </w:r>
      <w:r w:rsidR="00BE371F">
        <w:rPr>
          <w:sz w:val="24"/>
        </w:rPr>
        <w:t>Formda</w:t>
      </w:r>
      <w:r w:rsidR="00BE371F">
        <w:rPr>
          <w:spacing w:val="-7"/>
          <w:sz w:val="24"/>
        </w:rPr>
        <w:t xml:space="preserve"> </w:t>
      </w:r>
      <w:r w:rsidR="00BE371F">
        <w:rPr>
          <w:sz w:val="24"/>
        </w:rPr>
        <w:t>yer</w:t>
      </w:r>
      <w:r w:rsidR="00BE371F">
        <w:rPr>
          <w:spacing w:val="-7"/>
          <w:sz w:val="24"/>
        </w:rPr>
        <w:t xml:space="preserve"> </w:t>
      </w:r>
      <w:r w:rsidR="00BE371F">
        <w:rPr>
          <w:sz w:val="24"/>
        </w:rPr>
        <w:t>alan</w:t>
      </w:r>
      <w:r w:rsidR="00BE371F">
        <w:rPr>
          <w:spacing w:val="-6"/>
          <w:sz w:val="24"/>
        </w:rPr>
        <w:t xml:space="preserve"> </w:t>
      </w:r>
      <w:r w:rsidR="00BE371F">
        <w:rPr>
          <w:sz w:val="24"/>
        </w:rPr>
        <w:t>“</w:t>
      </w:r>
      <w:r w:rsidR="00574B41">
        <w:rPr>
          <w:sz w:val="24"/>
        </w:rPr>
        <w:t>Bölge Müdürlüğü Onay</w:t>
      </w:r>
      <w:r w:rsidR="00BE371F">
        <w:rPr>
          <w:spacing w:val="-7"/>
          <w:sz w:val="24"/>
        </w:rPr>
        <w:t xml:space="preserve"> </w:t>
      </w:r>
      <w:r w:rsidR="00BE371F">
        <w:rPr>
          <w:sz w:val="24"/>
        </w:rPr>
        <w:t>Tarihi”,</w:t>
      </w:r>
      <w:r w:rsidR="00BE371F">
        <w:rPr>
          <w:spacing w:val="-6"/>
          <w:sz w:val="24"/>
        </w:rPr>
        <w:t xml:space="preserve"> </w:t>
      </w:r>
      <w:r w:rsidR="00BE371F">
        <w:rPr>
          <w:sz w:val="24"/>
        </w:rPr>
        <w:t>“Firmanın</w:t>
      </w:r>
      <w:r w:rsidR="00BE371F">
        <w:rPr>
          <w:spacing w:val="-8"/>
          <w:sz w:val="24"/>
        </w:rPr>
        <w:t xml:space="preserve"> </w:t>
      </w:r>
      <w:r w:rsidR="00BE371F">
        <w:rPr>
          <w:sz w:val="24"/>
        </w:rPr>
        <w:t>Hususi</w:t>
      </w:r>
      <w:r w:rsidR="00BE371F">
        <w:rPr>
          <w:spacing w:val="-7"/>
          <w:sz w:val="24"/>
        </w:rPr>
        <w:t xml:space="preserve"> </w:t>
      </w:r>
      <w:r w:rsidR="00BE371F">
        <w:rPr>
          <w:sz w:val="24"/>
        </w:rPr>
        <w:t>Damgalı</w:t>
      </w:r>
      <w:r w:rsidR="00BE371F">
        <w:rPr>
          <w:spacing w:val="-6"/>
          <w:sz w:val="24"/>
        </w:rPr>
        <w:t xml:space="preserve"> </w:t>
      </w:r>
      <w:r w:rsidR="00BE371F">
        <w:rPr>
          <w:sz w:val="24"/>
        </w:rPr>
        <w:t>Pasaport</w:t>
      </w:r>
      <w:r w:rsidR="00BE371F">
        <w:rPr>
          <w:spacing w:val="-7"/>
          <w:sz w:val="24"/>
        </w:rPr>
        <w:t xml:space="preserve"> </w:t>
      </w:r>
      <w:r w:rsidR="00BE371F">
        <w:rPr>
          <w:sz w:val="24"/>
        </w:rPr>
        <w:t xml:space="preserve">Alabilecek Toplam Yetkili Sayısı” ve “Mühür” kısımları İhracatçı Birliği Genel Sekreterliğince doldurulmaz/mühürlenmez. </w:t>
      </w:r>
      <w:proofErr w:type="gramStart"/>
      <w:r w:rsidR="00BE371F">
        <w:rPr>
          <w:sz w:val="24"/>
        </w:rPr>
        <w:t>Bu kısımlar, Bölge Müdürlüğünce doldurulmak ve mühürlenmek üzere boş</w:t>
      </w:r>
      <w:r w:rsidR="00BE371F">
        <w:rPr>
          <w:spacing w:val="-3"/>
          <w:sz w:val="24"/>
        </w:rPr>
        <w:t xml:space="preserve"> </w:t>
      </w:r>
      <w:r w:rsidR="00BE371F">
        <w:rPr>
          <w:sz w:val="24"/>
        </w:rPr>
        <w:t>bırakılır.</w:t>
      </w:r>
      <w:proofErr w:type="gramEnd"/>
    </w:p>
    <w:p w:rsidR="0039376D" w:rsidRDefault="0039376D" w:rsidP="00F43A52">
      <w:pPr>
        <w:pStyle w:val="ListeParagraf"/>
        <w:tabs>
          <w:tab w:val="left" w:pos="826"/>
        </w:tabs>
        <w:spacing w:before="159"/>
        <w:ind w:right="111"/>
        <w:rPr>
          <w:sz w:val="24"/>
        </w:rPr>
      </w:pPr>
    </w:p>
    <w:p w:rsidR="00F43A52" w:rsidRDefault="00F43A52" w:rsidP="00F43A52">
      <w:pPr>
        <w:pStyle w:val="ListeParagraf"/>
        <w:tabs>
          <w:tab w:val="left" w:pos="826"/>
        </w:tabs>
        <w:spacing w:before="159"/>
        <w:ind w:right="111"/>
        <w:rPr>
          <w:sz w:val="24"/>
        </w:rPr>
      </w:pPr>
    </w:p>
    <w:p w:rsidR="00696736" w:rsidRDefault="0039376D" w:rsidP="00FD473D">
      <w:pPr>
        <w:pStyle w:val="ListeParagraf"/>
        <w:tabs>
          <w:tab w:val="left" w:pos="826"/>
        </w:tabs>
        <w:spacing w:before="159"/>
        <w:ind w:left="0"/>
        <w:rPr>
          <w:sz w:val="24"/>
        </w:rPr>
      </w:pPr>
      <w:r w:rsidRPr="0039376D">
        <w:rPr>
          <w:b/>
          <w:sz w:val="24"/>
        </w:rPr>
        <w:t>12.</w:t>
      </w:r>
      <w:r>
        <w:rPr>
          <w:sz w:val="24"/>
        </w:rPr>
        <w:tab/>
      </w:r>
      <w:r w:rsidR="00BE371F">
        <w:rPr>
          <w:sz w:val="24"/>
        </w:rPr>
        <w:t>İhracatçı Birliği Genel Sekreterliğince gerekli işlemlerin tekemmül ettirilmesini müteakip form, bir üst yazı ile müracaat sahibinin başvuracağı Bölge Müdürlüğüne gönderilir veya ilgilinin talebi üzerine, müracaat sahibinin başvuracağı Bölge Müdürlüğünü muhatap üst yazı ile birlikte ilgiliye elden teslim</w:t>
      </w:r>
      <w:r w:rsidR="00BE371F">
        <w:rPr>
          <w:spacing w:val="-3"/>
          <w:sz w:val="24"/>
        </w:rPr>
        <w:t xml:space="preserve"> </w:t>
      </w:r>
      <w:r w:rsidR="00BE371F">
        <w:rPr>
          <w:sz w:val="24"/>
        </w:rPr>
        <w:t>edilir.</w:t>
      </w:r>
    </w:p>
    <w:p w:rsidR="00696736" w:rsidRDefault="00696736" w:rsidP="00FD473D">
      <w:pPr>
        <w:pStyle w:val="ListeParagraf"/>
        <w:tabs>
          <w:tab w:val="left" w:pos="826"/>
        </w:tabs>
        <w:spacing w:before="159"/>
        <w:ind w:left="0"/>
        <w:rPr>
          <w:sz w:val="24"/>
        </w:rPr>
      </w:pPr>
      <w:r w:rsidRPr="00696736">
        <w:rPr>
          <w:b/>
          <w:sz w:val="24"/>
        </w:rPr>
        <w:t>13.</w:t>
      </w:r>
      <w:r>
        <w:rPr>
          <w:sz w:val="24"/>
        </w:rPr>
        <w:tab/>
      </w:r>
      <w:r w:rsidR="00BE371F">
        <w:rPr>
          <w:sz w:val="24"/>
        </w:rPr>
        <w:t>İhracatçı Birliği Genel Sekreterliğince işlemleri tamamlanan form ile ilgili Bölge Müdürlüğünü muhatap üst yazının elden teslim alınması halinde üst yazı ve eki form ilgili tarafından Bölge Müdürlüğüne</w:t>
      </w:r>
      <w:r w:rsidR="00BE371F">
        <w:rPr>
          <w:spacing w:val="-1"/>
          <w:sz w:val="24"/>
        </w:rPr>
        <w:t xml:space="preserve"> </w:t>
      </w:r>
      <w:r w:rsidR="00BE371F">
        <w:rPr>
          <w:sz w:val="24"/>
        </w:rPr>
        <w:t>sunulur.</w:t>
      </w:r>
    </w:p>
    <w:p w:rsidR="00000FA8" w:rsidRDefault="00FD473D" w:rsidP="00FD473D">
      <w:pPr>
        <w:pStyle w:val="ListeParagraf"/>
        <w:suppressLineNumbers/>
        <w:tabs>
          <w:tab w:val="left" w:pos="826"/>
        </w:tabs>
        <w:spacing w:before="160"/>
        <w:ind w:left="0"/>
        <w:rPr>
          <w:sz w:val="24"/>
        </w:rPr>
      </w:pPr>
      <w:r w:rsidRPr="00FD473D">
        <w:rPr>
          <w:b/>
          <w:sz w:val="24"/>
        </w:rPr>
        <w:t>14.</w:t>
      </w:r>
      <w:r>
        <w:rPr>
          <w:sz w:val="24"/>
        </w:rPr>
        <w:tab/>
      </w:r>
      <w:r w:rsidR="00BE371F" w:rsidRPr="00000FA8">
        <w:rPr>
          <w:sz w:val="24"/>
        </w:rPr>
        <w:t>İhracatçı Birliği Genel Sekreterliğince işlemleri tamamlanan formun bir örneği ile müracaat sahibi tarafından başvuruda ibraz edilen belgeler, İhracatçı Birliği Genel Sekreterliği tarafından muhafaza</w:t>
      </w:r>
      <w:r w:rsidR="00BE371F" w:rsidRPr="00000FA8">
        <w:rPr>
          <w:spacing w:val="-1"/>
          <w:sz w:val="24"/>
        </w:rPr>
        <w:t xml:space="preserve"> </w:t>
      </w:r>
      <w:r w:rsidR="00BE371F" w:rsidRPr="00000FA8">
        <w:rPr>
          <w:sz w:val="24"/>
        </w:rPr>
        <w:t>edilir.</w:t>
      </w:r>
    </w:p>
    <w:p w:rsidR="00C85D62" w:rsidRDefault="00523381">
      <w:pPr>
        <w:pStyle w:val="Balk1"/>
        <w:spacing w:before="164"/>
      </w:pPr>
      <w:r>
        <w:t xml:space="preserve">Ticaret </w:t>
      </w:r>
      <w:r w:rsidR="00BE371F">
        <w:t>Bakanlığı Bölge Müdürlükleri Tarafından Yapılacak İşlemler</w:t>
      </w:r>
    </w:p>
    <w:p w:rsidR="00C85D62" w:rsidRDefault="00BE371F" w:rsidP="00122CD6">
      <w:pPr>
        <w:pStyle w:val="ListeParagraf"/>
        <w:numPr>
          <w:ilvl w:val="0"/>
          <w:numId w:val="7"/>
        </w:numPr>
        <w:tabs>
          <w:tab w:val="left" w:pos="826"/>
        </w:tabs>
        <w:spacing w:before="157"/>
        <w:ind w:left="0" w:right="0" w:firstLine="0"/>
        <w:rPr>
          <w:sz w:val="24"/>
        </w:rPr>
      </w:pPr>
      <w:r>
        <w:rPr>
          <w:sz w:val="24"/>
        </w:rPr>
        <w:t>Bölge</w:t>
      </w:r>
      <w:r>
        <w:rPr>
          <w:spacing w:val="-1"/>
          <w:sz w:val="24"/>
        </w:rPr>
        <w:t xml:space="preserve"> </w:t>
      </w:r>
      <w:r>
        <w:rPr>
          <w:sz w:val="24"/>
        </w:rPr>
        <w:t>Müdürlüğü;</w:t>
      </w:r>
    </w:p>
    <w:p w:rsidR="00C85D62" w:rsidRDefault="00BE371F">
      <w:pPr>
        <w:pStyle w:val="ListeParagraf"/>
        <w:numPr>
          <w:ilvl w:val="0"/>
          <w:numId w:val="1"/>
        </w:numPr>
        <w:tabs>
          <w:tab w:val="left" w:pos="258"/>
        </w:tabs>
        <w:spacing w:before="160"/>
        <w:ind w:left="257" w:right="0" w:hanging="140"/>
        <w:rPr>
          <w:sz w:val="24"/>
        </w:rPr>
      </w:pPr>
      <w:r>
        <w:rPr>
          <w:sz w:val="24"/>
        </w:rPr>
        <w:t>Formun eksiksiz olarak</w:t>
      </w:r>
      <w:r>
        <w:rPr>
          <w:spacing w:val="-1"/>
          <w:sz w:val="24"/>
        </w:rPr>
        <w:t xml:space="preserve"> </w:t>
      </w:r>
      <w:r>
        <w:rPr>
          <w:sz w:val="24"/>
        </w:rPr>
        <w:t>doldurulduğunu,</w:t>
      </w:r>
    </w:p>
    <w:p w:rsidR="00C85D62" w:rsidRDefault="00BE371F">
      <w:pPr>
        <w:pStyle w:val="ListeParagraf"/>
        <w:numPr>
          <w:ilvl w:val="0"/>
          <w:numId w:val="1"/>
        </w:numPr>
        <w:tabs>
          <w:tab w:val="left" w:pos="258"/>
        </w:tabs>
        <w:ind w:left="257" w:right="0" w:hanging="140"/>
        <w:rPr>
          <w:sz w:val="24"/>
        </w:rPr>
      </w:pPr>
      <w:r>
        <w:rPr>
          <w:sz w:val="24"/>
        </w:rPr>
        <w:t>Firmanın pasaport alabilecek yetkili</w:t>
      </w:r>
      <w:r>
        <w:rPr>
          <w:spacing w:val="-3"/>
          <w:sz w:val="24"/>
        </w:rPr>
        <w:t xml:space="preserve"> </w:t>
      </w:r>
      <w:r>
        <w:rPr>
          <w:sz w:val="24"/>
        </w:rPr>
        <w:t>sayısını</w:t>
      </w:r>
    </w:p>
    <w:p w:rsidR="00C85D62" w:rsidRDefault="00BE371F">
      <w:pPr>
        <w:pStyle w:val="GvdeMetni"/>
        <w:spacing w:before="158"/>
        <w:ind w:right="113"/>
      </w:pPr>
      <w:proofErr w:type="gramStart"/>
      <w:r>
        <w:t>kontrol</w:t>
      </w:r>
      <w:proofErr w:type="gramEnd"/>
      <w:r>
        <w:rPr>
          <w:spacing w:val="-6"/>
        </w:rPr>
        <w:t xml:space="preserve"> </w:t>
      </w:r>
      <w:r>
        <w:t>eder.</w:t>
      </w:r>
      <w:r>
        <w:rPr>
          <w:spacing w:val="-5"/>
        </w:rPr>
        <w:t xml:space="preserve"> </w:t>
      </w:r>
      <w:r>
        <w:t>Formda</w:t>
      </w:r>
      <w:r>
        <w:rPr>
          <w:spacing w:val="-5"/>
        </w:rPr>
        <w:t xml:space="preserve"> </w:t>
      </w:r>
      <w:r>
        <w:t>firmanın</w:t>
      </w:r>
      <w:r>
        <w:rPr>
          <w:spacing w:val="-5"/>
        </w:rPr>
        <w:t xml:space="preserve"> </w:t>
      </w:r>
      <w:r>
        <w:t>hususi</w:t>
      </w:r>
      <w:r>
        <w:rPr>
          <w:spacing w:val="-4"/>
        </w:rPr>
        <w:t xml:space="preserve"> </w:t>
      </w:r>
      <w:r>
        <w:t>damgalı</w:t>
      </w:r>
      <w:r>
        <w:rPr>
          <w:spacing w:val="-4"/>
        </w:rPr>
        <w:t xml:space="preserve"> </w:t>
      </w:r>
      <w:r>
        <w:t>pasaport</w:t>
      </w:r>
      <w:r>
        <w:rPr>
          <w:spacing w:val="-5"/>
        </w:rPr>
        <w:t xml:space="preserve"> </w:t>
      </w:r>
      <w:r>
        <w:t>alabilecek</w:t>
      </w:r>
      <w:r>
        <w:rPr>
          <w:spacing w:val="-6"/>
        </w:rPr>
        <w:t xml:space="preserve"> </w:t>
      </w:r>
      <w:r>
        <w:t>yetkili</w:t>
      </w:r>
      <w:r>
        <w:rPr>
          <w:spacing w:val="-7"/>
        </w:rPr>
        <w:t xml:space="preserve"> </w:t>
      </w:r>
      <w:r>
        <w:t>sayısına</w:t>
      </w:r>
      <w:r>
        <w:rPr>
          <w:spacing w:val="-7"/>
        </w:rPr>
        <w:t xml:space="preserve"> </w:t>
      </w:r>
      <w:r>
        <w:t>ilişkin</w:t>
      </w:r>
      <w:r>
        <w:rPr>
          <w:spacing w:val="-6"/>
        </w:rPr>
        <w:t xml:space="preserve"> </w:t>
      </w:r>
      <w:r>
        <w:t>kısım Bölge Müdürlüğünce</w:t>
      </w:r>
      <w:r>
        <w:rPr>
          <w:spacing w:val="-2"/>
        </w:rPr>
        <w:t xml:space="preserve"> </w:t>
      </w:r>
      <w:r>
        <w:t>işaretlenir.</w:t>
      </w:r>
    </w:p>
    <w:p w:rsidR="00C85D62" w:rsidRDefault="00BE371F" w:rsidP="00FD473D">
      <w:pPr>
        <w:pStyle w:val="ListeParagraf"/>
        <w:numPr>
          <w:ilvl w:val="0"/>
          <w:numId w:val="7"/>
        </w:numPr>
        <w:tabs>
          <w:tab w:val="left" w:pos="826"/>
        </w:tabs>
        <w:spacing w:before="160" w:line="242" w:lineRule="auto"/>
        <w:ind w:left="0" w:right="111" w:firstLine="0"/>
        <w:rPr>
          <w:b/>
          <w:sz w:val="24"/>
        </w:rPr>
      </w:pPr>
      <w:r>
        <w:rPr>
          <w:sz w:val="24"/>
        </w:rPr>
        <w:t>Bölge</w:t>
      </w:r>
      <w:r>
        <w:rPr>
          <w:spacing w:val="-11"/>
          <w:sz w:val="24"/>
        </w:rPr>
        <w:t xml:space="preserve"> </w:t>
      </w:r>
      <w:r>
        <w:rPr>
          <w:sz w:val="24"/>
        </w:rPr>
        <w:t>Müdürlüğünce</w:t>
      </w:r>
      <w:r>
        <w:rPr>
          <w:color w:val="0563C1"/>
          <w:spacing w:val="-10"/>
          <w:sz w:val="24"/>
        </w:rPr>
        <w:t xml:space="preserve"> </w:t>
      </w:r>
      <w:r>
        <w:rPr>
          <w:color w:val="0563C1"/>
          <w:sz w:val="24"/>
          <w:u w:val="single" w:color="0563C1"/>
        </w:rPr>
        <w:t>https://pasaport.</w:t>
      </w:r>
      <w:r w:rsidR="00241C02">
        <w:rPr>
          <w:color w:val="0563C1"/>
          <w:sz w:val="24"/>
          <w:u w:val="single" w:color="0563C1"/>
        </w:rPr>
        <w:t>ticaret</w:t>
      </w:r>
      <w:r>
        <w:rPr>
          <w:color w:val="0563C1"/>
          <w:sz w:val="24"/>
          <w:u w:val="single" w:color="0563C1"/>
        </w:rPr>
        <w:t>.gov.tr/</w:t>
      </w:r>
      <w:r>
        <w:rPr>
          <w:color w:val="0563C1"/>
          <w:spacing w:val="-12"/>
          <w:sz w:val="24"/>
        </w:rPr>
        <w:t xml:space="preserve"> </w:t>
      </w:r>
      <w:r>
        <w:rPr>
          <w:sz w:val="24"/>
        </w:rPr>
        <w:t>adresinden</w:t>
      </w:r>
      <w:r>
        <w:rPr>
          <w:spacing w:val="-10"/>
          <w:sz w:val="24"/>
        </w:rPr>
        <w:t xml:space="preserve"> </w:t>
      </w:r>
      <w:r>
        <w:rPr>
          <w:sz w:val="24"/>
        </w:rPr>
        <w:t>erişilebilecek</w:t>
      </w:r>
      <w:r>
        <w:rPr>
          <w:spacing w:val="-10"/>
          <w:sz w:val="24"/>
        </w:rPr>
        <w:t xml:space="preserve"> </w:t>
      </w:r>
      <w:r>
        <w:rPr>
          <w:sz w:val="24"/>
        </w:rPr>
        <w:t xml:space="preserve">sisteme girilerek, firmaya ve müracaat sahibine ilişkin bilgiler kontrol edilir. </w:t>
      </w:r>
      <w:r>
        <w:rPr>
          <w:b/>
          <w:sz w:val="24"/>
        </w:rPr>
        <w:t>Anılan sistemin gereğince kullanılmasına azami özen</w:t>
      </w:r>
      <w:r>
        <w:rPr>
          <w:b/>
          <w:spacing w:val="-3"/>
          <w:sz w:val="24"/>
        </w:rPr>
        <w:t xml:space="preserve"> </w:t>
      </w:r>
      <w:r>
        <w:rPr>
          <w:b/>
          <w:sz w:val="24"/>
        </w:rPr>
        <w:t>gösterilir.</w:t>
      </w:r>
    </w:p>
    <w:p w:rsidR="00C85D62" w:rsidRDefault="00BE371F" w:rsidP="00FD473D">
      <w:pPr>
        <w:pStyle w:val="ListeParagraf"/>
        <w:numPr>
          <w:ilvl w:val="0"/>
          <w:numId w:val="7"/>
        </w:numPr>
        <w:tabs>
          <w:tab w:val="left" w:pos="826"/>
        </w:tabs>
        <w:spacing w:before="72"/>
        <w:ind w:left="0" w:right="113" w:firstLine="0"/>
      </w:pPr>
      <w:r w:rsidRPr="00574B41">
        <w:rPr>
          <w:sz w:val="24"/>
        </w:rPr>
        <w:t>Bölge Müdürlüğünce yapılacak incelemeyi ve</w:t>
      </w:r>
      <w:r w:rsidRPr="00574B41">
        <w:rPr>
          <w:color w:val="0563C1"/>
          <w:sz w:val="24"/>
        </w:rPr>
        <w:t xml:space="preserve"> </w:t>
      </w:r>
      <w:r w:rsidRPr="00574B41">
        <w:rPr>
          <w:color w:val="0563C1"/>
          <w:sz w:val="24"/>
          <w:u w:val="single" w:color="0563C1"/>
        </w:rPr>
        <w:t>https://pasaport.</w:t>
      </w:r>
      <w:r w:rsidR="00B322D9" w:rsidRPr="00574B41">
        <w:rPr>
          <w:color w:val="0563C1"/>
          <w:sz w:val="24"/>
          <w:u w:val="single" w:color="0563C1"/>
        </w:rPr>
        <w:t>ticaret</w:t>
      </w:r>
      <w:r w:rsidRPr="00574B41">
        <w:rPr>
          <w:color w:val="0563C1"/>
          <w:sz w:val="24"/>
          <w:u w:val="single" w:color="0563C1"/>
        </w:rPr>
        <w:t>.gov.tr/</w:t>
      </w:r>
      <w:r w:rsidRPr="00574B41">
        <w:rPr>
          <w:sz w:val="24"/>
        </w:rPr>
        <w:t xml:space="preserve"> adresinden</w:t>
      </w:r>
      <w:r w:rsidRPr="00574B41">
        <w:rPr>
          <w:spacing w:val="-12"/>
          <w:sz w:val="24"/>
        </w:rPr>
        <w:t xml:space="preserve"> </w:t>
      </w:r>
      <w:r w:rsidRPr="00574B41">
        <w:rPr>
          <w:sz w:val="24"/>
        </w:rPr>
        <w:t>erişilebilecek</w:t>
      </w:r>
      <w:r w:rsidRPr="00574B41">
        <w:rPr>
          <w:spacing w:val="-12"/>
          <w:sz w:val="24"/>
        </w:rPr>
        <w:t xml:space="preserve"> </w:t>
      </w:r>
      <w:r w:rsidRPr="00574B41">
        <w:rPr>
          <w:sz w:val="24"/>
        </w:rPr>
        <w:t>sistemdeki</w:t>
      </w:r>
      <w:r w:rsidRPr="00574B41">
        <w:rPr>
          <w:spacing w:val="-11"/>
          <w:sz w:val="24"/>
        </w:rPr>
        <w:t xml:space="preserve"> </w:t>
      </w:r>
      <w:r w:rsidRPr="00574B41">
        <w:rPr>
          <w:sz w:val="24"/>
        </w:rPr>
        <w:t>işlemlerin</w:t>
      </w:r>
      <w:r w:rsidRPr="00574B41">
        <w:rPr>
          <w:spacing w:val="-11"/>
          <w:sz w:val="24"/>
        </w:rPr>
        <w:t xml:space="preserve"> </w:t>
      </w:r>
      <w:r w:rsidRPr="00574B41">
        <w:rPr>
          <w:sz w:val="24"/>
        </w:rPr>
        <w:t>tamamlanmasını</w:t>
      </w:r>
      <w:r w:rsidRPr="00574B41">
        <w:rPr>
          <w:spacing w:val="-11"/>
          <w:sz w:val="24"/>
        </w:rPr>
        <w:t xml:space="preserve"> </w:t>
      </w:r>
      <w:r w:rsidRPr="00574B41">
        <w:rPr>
          <w:sz w:val="24"/>
        </w:rPr>
        <w:t>müteakip</w:t>
      </w:r>
      <w:r w:rsidRPr="00574B41">
        <w:rPr>
          <w:spacing w:val="-11"/>
          <w:sz w:val="24"/>
        </w:rPr>
        <w:t xml:space="preserve"> </w:t>
      </w:r>
      <w:r w:rsidRPr="00574B41">
        <w:rPr>
          <w:sz w:val="24"/>
        </w:rPr>
        <w:t>form,</w:t>
      </w:r>
      <w:r w:rsidRPr="00574B41">
        <w:rPr>
          <w:spacing w:val="-11"/>
          <w:sz w:val="24"/>
        </w:rPr>
        <w:t xml:space="preserve"> </w:t>
      </w:r>
      <w:r w:rsidRPr="00574B41">
        <w:rPr>
          <w:sz w:val="24"/>
        </w:rPr>
        <w:t>Bölge</w:t>
      </w:r>
      <w:r w:rsidRPr="00574B41">
        <w:rPr>
          <w:spacing w:val="-10"/>
          <w:sz w:val="24"/>
        </w:rPr>
        <w:t xml:space="preserve"> </w:t>
      </w:r>
      <w:r w:rsidRPr="00574B41">
        <w:rPr>
          <w:sz w:val="24"/>
        </w:rPr>
        <w:t>Müdürü veya</w:t>
      </w:r>
      <w:r w:rsidRPr="00574B41">
        <w:rPr>
          <w:spacing w:val="-7"/>
          <w:sz w:val="24"/>
        </w:rPr>
        <w:t xml:space="preserve"> </w:t>
      </w:r>
      <w:r w:rsidRPr="00574B41">
        <w:rPr>
          <w:sz w:val="24"/>
        </w:rPr>
        <w:t>yetkilendireceği</w:t>
      </w:r>
      <w:r w:rsidRPr="00574B41">
        <w:rPr>
          <w:spacing w:val="-6"/>
          <w:sz w:val="24"/>
        </w:rPr>
        <w:t xml:space="preserve"> </w:t>
      </w:r>
      <w:r w:rsidRPr="00574B41">
        <w:rPr>
          <w:sz w:val="24"/>
        </w:rPr>
        <w:t>Bölge</w:t>
      </w:r>
      <w:r w:rsidRPr="00574B41">
        <w:rPr>
          <w:spacing w:val="-7"/>
          <w:sz w:val="24"/>
        </w:rPr>
        <w:t xml:space="preserve"> </w:t>
      </w:r>
      <w:r w:rsidRPr="00574B41">
        <w:rPr>
          <w:sz w:val="24"/>
        </w:rPr>
        <w:t>Müdür</w:t>
      </w:r>
      <w:r w:rsidRPr="00574B41">
        <w:rPr>
          <w:spacing w:val="-7"/>
          <w:sz w:val="24"/>
        </w:rPr>
        <w:t xml:space="preserve"> </w:t>
      </w:r>
      <w:r w:rsidRPr="00574B41">
        <w:rPr>
          <w:sz w:val="24"/>
        </w:rPr>
        <w:t>Yardımcısı</w:t>
      </w:r>
      <w:r w:rsidRPr="00574B41">
        <w:rPr>
          <w:spacing w:val="-7"/>
          <w:sz w:val="24"/>
        </w:rPr>
        <w:t xml:space="preserve"> </w:t>
      </w:r>
      <w:r w:rsidRPr="00574B41">
        <w:rPr>
          <w:sz w:val="24"/>
        </w:rPr>
        <w:t>tarafından</w:t>
      </w:r>
      <w:r w:rsidRPr="00574B41">
        <w:rPr>
          <w:spacing w:val="-7"/>
          <w:sz w:val="24"/>
        </w:rPr>
        <w:t xml:space="preserve"> </w:t>
      </w:r>
      <w:r w:rsidRPr="00574B41">
        <w:rPr>
          <w:sz w:val="24"/>
        </w:rPr>
        <w:t>imzalanır</w:t>
      </w:r>
      <w:r w:rsidRPr="00574B41">
        <w:rPr>
          <w:spacing w:val="-6"/>
          <w:sz w:val="24"/>
        </w:rPr>
        <w:t xml:space="preserve"> </w:t>
      </w:r>
      <w:r w:rsidRPr="00574B41">
        <w:rPr>
          <w:sz w:val="24"/>
        </w:rPr>
        <w:t>ve</w:t>
      </w:r>
      <w:r w:rsidRPr="00574B41">
        <w:rPr>
          <w:spacing w:val="-7"/>
          <w:sz w:val="24"/>
        </w:rPr>
        <w:t xml:space="preserve"> </w:t>
      </w:r>
      <w:r w:rsidRPr="00574B41">
        <w:rPr>
          <w:sz w:val="24"/>
        </w:rPr>
        <w:t>mühürlenir,</w:t>
      </w:r>
      <w:r w:rsidRPr="00574B41">
        <w:rPr>
          <w:spacing w:val="-6"/>
          <w:sz w:val="24"/>
        </w:rPr>
        <w:t xml:space="preserve"> </w:t>
      </w:r>
      <w:r w:rsidRPr="00574B41">
        <w:rPr>
          <w:sz w:val="24"/>
        </w:rPr>
        <w:t>formda</w:t>
      </w:r>
      <w:r w:rsidRPr="00574B41">
        <w:rPr>
          <w:spacing w:val="-7"/>
          <w:sz w:val="24"/>
        </w:rPr>
        <w:t xml:space="preserve"> </w:t>
      </w:r>
      <w:r w:rsidRPr="00574B41">
        <w:rPr>
          <w:sz w:val="24"/>
        </w:rPr>
        <w:t>yer alan</w:t>
      </w:r>
      <w:r w:rsidRPr="00574B41">
        <w:rPr>
          <w:spacing w:val="23"/>
          <w:sz w:val="24"/>
        </w:rPr>
        <w:t xml:space="preserve"> </w:t>
      </w:r>
      <w:r w:rsidRPr="00574B41">
        <w:rPr>
          <w:sz w:val="24"/>
        </w:rPr>
        <w:t>“</w:t>
      </w:r>
      <w:r w:rsidR="000B4E6D">
        <w:rPr>
          <w:sz w:val="24"/>
        </w:rPr>
        <w:t>Bölge Müdürlüğü Onay</w:t>
      </w:r>
      <w:r w:rsidR="000B4E6D">
        <w:rPr>
          <w:spacing w:val="-7"/>
          <w:sz w:val="24"/>
        </w:rPr>
        <w:t xml:space="preserve"> </w:t>
      </w:r>
      <w:r w:rsidR="000B4E6D">
        <w:rPr>
          <w:sz w:val="24"/>
        </w:rPr>
        <w:t>Tarihi</w:t>
      </w:r>
      <w:r w:rsidRPr="00574B41">
        <w:rPr>
          <w:sz w:val="24"/>
        </w:rPr>
        <w:t>”</w:t>
      </w:r>
      <w:r w:rsidRPr="00574B41">
        <w:rPr>
          <w:spacing w:val="24"/>
          <w:sz w:val="24"/>
        </w:rPr>
        <w:t xml:space="preserve"> </w:t>
      </w:r>
      <w:r w:rsidRPr="00574B41">
        <w:rPr>
          <w:sz w:val="24"/>
        </w:rPr>
        <w:t>kısmı</w:t>
      </w:r>
      <w:r w:rsidRPr="00574B41">
        <w:rPr>
          <w:spacing w:val="23"/>
          <w:sz w:val="24"/>
        </w:rPr>
        <w:t xml:space="preserve"> </w:t>
      </w:r>
      <w:r w:rsidRPr="00574B41">
        <w:rPr>
          <w:sz w:val="24"/>
        </w:rPr>
        <w:t>doldurulur.</w:t>
      </w:r>
      <w:r w:rsidRPr="00574B41">
        <w:rPr>
          <w:spacing w:val="24"/>
          <w:sz w:val="24"/>
        </w:rPr>
        <w:t xml:space="preserve"> </w:t>
      </w:r>
      <w:r w:rsidRPr="00574B41">
        <w:rPr>
          <w:sz w:val="24"/>
        </w:rPr>
        <w:t>Bölge</w:t>
      </w:r>
      <w:r w:rsidRPr="00574B41">
        <w:rPr>
          <w:spacing w:val="23"/>
          <w:sz w:val="24"/>
        </w:rPr>
        <w:t xml:space="preserve"> </w:t>
      </w:r>
      <w:r w:rsidRPr="00574B41">
        <w:rPr>
          <w:sz w:val="24"/>
        </w:rPr>
        <w:t>Müdürünce</w:t>
      </w:r>
      <w:r w:rsidRPr="00574B41">
        <w:rPr>
          <w:spacing w:val="24"/>
          <w:sz w:val="24"/>
        </w:rPr>
        <w:t xml:space="preserve"> </w:t>
      </w:r>
      <w:r w:rsidRPr="00574B41">
        <w:rPr>
          <w:sz w:val="24"/>
        </w:rPr>
        <w:t>Bölge</w:t>
      </w:r>
      <w:r w:rsidRPr="00574B41">
        <w:rPr>
          <w:spacing w:val="22"/>
          <w:sz w:val="24"/>
        </w:rPr>
        <w:t xml:space="preserve"> </w:t>
      </w:r>
      <w:r w:rsidRPr="00574B41">
        <w:rPr>
          <w:sz w:val="24"/>
        </w:rPr>
        <w:t>Müdür</w:t>
      </w:r>
      <w:r w:rsidRPr="00574B41">
        <w:rPr>
          <w:spacing w:val="24"/>
          <w:sz w:val="24"/>
        </w:rPr>
        <w:t xml:space="preserve"> </w:t>
      </w:r>
      <w:r w:rsidRPr="00574B41">
        <w:rPr>
          <w:sz w:val="24"/>
        </w:rPr>
        <w:t>Yardımcısının</w:t>
      </w:r>
      <w:r w:rsidR="00574B41">
        <w:rPr>
          <w:sz w:val="24"/>
        </w:rPr>
        <w:t xml:space="preserve"> </w:t>
      </w:r>
      <w:r>
        <w:t>yetkilendirilmesi, yazılı olmak kaydıyla, ilgili Bölge Müdürlüğünce uygun görülen şekilde yapılabilir. Bölge Müdürü birden fazla Bölge Müdür Yardımcısını yetkilendirilebilir.</w:t>
      </w:r>
    </w:p>
    <w:p w:rsidR="00C85D62" w:rsidRDefault="00BE371F" w:rsidP="00FD473D">
      <w:pPr>
        <w:pStyle w:val="ListeParagraf"/>
        <w:numPr>
          <w:ilvl w:val="0"/>
          <w:numId w:val="7"/>
        </w:numPr>
        <w:tabs>
          <w:tab w:val="left" w:pos="826"/>
        </w:tabs>
        <w:ind w:left="0" w:firstLine="0"/>
        <w:rPr>
          <w:sz w:val="24"/>
        </w:rPr>
      </w:pPr>
      <w:r>
        <w:rPr>
          <w:sz w:val="24"/>
        </w:rPr>
        <w:t xml:space="preserve">Bölge Müdürlüğünce gerekli işlemlerin tekemmül ettirilmesini müteakip form, müracaat sahibinin başvuracağı </w:t>
      </w:r>
      <w:r w:rsidR="00523381">
        <w:rPr>
          <w:sz w:val="24"/>
        </w:rPr>
        <w:t xml:space="preserve">İl Nüfus ve Vatandaşlık Müdürlüğü </w:t>
      </w:r>
      <w:r>
        <w:rPr>
          <w:sz w:val="24"/>
        </w:rPr>
        <w:t>muhatap bir üst yazı ile birlikte</w:t>
      </w:r>
      <w:r>
        <w:rPr>
          <w:spacing w:val="-37"/>
          <w:sz w:val="24"/>
        </w:rPr>
        <w:t xml:space="preserve"> </w:t>
      </w:r>
      <w:r>
        <w:rPr>
          <w:sz w:val="24"/>
        </w:rPr>
        <w:t>ilgiliye elden teslim edilir veya ilgilinin talebi üzerine başvuruda beyan edilen adrese posta yoluyla gönderilir.</w:t>
      </w:r>
    </w:p>
    <w:p w:rsidR="00C85D62" w:rsidRDefault="00BE371F" w:rsidP="00FD473D">
      <w:pPr>
        <w:pStyle w:val="ListeParagraf"/>
        <w:numPr>
          <w:ilvl w:val="0"/>
          <w:numId w:val="7"/>
        </w:numPr>
        <w:tabs>
          <w:tab w:val="left" w:pos="826"/>
        </w:tabs>
        <w:spacing w:before="160"/>
        <w:ind w:left="0" w:right="110" w:firstLine="0"/>
        <w:rPr>
          <w:sz w:val="24"/>
        </w:rPr>
      </w:pPr>
      <w:r>
        <w:rPr>
          <w:sz w:val="24"/>
        </w:rPr>
        <w:t>Bölge Müdürlüğünce işlemleri tamamlanan form ile ilgiliye elden teslim edilen/gönderilen yazının birer örneği Bölge Müdürlüğü tarafından muhafaza</w:t>
      </w:r>
      <w:r>
        <w:rPr>
          <w:spacing w:val="-14"/>
          <w:sz w:val="24"/>
        </w:rPr>
        <w:t xml:space="preserve"> </w:t>
      </w:r>
      <w:r>
        <w:rPr>
          <w:sz w:val="24"/>
        </w:rPr>
        <w:t>edilir.</w:t>
      </w:r>
    </w:p>
    <w:p w:rsidR="00C85D62" w:rsidRDefault="00BE371F" w:rsidP="00FD473D">
      <w:pPr>
        <w:pStyle w:val="ListeParagraf"/>
        <w:numPr>
          <w:ilvl w:val="0"/>
          <w:numId w:val="7"/>
        </w:numPr>
        <w:tabs>
          <w:tab w:val="left" w:pos="826"/>
        </w:tabs>
        <w:spacing w:before="159"/>
        <w:ind w:left="0" w:firstLine="0"/>
        <w:rPr>
          <w:sz w:val="24"/>
        </w:rPr>
      </w:pPr>
      <w:r>
        <w:rPr>
          <w:sz w:val="24"/>
        </w:rPr>
        <w:t xml:space="preserve">Müracaat sahibince formun arka yüzünde belirtilen ilave belgelerle birlikte Bölge Müdürlüğünden temin edilen üst yazının muhatabı </w:t>
      </w:r>
      <w:r w:rsidR="00523381">
        <w:rPr>
          <w:sz w:val="24"/>
        </w:rPr>
        <w:t>İl Nüfus ve Vatandaşlık Müdürlü</w:t>
      </w:r>
      <w:r w:rsidR="00325791">
        <w:rPr>
          <w:sz w:val="24"/>
        </w:rPr>
        <w:t>ğü</w:t>
      </w:r>
      <w:r w:rsidR="00523381">
        <w:rPr>
          <w:sz w:val="24"/>
        </w:rPr>
        <w:t xml:space="preserve">ne </w:t>
      </w:r>
      <w:r>
        <w:rPr>
          <w:sz w:val="24"/>
        </w:rPr>
        <w:t>şahsen başvuru yapılır.</w:t>
      </w:r>
    </w:p>
    <w:p w:rsidR="00C85D62" w:rsidRDefault="00523381" w:rsidP="00FD473D">
      <w:pPr>
        <w:pStyle w:val="ListeParagraf"/>
        <w:numPr>
          <w:ilvl w:val="0"/>
          <w:numId w:val="7"/>
        </w:numPr>
        <w:tabs>
          <w:tab w:val="left" w:pos="826"/>
        </w:tabs>
        <w:spacing w:before="160"/>
        <w:ind w:left="0" w:firstLine="0"/>
        <w:rPr>
          <w:sz w:val="24"/>
        </w:rPr>
      </w:pPr>
      <w:r>
        <w:rPr>
          <w:sz w:val="24"/>
        </w:rPr>
        <w:t>İl Nüfus ve Vatandaşlık Müdürlü</w:t>
      </w:r>
      <w:r w:rsidR="00325791">
        <w:rPr>
          <w:sz w:val="24"/>
        </w:rPr>
        <w:t>ğü</w:t>
      </w:r>
      <w:r>
        <w:rPr>
          <w:sz w:val="24"/>
        </w:rPr>
        <w:t xml:space="preserve">ne </w:t>
      </w:r>
      <w:r w:rsidR="00BE371F">
        <w:rPr>
          <w:sz w:val="24"/>
        </w:rPr>
        <w:t>yapılacak başvuruda formun yanı sıra ibraz edilecek gerekli belgeler</w:t>
      </w:r>
      <w:r w:rsidR="00BE371F">
        <w:rPr>
          <w:spacing w:val="-1"/>
          <w:sz w:val="24"/>
        </w:rPr>
        <w:t xml:space="preserve"> </w:t>
      </w:r>
      <w:r w:rsidR="00BE371F">
        <w:rPr>
          <w:sz w:val="24"/>
        </w:rPr>
        <w:t>şunlardır:</w:t>
      </w:r>
    </w:p>
    <w:p w:rsidR="00C85D62" w:rsidRDefault="00BE371F">
      <w:pPr>
        <w:pStyle w:val="ListeParagraf"/>
        <w:numPr>
          <w:ilvl w:val="0"/>
          <w:numId w:val="1"/>
        </w:numPr>
        <w:tabs>
          <w:tab w:val="left" w:pos="258"/>
        </w:tabs>
        <w:spacing w:before="162"/>
        <w:ind w:left="257" w:right="0" w:hanging="140"/>
        <w:rPr>
          <w:sz w:val="24"/>
        </w:rPr>
      </w:pPr>
      <w:r>
        <w:rPr>
          <w:sz w:val="24"/>
        </w:rPr>
        <w:t>Nüfus Cüzdanı/Türkiye Cumhuriyeti Kimlik Kartı</w:t>
      </w:r>
      <w:r>
        <w:rPr>
          <w:spacing w:val="-1"/>
          <w:sz w:val="24"/>
        </w:rPr>
        <w:t xml:space="preserve"> </w:t>
      </w:r>
      <w:r>
        <w:rPr>
          <w:sz w:val="24"/>
        </w:rPr>
        <w:t>Aslı</w:t>
      </w:r>
    </w:p>
    <w:p w:rsidR="00C85D62" w:rsidRDefault="00BE371F">
      <w:pPr>
        <w:pStyle w:val="ListeParagraf"/>
        <w:numPr>
          <w:ilvl w:val="0"/>
          <w:numId w:val="1"/>
        </w:numPr>
        <w:tabs>
          <w:tab w:val="left" w:pos="289"/>
        </w:tabs>
        <w:spacing w:before="158"/>
        <w:ind w:firstLine="0"/>
        <w:rPr>
          <w:sz w:val="24"/>
        </w:rPr>
      </w:pPr>
      <w:r>
        <w:rPr>
          <w:sz w:val="24"/>
        </w:rPr>
        <w:t xml:space="preserve">Pasaport alacak kişi için </w:t>
      </w:r>
      <w:r w:rsidR="00A7045C">
        <w:rPr>
          <w:sz w:val="24"/>
        </w:rPr>
        <w:t>1(</w:t>
      </w:r>
      <w:r w:rsidR="00574B41">
        <w:rPr>
          <w:sz w:val="24"/>
        </w:rPr>
        <w:t>bir</w:t>
      </w:r>
      <w:r w:rsidR="00A7045C">
        <w:rPr>
          <w:sz w:val="24"/>
        </w:rPr>
        <w:t>)</w:t>
      </w:r>
      <w:r>
        <w:rPr>
          <w:sz w:val="24"/>
        </w:rPr>
        <w:t xml:space="preserve"> adet Biyometrik Fotoğraf (cepheden çekilmiş, arka fon rengi beyaz ve ICAO Standartlarına</w:t>
      </w:r>
      <w:r>
        <w:rPr>
          <w:spacing w:val="-1"/>
          <w:sz w:val="24"/>
        </w:rPr>
        <w:t xml:space="preserve"> </w:t>
      </w:r>
      <w:r>
        <w:rPr>
          <w:sz w:val="24"/>
        </w:rPr>
        <w:t>uygun)</w:t>
      </w:r>
    </w:p>
    <w:p w:rsidR="00C85D62" w:rsidRPr="00A7045C" w:rsidRDefault="00BE371F" w:rsidP="00A7045C">
      <w:pPr>
        <w:pStyle w:val="ListeParagraf"/>
        <w:numPr>
          <w:ilvl w:val="0"/>
          <w:numId w:val="1"/>
        </w:numPr>
        <w:tabs>
          <w:tab w:val="left" w:pos="826"/>
        </w:tabs>
        <w:spacing w:before="0"/>
        <w:ind w:left="257" w:right="0" w:hanging="140"/>
        <w:rPr>
          <w:sz w:val="24"/>
        </w:rPr>
      </w:pPr>
      <w:r w:rsidRPr="00A7045C">
        <w:rPr>
          <w:sz w:val="24"/>
        </w:rPr>
        <w:t>Pasaport cüzdan bedelinin yatırıldığına dair</w:t>
      </w:r>
      <w:r w:rsidRPr="00A7045C">
        <w:rPr>
          <w:spacing w:val="-2"/>
          <w:sz w:val="24"/>
        </w:rPr>
        <w:t xml:space="preserve"> </w:t>
      </w:r>
      <w:r w:rsidRPr="00A7045C">
        <w:rPr>
          <w:sz w:val="24"/>
        </w:rPr>
        <w:t>dekont</w:t>
      </w:r>
      <w:r w:rsidR="00A7045C" w:rsidRPr="00A7045C">
        <w:rPr>
          <w:sz w:val="24"/>
        </w:rPr>
        <w:t xml:space="preserve"> </w:t>
      </w:r>
      <w:r w:rsidR="00A7045C" w:rsidRPr="00A7045C">
        <w:rPr>
          <w:sz w:val="24"/>
          <w:szCs w:val="24"/>
        </w:rPr>
        <w:t>(Ödeme bilgileri sistem üzerinden görüntülendiğinden başvuru esnasında ayrıca makbuz/dekont talep edilmemektedir.)</w:t>
      </w:r>
    </w:p>
    <w:p w:rsidR="00C85D62" w:rsidRDefault="00BE371F">
      <w:pPr>
        <w:pStyle w:val="ListeParagraf"/>
        <w:numPr>
          <w:ilvl w:val="0"/>
          <w:numId w:val="1"/>
        </w:numPr>
        <w:tabs>
          <w:tab w:val="left" w:pos="258"/>
        </w:tabs>
        <w:ind w:left="257" w:right="0" w:hanging="140"/>
        <w:rPr>
          <w:sz w:val="24"/>
        </w:rPr>
      </w:pPr>
      <w:r>
        <w:rPr>
          <w:sz w:val="24"/>
        </w:rPr>
        <w:t>Daha önce herhangi bir pasaport alınmışsa</w:t>
      </w:r>
      <w:r>
        <w:rPr>
          <w:spacing w:val="-3"/>
          <w:sz w:val="24"/>
        </w:rPr>
        <w:t xml:space="preserve"> </w:t>
      </w:r>
      <w:r>
        <w:rPr>
          <w:sz w:val="24"/>
        </w:rPr>
        <w:t>getirilmesi</w:t>
      </w:r>
    </w:p>
    <w:p w:rsidR="00A7045C" w:rsidRDefault="00A7045C">
      <w:pPr>
        <w:pStyle w:val="Balk1"/>
      </w:pPr>
    </w:p>
    <w:p w:rsidR="00C85D62" w:rsidRDefault="00BE371F">
      <w:pPr>
        <w:pStyle w:val="Balk1"/>
      </w:pPr>
      <w:r>
        <w:t>Diğer Hususlar</w:t>
      </w:r>
    </w:p>
    <w:p w:rsidR="00C85D62" w:rsidRDefault="00BE371F" w:rsidP="00FD473D">
      <w:pPr>
        <w:pStyle w:val="ListeParagraf"/>
        <w:numPr>
          <w:ilvl w:val="0"/>
          <w:numId w:val="7"/>
        </w:numPr>
        <w:tabs>
          <w:tab w:val="left" w:pos="826"/>
        </w:tabs>
        <w:spacing w:before="156"/>
        <w:ind w:left="0" w:firstLine="0"/>
        <w:rPr>
          <w:sz w:val="24"/>
        </w:rPr>
      </w:pPr>
      <w:r>
        <w:rPr>
          <w:sz w:val="24"/>
        </w:rPr>
        <w:t xml:space="preserve">Formun düzenlenme tarihinden itibaren 60 gün geçerli olduğuna, bu kapsamda, müracaat sahibi tarafından </w:t>
      </w:r>
      <w:r w:rsidR="00573E87">
        <w:rPr>
          <w:sz w:val="24"/>
        </w:rPr>
        <w:t xml:space="preserve">İl Nüfus ve Vatandaşlık </w:t>
      </w:r>
      <w:r>
        <w:rPr>
          <w:sz w:val="24"/>
        </w:rPr>
        <w:t>Müdürlüklerine yapılacak başvuruların formun geçerlilik süresi içinde yapılmasına dikkat</w:t>
      </w:r>
      <w:r>
        <w:rPr>
          <w:spacing w:val="-2"/>
          <w:sz w:val="24"/>
        </w:rPr>
        <w:t xml:space="preserve"> </w:t>
      </w:r>
      <w:r>
        <w:rPr>
          <w:sz w:val="24"/>
        </w:rPr>
        <w:t>edilir.</w:t>
      </w:r>
    </w:p>
    <w:p w:rsidR="00C85D62" w:rsidRDefault="00BE371F" w:rsidP="00FD473D">
      <w:pPr>
        <w:pStyle w:val="ListeParagraf"/>
        <w:numPr>
          <w:ilvl w:val="0"/>
          <w:numId w:val="7"/>
        </w:numPr>
        <w:tabs>
          <w:tab w:val="left" w:pos="826"/>
        </w:tabs>
        <w:ind w:left="0" w:right="111" w:firstLine="0"/>
        <w:rPr>
          <w:sz w:val="24"/>
        </w:rPr>
      </w:pPr>
      <w:r>
        <w:rPr>
          <w:sz w:val="24"/>
        </w:rPr>
        <w:t>Bölge</w:t>
      </w:r>
      <w:r>
        <w:rPr>
          <w:spacing w:val="-6"/>
          <w:sz w:val="24"/>
        </w:rPr>
        <w:t xml:space="preserve"> </w:t>
      </w:r>
      <w:r>
        <w:rPr>
          <w:sz w:val="24"/>
        </w:rPr>
        <w:t>müdürlüklerinin,</w:t>
      </w:r>
      <w:r>
        <w:rPr>
          <w:spacing w:val="-6"/>
          <w:sz w:val="24"/>
        </w:rPr>
        <w:t xml:space="preserve"> </w:t>
      </w:r>
      <w:r>
        <w:rPr>
          <w:sz w:val="24"/>
        </w:rPr>
        <w:t>“İhracatçılar</w:t>
      </w:r>
      <w:r>
        <w:rPr>
          <w:spacing w:val="-7"/>
          <w:sz w:val="24"/>
        </w:rPr>
        <w:t xml:space="preserve"> </w:t>
      </w:r>
      <w:r>
        <w:rPr>
          <w:sz w:val="24"/>
        </w:rPr>
        <w:t>İçin</w:t>
      </w:r>
      <w:r>
        <w:rPr>
          <w:spacing w:val="-5"/>
          <w:sz w:val="24"/>
        </w:rPr>
        <w:t xml:space="preserve"> </w:t>
      </w:r>
      <w:r>
        <w:rPr>
          <w:sz w:val="24"/>
        </w:rPr>
        <w:t>Hususi</w:t>
      </w:r>
      <w:r>
        <w:rPr>
          <w:spacing w:val="-6"/>
          <w:sz w:val="24"/>
        </w:rPr>
        <w:t xml:space="preserve"> </w:t>
      </w:r>
      <w:r>
        <w:rPr>
          <w:sz w:val="24"/>
        </w:rPr>
        <w:t>Damgalı</w:t>
      </w:r>
      <w:r>
        <w:rPr>
          <w:spacing w:val="-6"/>
          <w:sz w:val="24"/>
        </w:rPr>
        <w:t xml:space="preserve"> </w:t>
      </w:r>
      <w:r>
        <w:rPr>
          <w:sz w:val="24"/>
        </w:rPr>
        <w:t>Pasaport</w:t>
      </w:r>
      <w:r>
        <w:rPr>
          <w:spacing w:val="-5"/>
          <w:sz w:val="24"/>
        </w:rPr>
        <w:t xml:space="preserve"> </w:t>
      </w:r>
      <w:r>
        <w:rPr>
          <w:sz w:val="24"/>
        </w:rPr>
        <w:t>Başvuru</w:t>
      </w:r>
      <w:r>
        <w:rPr>
          <w:spacing w:val="-5"/>
          <w:sz w:val="24"/>
        </w:rPr>
        <w:t xml:space="preserve"> </w:t>
      </w:r>
      <w:r>
        <w:rPr>
          <w:sz w:val="24"/>
        </w:rPr>
        <w:t>Formu”</w:t>
      </w:r>
      <w:r>
        <w:rPr>
          <w:spacing w:val="-6"/>
          <w:sz w:val="24"/>
        </w:rPr>
        <w:t xml:space="preserve"> </w:t>
      </w:r>
      <w:r>
        <w:rPr>
          <w:sz w:val="24"/>
        </w:rPr>
        <w:t xml:space="preserve">ve belgelerini imzalamaya yetkili kılınan Bölge Müdürü ve/veya Bölge Müdür Yardımcılarının imza sirküleri, birer yıllık dönemler halinde her yılın 1 Ocak tarihine kadar bulundukları ilin </w:t>
      </w:r>
      <w:r w:rsidR="00573E87">
        <w:rPr>
          <w:sz w:val="24"/>
        </w:rPr>
        <w:t>İl Nüfus ve Vatandaşlık Müdürlü</w:t>
      </w:r>
      <w:r w:rsidR="00C75CE9">
        <w:rPr>
          <w:sz w:val="24"/>
        </w:rPr>
        <w:t>ğü</w:t>
      </w:r>
      <w:r w:rsidR="00573E87">
        <w:rPr>
          <w:sz w:val="24"/>
        </w:rPr>
        <w:t xml:space="preserve">ne </w:t>
      </w:r>
      <w:r>
        <w:rPr>
          <w:sz w:val="24"/>
        </w:rPr>
        <w:t>gönderilir.</w:t>
      </w:r>
      <w:r>
        <w:rPr>
          <w:spacing w:val="-10"/>
          <w:sz w:val="24"/>
        </w:rPr>
        <w:t xml:space="preserve"> </w:t>
      </w:r>
      <w:r>
        <w:rPr>
          <w:sz w:val="24"/>
        </w:rPr>
        <w:t>Formu</w:t>
      </w:r>
      <w:r>
        <w:rPr>
          <w:spacing w:val="-7"/>
          <w:sz w:val="24"/>
        </w:rPr>
        <w:t xml:space="preserve"> </w:t>
      </w:r>
      <w:r>
        <w:rPr>
          <w:sz w:val="24"/>
        </w:rPr>
        <w:t>imzalamaya</w:t>
      </w:r>
      <w:r>
        <w:rPr>
          <w:spacing w:val="-8"/>
          <w:sz w:val="24"/>
        </w:rPr>
        <w:t xml:space="preserve"> </w:t>
      </w:r>
      <w:r>
        <w:rPr>
          <w:sz w:val="24"/>
        </w:rPr>
        <w:t>yetkili</w:t>
      </w:r>
      <w:r>
        <w:rPr>
          <w:spacing w:val="-8"/>
          <w:sz w:val="24"/>
        </w:rPr>
        <w:t xml:space="preserve"> </w:t>
      </w:r>
      <w:r>
        <w:rPr>
          <w:sz w:val="24"/>
        </w:rPr>
        <w:t xml:space="preserve">kılınan Bölge Müdürlüğü yetkilisinin değişmesi halinde durum, ilgili Bölge Müdürlüğünce derhal bulundukları ilin </w:t>
      </w:r>
      <w:r w:rsidR="00573E87">
        <w:rPr>
          <w:sz w:val="24"/>
        </w:rPr>
        <w:t>İl Nüfus ve Vatandaşlık Müdürlü</w:t>
      </w:r>
      <w:r w:rsidR="00C75CE9">
        <w:rPr>
          <w:sz w:val="24"/>
        </w:rPr>
        <w:t>ğü</w:t>
      </w:r>
      <w:r w:rsidR="00573E87">
        <w:rPr>
          <w:sz w:val="24"/>
        </w:rPr>
        <w:t xml:space="preserve">ne </w:t>
      </w:r>
      <w:r>
        <w:rPr>
          <w:sz w:val="24"/>
        </w:rPr>
        <w:t>bildirilir.</w:t>
      </w:r>
    </w:p>
    <w:p w:rsidR="00C85D62" w:rsidRDefault="00BE371F" w:rsidP="00FD473D">
      <w:pPr>
        <w:pStyle w:val="ListeParagraf"/>
        <w:numPr>
          <w:ilvl w:val="0"/>
          <w:numId w:val="7"/>
        </w:numPr>
        <w:tabs>
          <w:tab w:val="left" w:pos="826"/>
        </w:tabs>
        <w:ind w:left="0" w:right="0" w:firstLine="0"/>
        <w:rPr>
          <w:sz w:val="24"/>
        </w:rPr>
      </w:pPr>
      <w:r>
        <w:rPr>
          <w:sz w:val="24"/>
        </w:rPr>
        <w:t>Form tüm ilgililerce ıslak imza ile</w:t>
      </w:r>
      <w:r>
        <w:rPr>
          <w:spacing w:val="-5"/>
          <w:sz w:val="24"/>
        </w:rPr>
        <w:t xml:space="preserve"> </w:t>
      </w:r>
      <w:r>
        <w:rPr>
          <w:sz w:val="24"/>
        </w:rPr>
        <w:t>imzalanır.</w:t>
      </w:r>
    </w:p>
    <w:p w:rsidR="00A7045C" w:rsidRDefault="00A7045C" w:rsidP="00A7045C">
      <w:pPr>
        <w:pStyle w:val="ListeParagraf"/>
        <w:tabs>
          <w:tab w:val="left" w:pos="826"/>
        </w:tabs>
        <w:ind w:left="0" w:right="0"/>
        <w:rPr>
          <w:sz w:val="24"/>
        </w:rPr>
      </w:pPr>
    </w:p>
    <w:p w:rsidR="00B71DD2" w:rsidRPr="00673961" w:rsidRDefault="00B71DD2" w:rsidP="00673961">
      <w:pPr>
        <w:pStyle w:val="ListeParagraf"/>
        <w:numPr>
          <w:ilvl w:val="0"/>
          <w:numId w:val="7"/>
        </w:numPr>
        <w:tabs>
          <w:tab w:val="left" w:pos="826"/>
        </w:tabs>
        <w:ind w:left="0" w:right="111" w:firstLine="0"/>
        <w:rPr>
          <w:b/>
          <w:sz w:val="24"/>
        </w:rPr>
      </w:pPr>
      <w:r w:rsidRPr="00673961">
        <w:rPr>
          <w:b/>
          <w:sz w:val="24"/>
        </w:rPr>
        <w:t xml:space="preserve">Hususi damgalı pasaport </w:t>
      </w:r>
      <w:proofErr w:type="gramStart"/>
      <w:r w:rsidRPr="00673961">
        <w:rPr>
          <w:b/>
          <w:sz w:val="24"/>
        </w:rPr>
        <w:t>alan</w:t>
      </w:r>
      <w:proofErr w:type="gramEnd"/>
      <w:r w:rsidRPr="00673961">
        <w:rPr>
          <w:b/>
          <w:sz w:val="24"/>
        </w:rPr>
        <w:t xml:space="preserve"> firma yetkilileri, hususi damgalı pasaport alabilme şartlarından herhangi birini taşımadığının sonradan anlaşıldığı veya pasaportun geçerlilik süresi içerisinde hususi damgalı pasaport alabilme şartlarının herhangi birinin kaybının bildirilme süresinin, 3 iş günü olup bu süre içinde hususi damgalı pasaportlarını iade etmekle yükümlüdür. Bu durum, firma tarafından derhal formu onaylayan Bölge Müdürlüğüne, Bölge Müdürlüğünce derhal pasaportu veren İl Nüfus ve Vatandaşlık Müdürlüğüne bildirilir ve Pasaport İl Nüfus ve Vatandaşlık Müdürlüğünce iptal edilir. İade yükümlülüğünü yerine getirmediği tespit edilen firma yetkililerine ve bildirim yükümlülüğünü yerine getirmediği tespit edilen firmanın diğer yetkililerine 4(dört) yıl müddetle hususi damgalı pasaport verilmez.</w:t>
      </w:r>
    </w:p>
    <w:p w:rsidR="0039376D" w:rsidRPr="00673961" w:rsidRDefault="0039376D" w:rsidP="00673961">
      <w:pPr>
        <w:pStyle w:val="ListeParagraf"/>
        <w:tabs>
          <w:tab w:val="left" w:pos="826"/>
        </w:tabs>
        <w:ind w:left="0" w:right="111"/>
        <w:rPr>
          <w:sz w:val="24"/>
        </w:rPr>
      </w:pPr>
    </w:p>
    <w:p w:rsidR="0039376D" w:rsidRDefault="0039376D" w:rsidP="0039376D">
      <w:pPr>
        <w:pStyle w:val="Balk1"/>
        <w:tabs>
          <w:tab w:val="left" w:pos="826"/>
        </w:tabs>
        <w:spacing w:before="3"/>
        <w:ind w:right="111"/>
      </w:pPr>
    </w:p>
    <w:p w:rsidR="0039376D" w:rsidRDefault="0039376D" w:rsidP="0039376D">
      <w:pPr>
        <w:pStyle w:val="Balk1"/>
        <w:tabs>
          <w:tab w:val="left" w:pos="826"/>
        </w:tabs>
        <w:spacing w:before="3"/>
        <w:ind w:right="111"/>
      </w:pPr>
      <w:bookmarkStart w:id="0" w:name="_GoBack"/>
      <w:bookmarkEnd w:id="0"/>
    </w:p>
    <w:p w:rsidR="0039376D" w:rsidRDefault="0039376D" w:rsidP="0039376D">
      <w:pPr>
        <w:pStyle w:val="Balk1"/>
        <w:tabs>
          <w:tab w:val="left" w:pos="826"/>
        </w:tabs>
        <w:spacing w:before="3"/>
        <w:ind w:right="111"/>
      </w:pPr>
    </w:p>
    <w:p w:rsidR="0039376D" w:rsidRDefault="0039376D" w:rsidP="0039376D">
      <w:pPr>
        <w:pStyle w:val="Balk1"/>
        <w:tabs>
          <w:tab w:val="left" w:pos="826"/>
        </w:tabs>
        <w:spacing w:before="3"/>
        <w:ind w:right="111"/>
      </w:pPr>
    </w:p>
    <w:p w:rsidR="0039376D" w:rsidRDefault="0039376D" w:rsidP="0039376D">
      <w:pPr>
        <w:pStyle w:val="Balk1"/>
        <w:tabs>
          <w:tab w:val="left" w:pos="826"/>
        </w:tabs>
        <w:spacing w:before="3"/>
        <w:ind w:right="111"/>
      </w:pPr>
    </w:p>
    <w:p w:rsidR="0039376D" w:rsidRDefault="0039376D" w:rsidP="0039376D">
      <w:pPr>
        <w:pStyle w:val="Balk1"/>
        <w:tabs>
          <w:tab w:val="left" w:pos="826"/>
        </w:tabs>
        <w:spacing w:before="3"/>
        <w:ind w:right="111"/>
      </w:pPr>
    </w:p>
    <w:sectPr w:rsidR="0039376D">
      <w:footerReference w:type="default" r:id="rId11"/>
      <w:pgSz w:w="11910" w:h="16840"/>
      <w:pgMar w:top="1200" w:right="1300" w:bottom="980" w:left="1300" w:header="0" w:footer="79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9D5" w:rsidRDefault="00AF29D5">
      <w:r>
        <w:separator/>
      </w:r>
    </w:p>
  </w:endnote>
  <w:endnote w:type="continuationSeparator" w:id="0">
    <w:p w:rsidR="00AF29D5" w:rsidRDefault="00AF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62" w:rsidRDefault="00D8194F">
    <w:pPr>
      <w:pStyle w:val="GvdeMetni"/>
      <w:spacing w:before="0" w:line="14" w:lineRule="auto"/>
      <w:ind w:left="0"/>
      <w:jc w:val="left"/>
      <w:rPr>
        <w:sz w:val="20"/>
      </w:rPr>
    </w:pPr>
    <w:r>
      <w:rPr>
        <w:noProof/>
        <w:lang w:val="tr-TR" w:eastAsia="tr-TR"/>
      </w:rPr>
      <mc:AlternateContent>
        <mc:Choice Requires="wps">
          <w:drawing>
            <wp:anchor distT="0" distB="0" distL="114300" distR="114300" simplePos="0" relativeHeight="251657728" behindDoc="1" locked="0" layoutInCell="1" allowOverlap="1" wp14:anchorId="62892E58" wp14:editId="43C3E054">
              <wp:simplePos x="0" y="0"/>
              <wp:positionH relativeFrom="page">
                <wp:posOffset>6427470</wp:posOffset>
              </wp:positionH>
              <wp:positionV relativeFrom="page">
                <wp:posOffset>10050780</wp:posOffset>
              </wp:positionV>
              <wp:extent cx="217170" cy="180340"/>
              <wp:effectExtent l="0" t="190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D62" w:rsidRDefault="00BE371F">
                          <w:pPr>
                            <w:spacing w:before="10"/>
                            <w:ind w:left="40"/>
                          </w:pPr>
                          <w:r>
                            <w:fldChar w:fldCharType="begin"/>
                          </w:r>
                          <w:r>
                            <w:instrText xml:space="preserve"> PAGE </w:instrText>
                          </w:r>
                          <w:r>
                            <w:fldChar w:fldCharType="separate"/>
                          </w:r>
                          <w:r w:rsidR="00673961">
                            <w:rPr>
                              <w:noProof/>
                            </w:rPr>
                            <w:t>4</w:t>
                          </w:r>
                          <w:r>
                            <w:fldChar w:fldCharType="end"/>
                          </w: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6.1pt;margin-top:791.4pt;width:17.1pt;height:14.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dHErAIAAKg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" filled="f" stroked="f">
              <v:textbox inset="0,0,0,0">
                <w:txbxContent>
                  <w:p w:rsidR="00C85D62" w:rsidRDefault="00BE371F">
                    <w:pPr>
                      <w:spacing w:before="10"/>
                      <w:ind w:left="40"/>
                    </w:pPr>
                    <w:r>
                      <w:fldChar w:fldCharType="begin"/>
                    </w:r>
                    <w:r>
                      <w:instrText xml:space="preserve"> PAGE </w:instrText>
                    </w:r>
                    <w:r>
                      <w:fldChar w:fldCharType="separate"/>
                    </w:r>
                    <w:r w:rsidR="00673961">
                      <w:rPr>
                        <w:noProof/>
                      </w:rPr>
                      <w:t>4</w:t>
                    </w:r>
                    <w:r>
                      <w:fldChar w:fldCharType="end"/>
                    </w:r>
                    <w: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9D5" w:rsidRDefault="00AF29D5">
      <w:r>
        <w:separator/>
      </w:r>
    </w:p>
  </w:footnote>
  <w:footnote w:type="continuationSeparator" w:id="0">
    <w:p w:rsidR="00AF29D5" w:rsidRDefault="00AF2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04439"/>
    <w:multiLevelType w:val="hybridMultilevel"/>
    <w:tmpl w:val="E6249F2C"/>
    <w:lvl w:ilvl="0" w:tplc="CB4CC98E">
      <w:start w:val="1"/>
      <w:numFmt w:val="decimal"/>
      <w:lvlText w:val="%1."/>
      <w:lvlJc w:val="left"/>
      <w:pPr>
        <w:ind w:left="117" w:hanging="708"/>
      </w:pPr>
      <w:rPr>
        <w:rFonts w:ascii="Times New Roman" w:eastAsia="Times New Roman" w:hAnsi="Times New Roman" w:cs="Times New Roman" w:hint="default"/>
        <w:b/>
        <w:bCs/>
        <w:spacing w:val="-12"/>
        <w:w w:val="100"/>
        <w:sz w:val="24"/>
        <w:szCs w:val="24"/>
      </w:rPr>
    </w:lvl>
    <w:lvl w:ilvl="1" w:tplc="03D2C9BA">
      <w:numFmt w:val="bullet"/>
      <w:lvlText w:val="•"/>
      <w:lvlJc w:val="left"/>
      <w:pPr>
        <w:ind w:left="1038" w:hanging="708"/>
      </w:pPr>
      <w:rPr>
        <w:rFonts w:hint="default"/>
      </w:rPr>
    </w:lvl>
    <w:lvl w:ilvl="2" w:tplc="7D8840AE">
      <w:numFmt w:val="bullet"/>
      <w:lvlText w:val="•"/>
      <w:lvlJc w:val="left"/>
      <w:pPr>
        <w:ind w:left="1956" w:hanging="708"/>
      </w:pPr>
      <w:rPr>
        <w:rFonts w:hint="default"/>
      </w:rPr>
    </w:lvl>
    <w:lvl w:ilvl="3" w:tplc="D7207F72">
      <w:numFmt w:val="bullet"/>
      <w:lvlText w:val="•"/>
      <w:lvlJc w:val="left"/>
      <w:pPr>
        <w:ind w:left="2875" w:hanging="708"/>
      </w:pPr>
      <w:rPr>
        <w:rFonts w:hint="default"/>
      </w:rPr>
    </w:lvl>
    <w:lvl w:ilvl="4" w:tplc="B002BCB4">
      <w:numFmt w:val="bullet"/>
      <w:lvlText w:val="•"/>
      <w:lvlJc w:val="left"/>
      <w:pPr>
        <w:ind w:left="3793" w:hanging="708"/>
      </w:pPr>
      <w:rPr>
        <w:rFonts w:hint="default"/>
      </w:rPr>
    </w:lvl>
    <w:lvl w:ilvl="5" w:tplc="C3008930">
      <w:numFmt w:val="bullet"/>
      <w:lvlText w:val="•"/>
      <w:lvlJc w:val="left"/>
      <w:pPr>
        <w:ind w:left="4712" w:hanging="708"/>
      </w:pPr>
      <w:rPr>
        <w:rFonts w:hint="default"/>
      </w:rPr>
    </w:lvl>
    <w:lvl w:ilvl="6" w:tplc="55AE7D10">
      <w:numFmt w:val="bullet"/>
      <w:lvlText w:val="•"/>
      <w:lvlJc w:val="left"/>
      <w:pPr>
        <w:ind w:left="5630" w:hanging="708"/>
      </w:pPr>
      <w:rPr>
        <w:rFonts w:hint="default"/>
      </w:rPr>
    </w:lvl>
    <w:lvl w:ilvl="7" w:tplc="5DE6C2E2">
      <w:numFmt w:val="bullet"/>
      <w:lvlText w:val="•"/>
      <w:lvlJc w:val="left"/>
      <w:pPr>
        <w:ind w:left="6549" w:hanging="708"/>
      </w:pPr>
      <w:rPr>
        <w:rFonts w:hint="default"/>
      </w:rPr>
    </w:lvl>
    <w:lvl w:ilvl="8" w:tplc="DFA08922">
      <w:numFmt w:val="bullet"/>
      <w:lvlText w:val="•"/>
      <w:lvlJc w:val="left"/>
      <w:pPr>
        <w:ind w:left="7467" w:hanging="708"/>
      </w:pPr>
      <w:rPr>
        <w:rFonts w:hint="default"/>
      </w:rPr>
    </w:lvl>
  </w:abstractNum>
  <w:abstractNum w:abstractNumId="1">
    <w:nsid w:val="22CE71F5"/>
    <w:multiLevelType w:val="hybridMultilevel"/>
    <w:tmpl w:val="F9003D68"/>
    <w:lvl w:ilvl="0" w:tplc="B186F746">
      <w:start w:val="13"/>
      <w:numFmt w:val="decimal"/>
      <w:lvlText w:val="%1"/>
      <w:lvlJc w:val="left"/>
      <w:pPr>
        <w:ind w:left="477" w:hanging="360"/>
      </w:pPr>
      <w:rPr>
        <w:rFonts w:hint="default"/>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2">
    <w:nsid w:val="29C47ACD"/>
    <w:multiLevelType w:val="hybridMultilevel"/>
    <w:tmpl w:val="973C696A"/>
    <w:lvl w:ilvl="0" w:tplc="A104BF3A">
      <w:numFmt w:val="bullet"/>
      <w:lvlText w:val="-"/>
      <w:lvlJc w:val="left"/>
      <w:pPr>
        <w:ind w:left="117" w:hanging="148"/>
      </w:pPr>
      <w:rPr>
        <w:rFonts w:ascii="Times New Roman" w:eastAsia="Times New Roman" w:hAnsi="Times New Roman" w:cs="Times New Roman" w:hint="default"/>
        <w:w w:val="100"/>
        <w:sz w:val="24"/>
        <w:szCs w:val="24"/>
      </w:rPr>
    </w:lvl>
    <w:lvl w:ilvl="1" w:tplc="C4707BE8">
      <w:numFmt w:val="bullet"/>
      <w:lvlText w:val="•"/>
      <w:lvlJc w:val="left"/>
      <w:pPr>
        <w:ind w:left="1038" w:hanging="148"/>
      </w:pPr>
      <w:rPr>
        <w:rFonts w:hint="default"/>
      </w:rPr>
    </w:lvl>
    <w:lvl w:ilvl="2" w:tplc="F7588268">
      <w:numFmt w:val="bullet"/>
      <w:lvlText w:val="•"/>
      <w:lvlJc w:val="left"/>
      <w:pPr>
        <w:ind w:left="1956" w:hanging="148"/>
      </w:pPr>
      <w:rPr>
        <w:rFonts w:hint="default"/>
      </w:rPr>
    </w:lvl>
    <w:lvl w:ilvl="3" w:tplc="6CC07ADA">
      <w:numFmt w:val="bullet"/>
      <w:lvlText w:val="•"/>
      <w:lvlJc w:val="left"/>
      <w:pPr>
        <w:ind w:left="2875" w:hanging="148"/>
      </w:pPr>
      <w:rPr>
        <w:rFonts w:hint="default"/>
      </w:rPr>
    </w:lvl>
    <w:lvl w:ilvl="4" w:tplc="8D7436CE">
      <w:numFmt w:val="bullet"/>
      <w:lvlText w:val="•"/>
      <w:lvlJc w:val="left"/>
      <w:pPr>
        <w:ind w:left="3793" w:hanging="148"/>
      </w:pPr>
      <w:rPr>
        <w:rFonts w:hint="default"/>
      </w:rPr>
    </w:lvl>
    <w:lvl w:ilvl="5" w:tplc="CD2E16DE">
      <w:numFmt w:val="bullet"/>
      <w:lvlText w:val="•"/>
      <w:lvlJc w:val="left"/>
      <w:pPr>
        <w:ind w:left="4712" w:hanging="148"/>
      </w:pPr>
      <w:rPr>
        <w:rFonts w:hint="default"/>
      </w:rPr>
    </w:lvl>
    <w:lvl w:ilvl="6" w:tplc="B5D8A582">
      <w:numFmt w:val="bullet"/>
      <w:lvlText w:val="•"/>
      <w:lvlJc w:val="left"/>
      <w:pPr>
        <w:ind w:left="5630" w:hanging="148"/>
      </w:pPr>
      <w:rPr>
        <w:rFonts w:hint="default"/>
      </w:rPr>
    </w:lvl>
    <w:lvl w:ilvl="7" w:tplc="F16EB7D4">
      <w:numFmt w:val="bullet"/>
      <w:lvlText w:val="•"/>
      <w:lvlJc w:val="left"/>
      <w:pPr>
        <w:ind w:left="6549" w:hanging="148"/>
      </w:pPr>
      <w:rPr>
        <w:rFonts w:hint="default"/>
      </w:rPr>
    </w:lvl>
    <w:lvl w:ilvl="8" w:tplc="E4DA2D10">
      <w:numFmt w:val="bullet"/>
      <w:lvlText w:val="•"/>
      <w:lvlJc w:val="left"/>
      <w:pPr>
        <w:ind w:left="7467" w:hanging="148"/>
      </w:pPr>
      <w:rPr>
        <w:rFonts w:hint="default"/>
      </w:rPr>
    </w:lvl>
  </w:abstractNum>
  <w:abstractNum w:abstractNumId="3">
    <w:nsid w:val="3C3A49E4"/>
    <w:multiLevelType w:val="hybridMultilevel"/>
    <w:tmpl w:val="D0FCCCB4"/>
    <w:lvl w:ilvl="0" w:tplc="BB681160">
      <w:numFmt w:val="bullet"/>
      <w:lvlText w:val="-"/>
      <w:lvlJc w:val="left"/>
      <w:pPr>
        <w:ind w:left="117" w:hanging="160"/>
      </w:pPr>
      <w:rPr>
        <w:rFonts w:ascii="Times New Roman" w:eastAsia="Times New Roman" w:hAnsi="Times New Roman" w:cs="Times New Roman" w:hint="default"/>
        <w:b/>
        <w:bCs/>
        <w:w w:val="100"/>
        <w:sz w:val="24"/>
        <w:szCs w:val="24"/>
      </w:rPr>
    </w:lvl>
    <w:lvl w:ilvl="1" w:tplc="F88C9438">
      <w:numFmt w:val="bullet"/>
      <w:lvlText w:val="•"/>
      <w:lvlJc w:val="left"/>
      <w:pPr>
        <w:ind w:left="1038" w:hanging="160"/>
      </w:pPr>
      <w:rPr>
        <w:rFonts w:hint="default"/>
      </w:rPr>
    </w:lvl>
    <w:lvl w:ilvl="2" w:tplc="B8C012AA">
      <w:numFmt w:val="bullet"/>
      <w:lvlText w:val="•"/>
      <w:lvlJc w:val="left"/>
      <w:pPr>
        <w:ind w:left="1956" w:hanging="160"/>
      </w:pPr>
      <w:rPr>
        <w:rFonts w:hint="default"/>
      </w:rPr>
    </w:lvl>
    <w:lvl w:ilvl="3" w:tplc="6D40CC54">
      <w:numFmt w:val="bullet"/>
      <w:lvlText w:val="•"/>
      <w:lvlJc w:val="left"/>
      <w:pPr>
        <w:ind w:left="2875" w:hanging="160"/>
      </w:pPr>
      <w:rPr>
        <w:rFonts w:hint="default"/>
      </w:rPr>
    </w:lvl>
    <w:lvl w:ilvl="4" w:tplc="6CB0133E">
      <w:numFmt w:val="bullet"/>
      <w:lvlText w:val="•"/>
      <w:lvlJc w:val="left"/>
      <w:pPr>
        <w:ind w:left="3793" w:hanging="160"/>
      </w:pPr>
      <w:rPr>
        <w:rFonts w:hint="default"/>
      </w:rPr>
    </w:lvl>
    <w:lvl w:ilvl="5" w:tplc="B0229A7E">
      <w:numFmt w:val="bullet"/>
      <w:lvlText w:val="•"/>
      <w:lvlJc w:val="left"/>
      <w:pPr>
        <w:ind w:left="4712" w:hanging="160"/>
      </w:pPr>
      <w:rPr>
        <w:rFonts w:hint="default"/>
      </w:rPr>
    </w:lvl>
    <w:lvl w:ilvl="6" w:tplc="5CB62F12">
      <w:numFmt w:val="bullet"/>
      <w:lvlText w:val="•"/>
      <w:lvlJc w:val="left"/>
      <w:pPr>
        <w:ind w:left="5630" w:hanging="160"/>
      </w:pPr>
      <w:rPr>
        <w:rFonts w:hint="default"/>
      </w:rPr>
    </w:lvl>
    <w:lvl w:ilvl="7" w:tplc="251E4C9C">
      <w:numFmt w:val="bullet"/>
      <w:lvlText w:val="•"/>
      <w:lvlJc w:val="left"/>
      <w:pPr>
        <w:ind w:left="6549" w:hanging="160"/>
      </w:pPr>
      <w:rPr>
        <w:rFonts w:hint="default"/>
      </w:rPr>
    </w:lvl>
    <w:lvl w:ilvl="8" w:tplc="5428E80A">
      <w:numFmt w:val="bullet"/>
      <w:lvlText w:val="•"/>
      <w:lvlJc w:val="left"/>
      <w:pPr>
        <w:ind w:left="7467" w:hanging="160"/>
      </w:pPr>
      <w:rPr>
        <w:rFonts w:hint="default"/>
      </w:rPr>
    </w:lvl>
  </w:abstractNum>
  <w:abstractNum w:abstractNumId="4">
    <w:nsid w:val="42027599"/>
    <w:multiLevelType w:val="hybridMultilevel"/>
    <w:tmpl w:val="E6249F2C"/>
    <w:lvl w:ilvl="0" w:tplc="CB4CC98E">
      <w:start w:val="1"/>
      <w:numFmt w:val="decimal"/>
      <w:lvlText w:val="%1."/>
      <w:lvlJc w:val="left"/>
      <w:pPr>
        <w:ind w:left="117" w:hanging="708"/>
      </w:pPr>
      <w:rPr>
        <w:rFonts w:ascii="Times New Roman" w:eastAsia="Times New Roman" w:hAnsi="Times New Roman" w:cs="Times New Roman" w:hint="default"/>
        <w:b/>
        <w:bCs/>
        <w:spacing w:val="-12"/>
        <w:w w:val="100"/>
        <w:sz w:val="24"/>
        <w:szCs w:val="24"/>
      </w:rPr>
    </w:lvl>
    <w:lvl w:ilvl="1" w:tplc="03D2C9BA">
      <w:numFmt w:val="bullet"/>
      <w:lvlText w:val="•"/>
      <w:lvlJc w:val="left"/>
      <w:pPr>
        <w:ind w:left="1038" w:hanging="708"/>
      </w:pPr>
      <w:rPr>
        <w:rFonts w:hint="default"/>
      </w:rPr>
    </w:lvl>
    <w:lvl w:ilvl="2" w:tplc="7D8840AE">
      <w:numFmt w:val="bullet"/>
      <w:lvlText w:val="•"/>
      <w:lvlJc w:val="left"/>
      <w:pPr>
        <w:ind w:left="1956" w:hanging="708"/>
      </w:pPr>
      <w:rPr>
        <w:rFonts w:hint="default"/>
      </w:rPr>
    </w:lvl>
    <w:lvl w:ilvl="3" w:tplc="D7207F72">
      <w:numFmt w:val="bullet"/>
      <w:lvlText w:val="•"/>
      <w:lvlJc w:val="left"/>
      <w:pPr>
        <w:ind w:left="2875" w:hanging="708"/>
      </w:pPr>
      <w:rPr>
        <w:rFonts w:hint="default"/>
      </w:rPr>
    </w:lvl>
    <w:lvl w:ilvl="4" w:tplc="B002BCB4">
      <w:numFmt w:val="bullet"/>
      <w:lvlText w:val="•"/>
      <w:lvlJc w:val="left"/>
      <w:pPr>
        <w:ind w:left="3793" w:hanging="708"/>
      </w:pPr>
      <w:rPr>
        <w:rFonts w:hint="default"/>
      </w:rPr>
    </w:lvl>
    <w:lvl w:ilvl="5" w:tplc="C3008930">
      <w:numFmt w:val="bullet"/>
      <w:lvlText w:val="•"/>
      <w:lvlJc w:val="left"/>
      <w:pPr>
        <w:ind w:left="4712" w:hanging="708"/>
      </w:pPr>
      <w:rPr>
        <w:rFonts w:hint="default"/>
      </w:rPr>
    </w:lvl>
    <w:lvl w:ilvl="6" w:tplc="55AE7D10">
      <w:numFmt w:val="bullet"/>
      <w:lvlText w:val="•"/>
      <w:lvlJc w:val="left"/>
      <w:pPr>
        <w:ind w:left="5630" w:hanging="708"/>
      </w:pPr>
      <w:rPr>
        <w:rFonts w:hint="default"/>
      </w:rPr>
    </w:lvl>
    <w:lvl w:ilvl="7" w:tplc="5DE6C2E2">
      <w:numFmt w:val="bullet"/>
      <w:lvlText w:val="•"/>
      <w:lvlJc w:val="left"/>
      <w:pPr>
        <w:ind w:left="6549" w:hanging="708"/>
      </w:pPr>
      <w:rPr>
        <w:rFonts w:hint="default"/>
      </w:rPr>
    </w:lvl>
    <w:lvl w:ilvl="8" w:tplc="DFA08922">
      <w:numFmt w:val="bullet"/>
      <w:lvlText w:val="•"/>
      <w:lvlJc w:val="left"/>
      <w:pPr>
        <w:ind w:left="7467" w:hanging="708"/>
      </w:pPr>
      <w:rPr>
        <w:rFonts w:hint="default"/>
      </w:rPr>
    </w:lvl>
  </w:abstractNum>
  <w:abstractNum w:abstractNumId="5">
    <w:nsid w:val="46BD7FFB"/>
    <w:multiLevelType w:val="hybridMultilevel"/>
    <w:tmpl w:val="E2E87926"/>
    <w:lvl w:ilvl="0" w:tplc="1A76AAA6">
      <w:start w:val="15"/>
      <w:numFmt w:val="decimal"/>
      <w:lvlText w:val="%1."/>
      <w:lvlJc w:val="left"/>
      <w:pPr>
        <w:ind w:left="502" w:hanging="360"/>
      </w:pPr>
      <w:rPr>
        <w:rFonts w:hint="default"/>
        <w:b/>
        <w:sz w:val="24"/>
        <w:szCs w:val="24"/>
      </w:rPr>
    </w:lvl>
    <w:lvl w:ilvl="1" w:tplc="041F0019" w:tentative="1">
      <w:start w:val="1"/>
      <w:numFmt w:val="lowerLetter"/>
      <w:lvlText w:val="%2."/>
      <w:lvlJc w:val="left"/>
      <w:pPr>
        <w:ind w:left="1197" w:hanging="360"/>
      </w:pPr>
    </w:lvl>
    <w:lvl w:ilvl="2" w:tplc="041F001B" w:tentative="1">
      <w:start w:val="1"/>
      <w:numFmt w:val="lowerRoman"/>
      <w:lvlText w:val="%3."/>
      <w:lvlJc w:val="right"/>
      <w:pPr>
        <w:ind w:left="1917" w:hanging="180"/>
      </w:pPr>
    </w:lvl>
    <w:lvl w:ilvl="3" w:tplc="041F000F" w:tentative="1">
      <w:start w:val="1"/>
      <w:numFmt w:val="decimal"/>
      <w:lvlText w:val="%4."/>
      <w:lvlJc w:val="left"/>
      <w:pPr>
        <w:ind w:left="2637" w:hanging="360"/>
      </w:pPr>
    </w:lvl>
    <w:lvl w:ilvl="4" w:tplc="041F0019" w:tentative="1">
      <w:start w:val="1"/>
      <w:numFmt w:val="lowerLetter"/>
      <w:lvlText w:val="%5."/>
      <w:lvlJc w:val="left"/>
      <w:pPr>
        <w:ind w:left="3357" w:hanging="360"/>
      </w:pPr>
    </w:lvl>
    <w:lvl w:ilvl="5" w:tplc="041F001B" w:tentative="1">
      <w:start w:val="1"/>
      <w:numFmt w:val="lowerRoman"/>
      <w:lvlText w:val="%6."/>
      <w:lvlJc w:val="right"/>
      <w:pPr>
        <w:ind w:left="4077" w:hanging="180"/>
      </w:pPr>
    </w:lvl>
    <w:lvl w:ilvl="6" w:tplc="041F000F" w:tentative="1">
      <w:start w:val="1"/>
      <w:numFmt w:val="decimal"/>
      <w:lvlText w:val="%7."/>
      <w:lvlJc w:val="left"/>
      <w:pPr>
        <w:ind w:left="4797" w:hanging="360"/>
      </w:pPr>
    </w:lvl>
    <w:lvl w:ilvl="7" w:tplc="041F0019" w:tentative="1">
      <w:start w:val="1"/>
      <w:numFmt w:val="lowerLetter"/>
      <w:lvlText w:val="%8."/>
      <w:lvlJc w:val="left"/>
      <w:pPr>
        <w:ind w:left="5517" w:hanging="360"/>
      </w:pPr>
    </w:lvl>
    <w:lvl w:ilvl="8" w:tplc="041F001B" w:tentative="1">
      <w:start w:val="1"/>
      <w:numFmt w:val="lowerRoman"/>
      <w:lvlText w:val="%9."/>
      <w:lvlJc w:val="right"/>
      <w:pPr>
        <w:ind w:left="6237" w:hanging="180"/>
      </w:pPr>
    </w:lvl>
  </w:abstractNum>
  <w:abstractNum w:abstractNumId="6">
    <w:nsid w:val="6B267052"/>
    <w:multiLevelType w:val="hybridMultilevel"/>
    <w:tmpl w:val="B1B4C224"/>
    <w:lvl w:ilvl="0" w:tplc="9ACE48CE">
      <w:numFmt w:val="bullet"/>
      <w:lvlText w:val="-"/>
      <w:lvlJc w:val="left"/>
      <w:pPr>
        <w:ind w:left="117" w:hanging="141"/>
      </w:pPr>
      <w:rPr>
        <w:rFonts w:ascii="Times New Roman" w:eastAsia="Times New Roman" w:hAnsi="Times New Roman" w:cs="Times New Roman" w:hint="default"/>
        <w:spacing w:val="-2"/>
        <w:w w:val="100"/>
        <w:sz w:val="24"/>
        <w:szCs w:val="24"/>
      </w:rPr>
    </w:lvl>
    <w:lvl w:ilvl="1" w:tplc="7CC865BA">
      <w:numFmt w:val="bullet"/>
      <w:lvlText w:val="•"/>
      <w:lvlJc w:val="left"/>
      <w:pPr>
        <w:ind w:left="1038" w:hanging="141"/>
      </w:pPr>
      <w:rPr>
        <w:rFonts w:hint="default"/>
      </w:rPr>
    </w:lvl>
    <w:lvl w:ilvl="2" w:tplc="FB686A4A">
      <w:numFmt w:val="bullet"/>
      <w:lvlText w:val="•"/>
      <w:lvlJc w:val="left"/>
      <w:pPr>
        <w:ind w:left="1956" w:hanging="141"/>
      </w:pPr>
      <w:rPr>
        <w:rFonts w:hint="default"/>
      </w:rPr>
    </w:lvl>
    <w:lvl w:ilvl="3" w:tplc="2FE6E63A">
      <w:numFmt w:val="bullet"/>
      <w:lvlText w:val="•"/>
      <w:lvlJc w:val="left"/>
      <w:pPr>
        <w:ind w:left="2875" w:hanging="141"/>
      </w:pPr>
      <w:rPr>
        <w:rFonts w:hint="default"/>
      </w:rPr>
    </w:lvl>
    <w:lvl w:ilvl="4" w:tplc="C5642CAA">
      <w:numFmt w:val="bullet"/>
      <w:lvlText w:val="•"/>
      <w:lvlJc w:val="left"/>
      <w:pPr>
        <w:ind w:left="3793" w:hanging="141"/>
      </w:pPr>
      <w:rPr>
        <w:rFonts w:hint="default"/>
      </w:rPr>
    </w:lvl>
    <w:lvl w:ilvl="5" w:tplc="E38ADDE6">
      <w:numFmt w:val="bullet"/>
      <w:lvlText w:val="•"/>
      <w:lvlJc w:val="left"/>
      <w:pPr>
        <w:ind w:left="4712" w:hanging="141"/>
      </w:pPr>
      <w:rPr>
        <w:rFonts w:hint="default"/>
      </w:rPr>
    </w:lvl>
    <w:lvl w:ilvl="6" w:tplc="73B098C8">
      <w:numFmt w:val="bullet"/>
      <w:lvlText w:val="•"/>
      <w:lvlJc w:val="left"/>
      <w:pPr>
        <w:ind w:left="5630" w:hanging="141"/>
      </w:pPr>
      <w:rPr>
        <w:rFonts w:hint="default"/>
      </w:rPr>
    </w:lvl>
    <w:lvl w:ilvl="7" w:tplc="C20E1F54">
      <w:numFmt w:val="bullet"/>
      <w:lvlText w:val="•"/>
      <w:lvlJc w:val="left"/>
      <w:pPr>
        <w:ind w:left="6549" w:hanging="141"/>
      </w:pPr>
      <w:rPr>
        <w:rFonts w:hint="default"/>
      </w:rPr>
    </w:lvl>
    <w:lvl w:ilvl="8" w:tplc="3B407A40">
      <w:numFmt w:val="bullet"/>
      <w:lvlText w:val="•"/>
      <w:lvlJc w:val="left"/>
      <w:pPr>
        <w:ind w:left="7467" w:hanging="141"/>
      </w:pPr>
      <w:rPr>
        <w:rFonts w:hint="default"/>
      </w:r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62"/>
    <w:rsid w:val="00000FA8"/>
    <w:rsid w:val="000B4E6D"/>
    <w:rsid w:val="00122CD6"/>
    <w:rsid w:val="001D3758"/>
    <w:rsid w:val="00241C02"/>
    <w:rsid w:val="00325791"/>
    <w:rsid w:val="00352D65"/>
    <w:rsid w:val="00391C59"/>
    <w:rsid w:val="0039376D"/>
    <w:rsid w:val="00523381"/>
    <w:rsid w:val="00573E87"/>
    <w:rsid w:val="00574B41"/>
    <w:rsid w:val="00673961"/>
    <w:rsid w:val="00696736"/>
    <w:rsid w:val="007833BE"/>
    <w:rsid w:val="0083154E"/>
    <w:rsid w:val="00A636F8"/>
    <w:rsid w:val="00A7045C"/>
    <w:rsid w:val="00A823E7"/>
    <w:rsid w:val="00AF29D5"/>
    <w:rsid w:val="00B0523F"/>
    <w:rsid w:val="00B322D9"/>
    <w:rsid w:val="00B552F8"/>
    <w:rsid w:val="00B65BA0"/>
    <w:rsid w:val="00B71DD2"/>
    <w:rsid w:val="00BE371F"/>
    <w:rsid w:val="00C14CC6"/>
    <w:rsid w:val="00C75CE9"/>
    <w:rsid w:val="00C85D62"/>
    <w:rsid w:val="00D8194F"/>
    <w:rsid w:val="00EC4859"/>
    <w:rsid w:val="00F43A52"/>
    <w:rsid w:val="00FD4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62"/>
      <w:ind w:left="11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1"/>
      <w:ind w:left="117"/>
      <w:jc w:val="both"/>
    </w:pPr>
    <w:rPr>
      <w:sz w:val="24"/>
      <w:szCs w:val="24"/>
    </w:rPr>
  </w:style>
  <w:style w:type="paragraph" w:styleId="ListeParagraf">
    <w:name w:val="List Paragraph"/>
    <w:basedOn w:val="Normal"/>
    <w:uiPriority w:val="1"/>
    <w:qFormat/>
    <w:pPr>
      <w:spacing w:before="161"/>
      <w:ind w:left="117" w:right="112"/>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0523F"/>
    <w:rPr>
      <w:color w:val="0000FF" w:themeColor="hyperlink"/>
      <w:u w:val="single"/>
    </w:rPr>
  </w:style>
  <w:style w:type="character" w:styleId="zlenenKpr">
    <w:name w:val="FollowedHyperlink"/>
    <w:basedOn w:val="VarsaylanParagrafYazTipi"/>
    <w:uiPriority w:val="99"/>
    <w:semiHidden/>
    <w:unhideWhenUsed/>
    <w:rsid w:val="00EC4859"/>
    <w:rPr>
      <w:color w:val="800080" w:themeColor="followedHyperlink"/>
      <w:u w:val="single"/>
    </w:rPr>
  </w:style>
  <w:style w:type="character" w:styleId="SatrNumaras">
    <w:name w:val="line number"/>
    <w:basedOn w:val="VarsaylanParagrafYazTipi"/>
    <w:uiPriority w:val="99"/>
    <w:semiHidden/>
    <w:unhideWhenUsed/>
    <w:rsid w:val="00FD47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162"/>
      <w:ind w:left="117"/>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61"/>
      <w:ind w:left="117"/>
      <w:jc w:val="both"/>
    </w:pPr>
    <w:rPr>
      <w:sz w:val="24"/>
      <w:szCs w:val="24"/>
    </w:rPr>
  </w:style>
  <w:style w:type="paragraph" w:styleId="ListeParagraf">
    <w:name w:val="List Paragraph"/>
    <w:basedOn w:val="Normal"/>
    <w:uiPriority w:val="1"/>
    <w:qFormat/>
    <w:pPr>
      <w:spacing w:before="161"/>
      <w:ind w:left="117" w:right="112"/>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B0523F"/>
    <w:rPr>
      <w:color w:val="0000FF" w:themeColor="hyperlink"/>
      <w:u w:val="single"/>
    </w:rPr>
  </w:style>
  <w:style w:type="character" w:styleId="zlenenKpr">
    <w:name w:val="FollowedHyperlink"/>
    <w:basedOn w:val="VarsaylanParagrafYazTipi"/>
    <w:uiPriority w:val="99"/>
    <w:semiHidden/>
    <w:unhideWhenUsed/>
    <w:rsid w:val="00EC4859"/>
    <w:rPr>
      <w:color w:val="800080" w:themeColor="followedHyperlink"/>
      <w:u w:val="single"/>
    </w:rPr>
  </w:style>
  <w:style w:type="character" w:styleId="SatrNumaras">
    <w:name w:val="line number"/>
    <w:basedOn w:val="VarsaylanParagrafYazTipi"/>
    <w:uiPriority w:val="99"/>
    <w:semiHidden/>
    <w:unhideWhenUsed/>
    <w:rsid w:val="00FD4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424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saport.ticaret.gov.tr/basvuru.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icaretsicil.gov.tr/" TargetMode="External"/><Relationship Id="rId4" Type="http://schemas.openxmlformats.org/officeDocument/2006/relationships/settings" Target="settings.xml"/><Relationship Id="rId9" Type="http://schemas.openxmlformats.org/officeDocument/2006/relationships/hyperlink" Target="https://randevu.nvi.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1567</Words>
  <Characters>8934</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Microsoft Word - EK-Açıklayıcı Doküman</vt:lpstr>
    </vt:vector>
  </TitlesOfParts>
  <Company>Microsoft</Company>
  <LinksUpToDate>false</LinksUpToDate>
  <CharactersWithSpaces>10481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EK-Açıklayıcı Doküman</dc:title>
  <dc:creator>turane</dc:creator>
  <cp:lastModifiedBy>Doğa AVCI</cp:lastModifiedBy>
  <cp:revision>15</cp:revision>
  <dcterms:created xsi:type="dcterms:W3CDTF">2020-02-24T07:52:00Z</dcterms:created>
  <dcterms:modified xsi:type="dcterms:W3CDTF">2021-08-10T14:13:00Z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PScript5.dll Version 5.2.2</vt:lpwstr>
  </property>
  <property fmtid="{D5CDD505-2E9C-101B-9397-08002B2CF9AE}" pid="4" name="LastSaved">
    <vt:filetime>2019-01-10T00:00:00Z</vt:filetime>
  </property>
</Properties>
</file>